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微软雅黑" w:eastAsia="黑体" w:cs="微软雅黑"/>
          <w:b/>
          <w:color w:val="000000"/>
          <w:sz w:val="32"/>
          <w:szCs w:val="32"/>
          <w:shd w:val="clear" w:color="auto" w:fill="FFFFFF"/>
        </w:rPr>
      </w:pPr>
      <w:r>
        <w:rPr>
          <w:rFonts w:hint="eastAsia" w:ascii="黑体" w:hAnsi="微软雅黑" w:eastAsia="黑体" w:cs="微软雅黑"/>
          <w:b/>
          <w:color w:val="000000"/>
          <w:sz w:val="32"/>
          <w:szCs w:val="32"/>
          <w:shd w:val="clear" w:color="auto" w:fill="FFFFFF"/>
        </w:rPr>
        <w:t>鹿城区</w:t>
      </w:r>
      <w:r>
        <w:rPr>
          <w:rFonts w:hint="eastAsia" w:ascii="黑体" w:hAnsi="微软雅黑" w:eastAsia="黑体" w:cs="微软雅黑"/>
          <w:b/>
          <w:color w:val="000000"/>
          <w:sz w:val="32"/>
          <w:szCs w:val="32"/>
          <w:shd w:val="clear" w:color="auto" w:fill="FFFFFF"/>
          <w:lang w:val="en-US" w:eastAsia="zh-CN"/>
        </w:rPr>
        <w:t>教育研究院</w:t>
      </w:r>
      <w:r>
        <w:rPr>
          <w:rFonts w:ascii="黑体" w:hAnsi="微软雅黑" w:eastAsia="黑体" w:cs="微软雅黑"/>
          <w:b/>
          <w:color w:val="000000"/>
          <w:sz w:val="32"/>
          <w:szCs w:val="32"/>
        </w:rPr>
        <w:t>2019</w:t>
      </w:r>
      <w:r>
        <w:rPr>
          <w:rFonts w:hint="eastAsia" w:ascii="黑体" w:hAnsi="微软雅黑" w:eastAsia="黑体" w:cs="微软雅黑"/>
          <w:b/>
          <w:color w:val="000000"/>
          <w:sz w:val="32"/>
          <w:szCs w:val="32"/>
        </w:rPr>
        <w:t>年上半年</w:t>
      </w:r>
      <w:r>
        <w:rPr>
          <w:rFonts w:hint="eastAsia" w:ascii="黑体" w:hAnsi="微软雅黑" w:eastAsia="黑体" w:cs="微软雅黑"/>
          <w:b/>
          <w:color w:val="000000"/>
          <w:sz w:val="32"/>
          <w:szCs w:val="32"/>
          <w:shd w:val="clear" w:color="auto" w:fill="FFFFFF"/>
        </w:rPr>
        <w:t>研训工作计划</w:t>
      </w:r>
    </w:p>
    <w:p>
      <w:pPr>
        <w:pStyle w:val="30"/>
        <w:spacing w:line="264" w:lineRule="auto"/>
        <w:ind w:firstLine="0" w:firstLineChars="0"/>
        <w:rPr>
          <w:rFonts w:ascii="微软雅黑" w:hAnsi="微软雅黑" w:eastAsia="微软雅黑" w:cs="微软雅黑"/>
          <w:b/>
          <w:color w:val="000000"/>
          <w:sz w:val="30"/>
          <w:szCs w:val="30"/>
          <w:shd w:val="clear" w:color="auto" w:fill="FFFFFF"/>
        </w:rPr>
      </w:pPr>
    </w:p>
    <w:p>
      <w:pPr>
        <w:pStyle w:val="30"/>
        <w:keepNext w:val="0"/>
        <w:keepLines w:val="0"/>
        <w:pageBreakBefore w:val="0"/>
        <w:kinsoku/>
        <w:wordWrap/>
        <w:overflowPunct/>
        <w:topLinePunct w:val="0"/>
        <w:bidi w:val="0"/>
        <w:spacing w:line="560" w:lineRule="exact"/>
        <w:ind w:firstLine="0" w:firstLineChars="0"/>
        <w:textAlignment w:val="auto"/>
        <w:rPr>
          <w:rFonts w:hint="eastAsia" w:asciiTheme="minorEastAsia" w:hAnsiTheme="minorEastAsia" w:eastAsiaTheme="minorEastAsia" w:cstheme="minorEastAsia"/>
          <w:b/>
          <w:bCs/>
          <w:color w:val="000000"/>
          <w:sz w:val="24"/>
          <w:szCs w:val="24"/>
          <w:shd w:val="clear" w:color="auto" w:fill="FFFFFF"/>
        </w:rPr>
      </w:pPr>
      <w:r>
        <w:rPr>
          <w:rFonts w:hint="eastAsia" w:asciiTheme="minorEastAsia" w:hAnsiTheme="minorEastAsia" w:eastAsiaTheme="minorEastAsia" w:cstheme="minorEastAsia"/>
          <w:b/>
          <w:color w:val="000000"/>
          <w:sz w:val="24"/>
          <w:szCs w:val="24"/>
          <w:shd w:val="clear" w:color="auto" w:fill="FFFFFF"/>
        </w:rPr>
        <w:t>一、指导思想</w:t>
      </w:r>
    </w:p>
    <w:p>
      <w:pPr>
        <w:keepNext w:val="0"/>
        <w:keepLines w:val="0"/>
        <w:pageBreakBefore w:val="0"/>
        <w:kinsoku/>
        <w:wordWrap/>
        <w:overflowPunct/>
        <w:topLinePunct w:val="0"/>
        <w:bidi w:val="0"/>
        <w:spacing w:beforeLines="30" w:line="560" w:lineRule="exact"/>
        <w:ind w:firstLine="480" w:firstLineChars="200"/>
        <w:textAlignment w:val="auto"/>
        <w:outlineLvl w:val="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深入贯彻落实</w:t>
      </w:r>
      <w:r>
        <w:rPr>
          <w:rFonts w:hint="eastAsia" w:asciiTheme="minorEastAsia" w:hAnsiTheme="minorEastAsia" w:eastAsiaTheme="minorEastAsia" w:cstheme="minorEastAsia"/>
          <w:color w:val="000000"/>
          <w:sz w:val="24"/>
          <w:szCs w:val="24"/>
          <w:lang w:val="en-US" w:eastAsia="zh-CN"/>
        </w:rPr>
        <w:t>省、市、区</w:t>
      </w:r>
      <w:r>
        <w:rPr>
          <w:rFonts w:hint="eastAsia" w:asciiTheme="minorEastAsia" w:hAnsiTheme="minorEastAsia" w:eastAsiaTheme="minorEastAsia" w:cstheme="minorEastAsia"/>
          <w:color w:val="000000"/>
          <w:sz w:val="24"/>
          <w:szCs w:val="24"/>
        </w:rPr>
        <w:t>关于全面提高教育教学质量的精神，</w:t>
      </w:r>
      <w:r>
        <w:rPr>
          <w:rFonts w:hint="eastAsia" w:asciiTheme="minorEastAsia" w:hAnsiTheme="minorEastAsia" w:eastAsiaTheme="minorEastAsia" w:cstheme="minorEastAsia"/>
          <w:color w:val="000000"/>
          <w:kern w:val="0"/>
          <w:sz w:val="24"/>
          <w:szCs w:val="24"/>
        </w:rPr>
        <w:t>坚持立德树人，坚持课程与教学改革，</w:t>
      </w:r>
      <w:r>
        <w:rPr>
          <w:rFonts w:hint="eastAsia" w:asciiTheme="minorEastAsia" w:hAnsiTheme="minorEastAsia" w:eastAsiaTheme="minorEastAsia" w:cstheme="minorEastAsia"/>
          <w:color w:val="000000"/>
          <w:sz w:val="24"/>
          <w:szCs w:val="24"/>
        </w:rPr>
        <w:t>以“全面提高教育教学质量”为核心目标，</w:t>
      </w:r>
      <w:r>
        <w:rPr>
          <w:rFonts w:hint="eastAsia" w:asciiTheme="minorEastAsia" w:hAnsiTheme="minorEastAsia" w:eastAsiaTheme="minorEastAsia" w:cstheme="minorEastAsia"/>
          <w:sz w:val="24"/>
          <w:szCs w:val="24"/>
        </w:rPr>
        <w:t>以区域教育改革“十大行动研究”项目为载体，</w:t>
      </w:r>
      <w:r>
        <w:rPr>
          <w:rFonts w:hint="eastAsia" w:asciiTheme="minorEastAsia" w:hAnsiTheme="minorEastAsia" w:eastAsiaTheme="minorEastAsia" w:cstheme="minorEastAsia"/>
          <w:color w:val="000000"/>
          <w:sz w:val="24"/>
          <w:szCs w:val="24"/>
        </w:rPr>
        <w:t>以“</w:t>
      </w:r>
      <w:r>
        <w:rPr>
          <w:rFonts w:hint="eastAsia" w:asciiTheme="minorEastAsia" w:hAnsiTheme="minorEastAsia" w:eastAsiaTheme="minorEastAsia" w:cstheme="minorEastAsia"/>
          <w:color w:val="000000"/>
          <w:kern w:val="0"/>
          <w:sz w:val="24"/>
          <w:szCs w:val="24"/>
        </w:rPr>
        <w:t>基于真实学习的课程与教学改革</w:t>
      </w:r>
      <w:r>
        <w:rPr>
          <w:rFonts w:hint="eastAsia" w:asciiTheme="minorEastAsia" w:hAnsiTheme="minorEastAsia" w:eastAsiaTheme="minorEastAsia" w:cstheme="minorEastAsia"/>
          <w:color w:val="000000"/>
          <w:sz w:val="24"/>
          <w:szCs w:val="24"/>
        </w:rPr>
        <w:t>”为抓手</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sz w:val="24"/>
          <w:szCs w:val="24"/>
        </w:rPr>
        <w:t>完善课程体系，落实教学常规，助推我区教育教学质量整体提升。</w:t>
      </w:r>
    </w:p>
    <w:p>
      <w:pPr>
        <w:pStyle w:val="12"/>
        <w:keepNext w:val="0"/>
        <w:keepLines w:val="0"/>
        <w:pageBreakBefore w:val="0"/>
        <w:kinsoku/>
        <w:wordWrap/>
        <w:overflowPunct/>
        <w:topLinePunct w:val="0"/>
        <w:bidi w:val="0"/>
        <w:spacing w:before="0" w:beforeAutospacing="0" w:after="0" w:afterAutospacing="0" w:line="560" w:lineRule="exact"/>
        <w:textAlignment w:val="auto"/>
        <w:rPr>
          <w:rFonts w:hint="eastAsia" w:asciiTheme="minorEastAsia" w:hAnsiTheme="minorEastAsia" w:eastAsiaTheme="minorEastAsia" w:cstheme="minorEastAsia"/>
          <w:b/>
          <w:color w:val="000000"/>
          <w:kern w:val="2"/>
          <w:sz w:val="24"/>
          <w:szCs w:val="24"/>
        </w:rPr>
      </w:pPr>
      <w:r>
        <w:rPr>
          <w:rFonts w:hint="eastAsia" w:asciiTheme="minorEastAsia" w:hAnsiTheme="minorEastAsia" w:eastAsiaTheme="minorEastAsia" w:cstheme="minorEastAsia"/>
          <w:b/>
          <w:color w:val="000000"/>
          <w:kern w:val="2"/>
          <w:sz w:val="24"/>
          <w:szCs w:val="24"/>
        </w:rPr>
        <w:t xml:space="preserve">二、重点工作 </w:t>
      </w:r>
    </w:p>
    <w:p>
      <w:pPr>
        <w:keepNext w:val="0"/>
        <w:keepLines w:val="0"/>
        <w:pageBreakBefore w:val="0"/>
        <w:kinsoku/>
        <w:wordWrap/>
        <w:overflowPunct/>
        <w:topLinePunct w:val="0"/>
        <w:bidi w:val="0"/>
        <w:adjustRightInd w:val="0"/>
        <w:snapToGrid w:val="0"/>
        <w:spacing w:line="560" w:lineRule="exact"/>
        <w:ind w:firstLine="482" w:firstLineChars="20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color w:val="000000"/>
          <w:kern w:val="2"/>
          <w:sz w:val="24"/>
          <w:szCs w:val="24"/>
        </w:rPr>
        <w:t>（一）</w:t>
      </w:r>
      <w:r>
        <w:rPr>
          <w:rFonts w:hint="eastAsia" w:asciiTheme="minorEastAsia" w:hAnsiTheme="minorEastAsia" w:eastAsiaTheme="minorEastAsia" w:cstheme="minorEastAsia"/>
          <w:b/>
          <w:bCs w:val="0"/>
          <w:kern w:val="0"/>
          <w:sz w:val="24"/>
          <w:szCs w:val="24"/>
          <w:lang w:val="en-US" w:eastAsia="zh-CN"/>
        </w:rPr>
        <w:t>落实</w:t>
      </w:r>
      <w:r>
        <w:rPr>
          <w:rFonts w:hint="eastAsia" w:asciiTheme="minorEastAsia" w:hAnsiTheme="minorEastAsia" w:eastAsiaTheme="minorEastAsia" w:cstheme="minorEastAsia"/>
          <w:b/>
          <w:bCs w:val="0"/>
          <w:sz w:val="24"/>
          <w:szCs w:val="24"/>
        </w:rPr>
        <w:t>区域“十大行动研究”项目</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lang w:val="en-US" w:eastAsia="zh-CN"/>
        </w:rPr>
        <w:t>激发</w:t>
      </w:r>
      <w:r>
        <w:rPr>
          <w:rFonts w:hint="eastAsia" w:asciiTheme="minorEastAsia" w:hAnsiTheme="minorEastAsia" w:eastAsiaTheme="minorEastAsia" w:cstheme="minorEastAsia"/>
          <w:b/>
          <w:bCs w:val="0"/>
          <w:color w:val="000000"/>
          <w:kern w:val="2"/>
          <w:sz w:val="24"/>
          <w:szCs w:val="24"/>
        </w:rPr>
        <w:t>教学改进</w:t>
      </w:r>
      <w:r>
        <w:rPr>
          <w:rFonts w:hint="eastAsia" w:asciiTheme="minorEastAsia" w:hAnsiTheme="minorEastAsia" w:eastAsiaTheme="minorEastAsia" w:cstheme="minorEastAsia"/>
          <w:b/>
          <w:bCs w:val="0"/>
          <w:color w:val="000000"/>
          <w:kern w:val="2"/>
          <w:sz w:val="24"/>
          <w:szCs w:val="24"/>
          <w:lang w:val="en-US" w:eastAsia="zh-CN"/>
        </w:rPr>
        <w:t>动力</w:t>
      </w:r>
    </w:p>
    <w:p>
      <w:pPr>
        <w:keepNext w:val="0"/>
        <w:keepLines w:val="0"/>
        <w:pageBreakBefore w:val="0"/>
        <w:numPr>
          <w:ilvl w:val="0"/>
          <w:numId w:val="0"/>
        </w:numPr>
        <w:kinsoku/>
        <w:wordWrap/>
        <w:overflowPunct/>
        <w:topLinePunct w:val="0"/>
        <w:bidi w:val="0"/>
        <w:adjustRightInd w:val="0"/>
        <w:snapToGrid w:val="0"/>
        <w:spacing w:line="5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2"/>
          <w:sz w:val="24"/>
          <w:szCs w:val="24"/>
        </w:rPr>
        <w:t>本学期以基于真实学习的“十大课改项目”为主要载体，</w:t>
      </w:r>
      <w:r>
        <w:rPr>
          <w:rFonts w:hint="eastAsia" w:asciiTheme="minorEastAsia" w:hAnsiTheme="minorEastAsia" w:eastAsiaTheme="minorEastAsia" w:cstheme="minorEastAsia"/>
          <w:sz w:val="24"/>
          <w:szCs w:val="24"/>
        </w:rPr>
        <w:t>以“素养课堂下的目标改进，提升学科核心能力”为切入点，</w:t>
      </w:r>
      <w:r>
        <w:rPr>
          <w:rFonts w:hint="eastAsia" w:asciiTheme="minorEastAsia" w:hAnsiTheme="minorEastAsia" w:eastAsiaTheme="minorEastAsia" w:cstheme="minorEastAsia"/>
          <w:sz w:val="24"/>
          <w:szCs w:val="24"/>
          <w:lang w:val="en-US" w:eastAsia="zh-CN"/>
        </w:rPr>
        <w:t>落实</w:t>
      </w:r>
      <w:r>
        <w:rPr>
          <w:rFonts w:hint="eastAsia" w:asciiTheme="minorEastAsia" w:hAnsiTheme="minorEastAsia" w:eastAsiaTheme="minorEastAsia" w:cstheme="minorEastAsia"/>
          <w:sz w:val="24"/>
          <w:szCs w:val="24"/>
        </w:rPr>
        <w:t>区域“十大行动研究”项目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kern w:val="2"/>
          <w:sz w:val="24"/>
          <w:szCs w:val="24"/>
        </w:rPr>
        <w:t>开展各学科基于真实学习的教学研究，</w:t>
      </w:r>
      <w:r>
        <w:rPr>
          <w:rFonts w:hint="eastAsia" w:asciiTheme="minorEastAsia" w:hAnsiTheme="minorEastAsia" w:eastAsiaTheme="minorEastAsia" w:cstheme="minorEastAsia"/>
          <w:bCs/>
          <w:sz w:val="24"/>
          <w:szCs w:val="24"/>
        </w:rPr>
        <w:t>有效激发学校教学改革的内驱力，探索区域基于真实学习的素养课堂内涵</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2"/>
          <w:sz w:val="24"/>
          <w:szCs w:val="24"/>
        </w:rPr>
        <w:t>并及时总结经验、发现问题，</w:t>
      </w:r>
      <w:r>
        <w:rPr>
          <w:rFonts w:hint="eastAsia" w:asciiTheme="minorEastAsia" w:hAnsiTheme="minorEastAsia" w:eastAsiaTheme="minorEastAsia" w:cstheme="minorEastAsia"/>
          <w:color w:val="000000"/>
          <w:sz w:val="24"/>
          <w:szCs w:val="24"/>
        </w:rPr>
        <w:t>多措并举、精准发力，促进学校</w:t>
      </w:r>
      <w:r>
        <w:rPr>
          <w:rFonts w:hint="eastAsia" w:asciiTheme="minorEastAsia" w:hAnsiTheme="minorEastAsia" w:eastAsiaTheme="minorEastAsia" w:cstheme="minorEastAsia"/>
          <w:color w:val="000000"/>
          <w:kern w:val="2"/>
          <w:sz w:val="24"/>
          <w:szCs w:val="24"/>
        </w:rPr>
        <w:t>有针对性地开展教学改进行动</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通过</w:t>
      </w:r>
      <w:r>
        <w:rPr>
          <w:rFonts w:hint="eastAsia" w:asciiTheme="minorEastAsia" w:hAnsiTheme="minorEastAsia" w:eastAsiaTheme="minorEastAsia" w:cstheme="minorEastAsia"/>
          <w:sz w:val="24"/>
          <w:szCs w:val="24"/>
        </w:rPr>
        <w:t>成立项目研究联盟，开展项目推进会，各学科承办“真实学习”学科研讨系列活动等</w:t>
      </w:r>
      <w:r>
        <w:rPr>
          <w:rFonts w:hint="eastAsia" w:asciiTheme="minorEastAsia" w:hAnsiTheme="minorEastAsia" w:eastAsiaTheme="minorEastAsia" w:cstheme="minorEastAsia"/>
          <w:sz w:val="24"/>
          <w:szCs w:val="24"/>
          <w:lang w:val="en-US" w:eastAsia="zh-CN"/>
        </w:rPr>
        <w:t>形式，</w:t>
      </w:r>
      <w:r>
        <w:rPr>
          <w:rFonts w:hint="eastAsia" w:asciiTheme="minorEastAsia" w:hAnsiTheme="minorEastAsia" w:eastAsiaTheme="minorEastAsia" w:cstheme="minorEastAsia"/>
          <w:b w:val="0"/>
          <w:bCs w:val="0"/>
          <w:kern w:val="0"/>
          <w:sz w:val="24"/>
          <w:szCs w:val="24"/>
          <w:lang w:val="en-US" w:eastAsia="zh-CN"/>
        </w:rPr>
        <w:t>落实</w:t>
      </w:r>
      <w:r>
        <w:rPr>
          <w:rFonts w:hint="eastAsia" w:asciiTheme="minorEastAsia" w:hAnsiTheme="minorEastAsia" w:eastAsiaTheme="minorEastAsia" w:cstheme="minorEastAsia"/>
          <w:color w:val="000000"/>
          <w:kern w:val="2"/>
          <w:sz w:val="24"/>
          <w:szCs w:val="24"/>
        </w:rPr>
        <w:t>基于真实学习</w:t>
      </w:r>
      <w:r>
        <w:rPr>
          <w:rFonts w:hint="eastAsia" w:asciiTheme="minorEastAsia" w:hAnsiTheme="minorEastAsia" w:eastAsiaTheme="minorEastAsia" w:cstheme="minorEastAsia"/>
          <w:color w:val="000000"/>
          <w:kern w:val="2"/>
          <w:sz w:val="24"/>
          <w:szCs w:val="24"/>
          <w:lang w:val="en-US" w:eastAsia="zh-CN"/>
        </w:rPr>
        <w:t>的</w:t>
      </w:r>
      <w:r>
        <w:rPr>
          <w:rFonts w:hint="eastAsia" w:asciiTheme="minorEastAsia" w:hAnsiTheme="minorEastAsia" w:eastAsiaTheme="minorEastAsia" w:cstheme="minorEastAsia"/>
          <w:sz w:val="24"/>
          <w:szCs w:val="24"/>
        </w:rPr>
        <w:t>区域“十大行动研究”项目</w:t>
      </w:r>
      <w:r>
        <w:rPr>
          <w:rFonts w:hint="eastAsia" w:asciiTheme="minorEastAsia" w:hAnsiTheme="minorEastAsia" w:eastAsiaTheme="minorEastAsia" w:cstheme="minorEastAsia"/>
          <w:sz w:val="24"/>
          <w:szCs w:val="24"/>
          <w:lang w:val="en-US" w:eastAsia="zh-CN"/>
        </w:rPr>
        <w:t>各项工作。</w:t>
      </w:r>
      <w:r>
        <w:rPr>
          <w:rFonts w:hint="eastAsia" w:asciiTheme="minorEastAsia" w:hAnsiTheme="minorEastAsia" w:eastAsiaTheme="minorEastAsia" w:cstheme="minorEastAsia"/>
          <w:sz w:val="24"/>
          <w:szCs w:val="24"/>
        </w:rPr>
        <w:t>进一步深化“备课改进“和“小班化教学”等研究，促进区域课改</w:t>
      </w:r>
      <w:r>
        <w:rPr>
          <w:rFonts w:hint="eastAsia" w:asciiTheme="minorEastAsia" w:hAnsiTheme="minorEastAsia" w:eastAsiaTheme="minorEastAsia" w:cstheme="minorEastAsia"/>
          <w:sz w:val="24"/>
          <w:szCs w:val="24"/>
          <w:lang w:val="en-US" w:eastAsia="zh-CN"/>
        </w:rPr>
        <w:t>向</w:t>
      </w:r>
      <w:r>
        <w:rPr>
          <w:rFonts w:hint="eastAsia" w:asciiTheme="minorEastAsia" w:hAnsiTheme="minorEastAsia" w:eastAsiaTheme="minorEastAsia" w:cstheme="minorEastAsia"/>
          <w:sz w:val="24"/>
          <w:szCs w:val="24"/>
        </w:rPr>
        <w:t>内涵发展</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bidi w:val="0"/>
        <w:adjustRightInd w:val="0"/>
        <w:snapToGrid w:val="0"/>
        <w:spacing w:line="560" w:lineRule="exact"/>
        <w:ind w:firstLine="482" w:firstLineChars="200"/>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sz w:val="24"/>
          <w:szCs w:val="24"/>
          <w:lang w:val="en-US" w:eastAsia="zh-CN"/>
        </w:rPr>
        <w:t>（二）推进</w:t>
      </w:r>
      <w:r>
        <w:rPr>
          <w:rFonts w:hint="eastAsia" w:asciiTheme="minorEastAsia" w:hAnsiTheme="minorEastAsia" w:eastAsiaTheme="minorEastAsia" w:cstheme="minorEastAsia"/>
          <w:b/>
          <w:bCs/>
          <w:kern w:val="0"/>
          <w:sz w:val="24"/>
          <w:szCs w:val="24"/>
        </w:rPr>
        <w:t>课程</w:t>
      </w:r>
      <w:r>
        <w:rPr>
          <w:rFonts w:hint="eastAsia" w:asciiTheme="minorEastAsia" w:hAnsiTheme="minorEastAsia" w:eastAsiaTheme="minorEastAsia" w:cstheme="minorEastAsia"/>
          <w:b/>
          <w:bCs/>
          <w:kern w:val="0"/>
          <w:sz w:val="24"/>
          <w:szCs w:val="24"/>
          <w:lang w:val="en-US" w:eastAsia="zh-CN"/>
        </w:rPr>
        <w:t>建设</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lang w:val="en-US" w:eastAsia="zh-CN"/>
        </w:rPr>
        <w:t>提升学校课程品质</w:t>
      </w:r>
    </w:p>
    <w:p>
      <w:pPr>
        <w:pStyle w:val="37"/>
        <w:keepNext w:val="0"/>
        <w:keepLines w:val="0"/>
        <w:pageBreakBefore w:val="0"/>
        <w:kinsoku/>
        <w:wordWrap/>
        <w:overflowPunct/>
        <w:topLinePunct w:val="0"/>
        <w:autoSpaceDE/>
        <w:autoSpaceDN/>
        <w:bidi w:val="0"/>
        <w:spacing w:line="560" w:lineRule="exact"/>
        <w:ind w:left="0" w:firstLine="442" w:firstLineChars="196"/>
        <w:jc w:val="both"/>
        <w:textAlignment w:val="auto"/>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pPr>
      <w:r>
        <w:rPr>
          <w:rFonts w:hint="eastAsia" w:asciiTheme="minorEastAsia" w:hAnsiTheme="minorEastAsia" w:eastAsiaTheme="minorEastAsia" w:cstheme="minorEastAsia"/>
          <w:spacing w:val="-7"/>
          <w:sz w:val="24"/>
          <w:szCs w:val="24"/>
        </w:rPr>
        <w:t>继续指导帮助</w:t>
      </w:r>
      <w:r>
        <w:rPr>
          <w:rFonts w:hint="eastAsia" w:asciiTheme="minorEastAsia" w:hAnsiTheme="minorEastAsia" w:eastAsiaTheme="minorEastAsia" w:cstheme="minorEastAsia"/>
          <w:snapToGrid w:val="0"/>
          <w:kern w:val="0"/>
          <w:sz w:val="24"/>
          <w:szCs w:val="24"/>
        </w:rPr>
        <w:t>学校</w:t>
      </w:r>
      <w:r>
        <w:rPr>
          <w:rFonts w:hint="eastAsia" w:asciiTheme="minorEastAsia" w:hAnsiTheme="minorEastAsia" w:eastAsiaTheme="minorEastAsia" w:cstheme="minorEastAsia"/>
          <w:sz w:val="24"/>
          <w:szCs w:val="24"/>
        </w:rPr>
        <w:t>把握课改方向，建设符合学校顶层设计、符合学科特色和学生需求的学校课程体系，进而形成以学科核心素养为基石与必修课程密切融合的学校特色精品课程，形成能全面提升学生学习能力的课程体系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以</w:t>
      </w:r>
      <w:r>
        <w:rPr>
          <w:rFonts w:hint="eastAsia" w:asciiTheme="minorEastAsia" w:hAnsiTheme="minorEastAsia" w:eastAsiaTheme="minorEastAsia" w:cstheme="minorEastAsia"/>
          <w:kern w:val="0"/>
          <w:sz w:val="24"/>
          <w:szCs w:val="24"/>
        </w:rPr>
        <w:t>推进区域“一校一品牌、一区多特色”课程体系建设，</w:t>
      </w:r>
      <w:r>
        <w:rPr>
          <w:rFonts w:hint="eastAsia" w:asciiTheme="minorEastAsia" w:hAnsiTheme="minorEastAsia" w:eastAsiaTheme="minorEastAsia" w:cstheme="minorEastAsia"/>
          <w:color w:val="000000"/>
          <w:sz w:val="24"/>
          <w:szCs w:val="24"/>
        </w:rPr>
        <w:t>引领我区课改规范+内涵发展。</w:t>
      </w:r>
      <w:r>
        <w:rPr>
          <w:rFonts w:hint="eastAsia" w:asciiTheme="minorEastAsia" w:hAnsiTheme="minorEastAsia" w:eastAsiaTheme="minorEastAsia" w:cstheme="minorEastAsia"/>
          <w:spacing w:val="-11"/>
          <w:sz w:val="24"/>
          <w:szCs w:val="24"/>
        </w:rPr>
        <w:t>继续</w:t>
      </w:r>
      <w:r>
        <w:rPr>
          <w:rFonts w:hint="eastAsia" w:asciiTheme="minorEastAsia" w:hAnsiTheme="minorEastAsia" w:eastAsiaTheme="minorEastAsia" w:cstheme="minorEastAsia"/>
          <w:color w:val="000000"/>
          <w:sz w:val="24"/>
          <w:szCs w:val="24"/>
        </w:rPr>
        <w:t>开展“STEAM”跨学科学习研究，</w:t>
      </w: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以提升教师课程开发、课堂教学和教学评价的能力</w:t>
      </w:r>
      <w:r>
        <w:rPr>
          <w:rFonts w:hint="eastAsia" w:asciiTheme="minorEastAsia" w:hAnsiTheme="minorEastAsia" w:eastAsiaTheme="minorEastAsia" w:cstheme="minorEastAsia"/>
          <w:color w:val="000000" w:themeColor="text1"/>
          <w:sz w:val="24"/>
          <w:szCs w:val="24"/>
          <w14:textFill>
            <w14:solidFill>
              <w14:schemeClr w14:val="tx1"/>
            </w14:solidFill>
          </w14:textFill>
        </w:rPr>
        <w:t>，促进学生学科素养的提升</w:t>
      </w: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w:t>
      </w:r>
    </w:p>
    <w:p>
      <w:pPr>
        <w:pStyle w:val="37"/>
        <w:keepNext w:val="0"/>
        <w:keepLines w:val="0"/>
        <w:pageBreakBefore w:val="0"/>
        <w:kinsoku/>
        <w:wordWrap/>
        <w:overflowPunct/>
        <w:topLinePunct w:val="0"/>
        <w:autoSpaceDE/>
        <w:autoSpaceDN/>
        <w:bidi w:val="0"/>
        <w:spacing w:line="560" w:lineRule="exact"/>
        <w:ind w:left="0" w:firstLine="472" w:firstLineChars="196"/>
        <w:jc w:val="both"/>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三</w:t>
      </w:r>
      <w:r>
        <w:rPr>
          <w:rFonts w:hint="eastAsia" w:asciiTheme="minorEastAsia" w:hAnsiTheme="minorEastAsia" w:eastAsiaTheme="minorEastAsia" w:cstheme="minorEastAsia"/>
          <w:b/>
          <w:color w:val="000000"/>
          <w:sz w:val="24"/>
          <w:szCs w:val="24"/>
        </w:rPr>
        <w:t>）开展新常规达标校、样板校创建活动，规范教学行为</w:t>
      </w:r>
    </w:p>
    <w:p>
      <w:pPr>
        <w:pStyle w:val="7"/>
        <w:keepNext w:val="0"/>
        <w:keepLines w:val="0"/>
        <w:pageBreakBefore w:val="0"/>
        <w:kinsoku/>
        <w:wordWrap/>
        <w:overflowPunct/>
        <w:topLinePunct w:val="0"/>
        <w:bidi w:val="0"/>
        <w:spacing w:line="560" w:lineRule="exact"/>
        <w:ind w:right="499" w:firstLine="444" w:firstLineChars="20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pacing w:val="-9"/>
          <w:sz w:val="24"/>
          <w:szCs w:val="24"/>
        </w:rPr>
        <w:t>落实《温州市</w:t>
      </w:r>
      <w:r>
        <w:rPr>
          <w:rFonts w:hint="eastAsia" w:asciiTheme="minorEastAsia" w:hAnsiTheme="minorEastAsia" w:eastAsiaTheme="minorEastAsia" w:cstheme="minorEastAsia"/>
          <w:spacing w:val="-9"/>
          <w:sz w:val="24"/>
          <w:szCs w:val="24"/>
          <w:lang w:val="en-US" w:eastAsia="zh-CN"/>
        </w:rPr>
        <w:t>中</w:t>
      </w:r>
      <w:r>
        <w:rPr>
          <w:rFonts w:hint="eastAsia" w:asciiTheme="minorEastAsia" w:hAnsiTheme="minorEastAsia" w:eastAsiaTheme="minorEastAsia" w:cstheme="minorEastAsia"/>
          <w:spacing w:val="-9"/>
          <w:sz w:val="24"/>
          <w:szCs w:val="24"/>
        </w:rPr>
        <w:t>小学教学常规管理指导意见》</w:t>
      </w:r>
      <w:r>
        <w:rPr>
          <w:rFonts w:hint="eastAsia" w:asciiTheme="minorEastAsia" w:hAnsiTheme="minorEastAsia" w:eastAsiaTheme="minorEastAsia" w:cstheme="minorEastAsia"/>
          <w:spacing w:val="-9"/>
          <w:sz w:val="24"/>
          <w:szCs w:val="24"/>
          <w:lang w:eastAsia="zh-CN"/>
        </w:rPr>
        <w:t>和</w:t>
      </w:r>
      <w:r>
        <w:rPr>
          <w:rFonts w:hint="eastAsia" w:asciiTheme="minorEastAsia" w:hAnsiTheme="minorEastAsia" w:eastAsiaTheme="minorEastAsia" w:cstheme="minorEastAsia"/>
          <w:sz w:val="24"/>
          <w:szCs w:val="24"/>
        </w:rPr>
        <w:t>《鹿城区</w:t>
      </w:r>
      <w:r>
        <w:rPr>
          <w:rFonts w:hint="eastAsia" w:asciiTheme="minorEastAsia" w:hAnsiTheme="minorEastAsia" w:eastAsiaTheme="minorEastAsia" w:cstheme="minorEastAsia"/>
          <w:sz w:val="24"/>
          <w:szCs w:val="24"/>
          <w:lang w:val="en-US" w:eastAsia="zh-CN"/>
        </w:rPr>
        <w:t>中</w:t>
      </w:r>
      <w:r>
        <w:rPr>
          <w:rFonts w:hint="eastAsia" w:asciiTheme="minorEastAsia" w:hAnsiTheme="minorEastAsia" w:eastAsiaTheme="minorEastAsia" w:cstheme="minorEastAsia"/>
          <w:sz w:val="24"/>
          <w:szCs w:val="24"/>
        </w:rPr>
        <w:t>小学教学常规管理指导意见》</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《鹿城区</w:t>
      </w:r>
      <w:r>
        <w:rPr>
          <w:rFonts w:hint="eastAsia" w:asciiTheme="minorEastAsia" w:hAnsiTheme="minorEastAsia" w:eastAsiaTheme="minorEastAsia" w:cstheme="minorEastAsia"/>
          <w:sz w:val="24"/>
          <w:szCs w:val="24"/>
          <w:lang w:val="en-US" w:eastAsia="zh-CN"/>
        </w:rPr>
        <w:t>中</w:t>
      </w:r>
      <w:r>
        <w:rPr>
          <w:rFonts w:hint="eastAsia" w:asciiTheme="minorEastAsia" w:hAnsiTheme="minorEastAsia" w:eastAsiaTheme="minorEastAsia" w:cstheme="minorEastAsia"/>
          <w:sz w:val="24"/>
          <w:szCs w:val="24"/>
        </w:rPr>
        <w:t>小学教学新常规达标校示范校创建实施方案》</w:t>
      </w:r>
      <w:r>
        <w:rPr>
          <w:rFonts w:hint="eastAsia" w:asciiTheme="minorEastAsia" w:hAnsiTheme="minorEastAsia" w:eastAsiaTheme="minorEastAsia" w:cstheme="minorEastAsia"/>
          <w:spacing w:val="-9"/>
          <w:sz w:val="24"/>
          <w:szCs w:val="24"/>
        </w:rPr>
        <w:t>，加强教学常规管理与指导</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bCs/>
          <w:color w:val="000000"/>
          <w:sz w:val="24"/>
          <w:szCs w:val="24"/>
        </w:rPr>
        <w:t>本学期</w:t>
      </w:r>
      <w:r>
        <w:rPr>
          <w:rFonts w:hint="eastAsia" w:asciiTheme="minorEastAsia" w:hAnsiTheme="minorEastAsia" w:eastAsiaTheme="minorEastAsia" w:cstheme="minorEastAsia"/>
          <w:bCs/>
          <w:color w:val="000000"/>
          <w:sz w:val="24"/>
          <w:szCs w:val="24"/>
          <w:lang w:val="en-US" w:eastAsia="zh-CN"/>
        </w:rPr>
        <w:t>一是</w:t>
      </w:r>
      <w:r>
        <w:rPr>
          <w:rFonts w:hint="eastAsia" w:asciiTheme="minorEastAsia" w:hAnsiTheme="minorEastAsia" w:eastAsiaTheme="minorEastAsia" w:cstheme="minorEastAsia"/>
          <w:bCs/>
          <w:color w:val="000000"/>
          <w:sz w:val="24"/>
          <w:szCs w:val="24"/>
        </w:rPr>
        <w:t>做好学校教学新常规各项评估与考核工作；二是对上学期要求整改的学校进行进一步的调研指导和督查工作；三是继续开展基于真实学习的教学常规</w:t>
      </w:r>
      <w:r>
        <w:rPr>
          <w:rFonts w:hint="eastAsia" w:asciiTheme="minorEastAsia" w:hAnsiTheme="minorEastAsia" w:eastAsiaTheme="minorEastAsia" w:cstheme="minorEastAsia"/>
          <w:color w:val="000000"/>
          <w:sz w:val="24"/>
          <w:szCs w:val="24"/>
        </w:rPr>
        <w:t>研讨和评比活动。</w:t>
      </w:r>
      <w:r>
        <w:rPr>
          <w:rFonts w:hint="eastAsia" w:asciiTheme="minorEastAsia" w:hAnsiTheme="minorEastAsia" w:eastAsiaTheme="minorEastAsia" w:cstheme="minorEastAsia"/>
          <w:spacing w:val="-9"/>
          <w:sz w:val="24"/>
          <w:szCs w:val="24"/>
          <w:lang w:eastAsia="zh-CN"/>
        </w:rPr>
        <w:t>举行鹿城区</w:t>
      </w:r>
      <w:r>
        <w:rPr>
          <w:rFonts w:hint="eastAsia" w:asciiTheme="minorEastAsia" w:hAnsiTheme="minorEastAsia" w:eastAsiaTheme="minorEastAsia" w:cstheme="minorEastAsia"/>
          <w:spacing w:val="-9"/>
          <w:sz w:val="24"/>
          <w:szCs w:val="24"/>
          <w:lang w:val="en-US" w:eastAsia="zh-CN"/>
        </w:rPr>
        <w:t>中</w:t>
      </w:r>
      <w:r>
        <w:rPr>
          <w:rFonts w:hint="eastAsia" w:asciiTheme="minorEastAsia" w:hAnsiTheme="minorEastAsia" w:eastAsiaTheme="minorEastAsia" w:cstheme="minorEastAsia"/>
          <w:spacing w:val="-9"/>
          <w:sz w:val="24"/>
          <w:szCs w:val="24"/>
          <w:lang w:eastAsia="zh-CN"/>
        </w:rPr>
        <w:t>小学教学新常规创建推进会和</w:t>
      </w:r>
      <w:r>
        <w:rPr>
          <w:rFonts w:hint="eastAsia" w:asciiTheme="minorEastAsia" w:hAnsiTheme="minorEastAsia" w:eastAsiaTheme="minorEastAsia" w:cstheme="minorEastAsia"/>
          <w:sz w:val="24"/>
          <w:szCs w:val="24"/>
        </w:rPr>
        <w:t>区域“教学新常规管理系统优化”</w:t>
      </w:r>
      <w:r>
        <w:rPr>
          <w:rFonts w:hint="eastAsia" w:asciiTheme="minorEastAsia" w:hAnsiTheme="minorEastAsia" w:eastAsiaTheme="minorEastAsia" w:cstheme="minorEastAsia"/>
          <w:sz w:val="24"/>
          <w:szCs w:val="24"/>
          <w:lang w:eastAsia="zh-CN"/>
        </w:rPr>
        <w:t>研讨活动。</w:t>
      </w:r>
      <w:r>
        <w:rPr>
          <w:rFonts w:hint="eastAsia" w:asciiTheme="minorEastAsia" w:hAnsiTheme="minorEastAsia" w:eastAsiaTheme="minorEastAsia" w:cstheme="minorEastAsia"/>
          <w:sz w:val="24"/>
          <w:szCs w:val="24"/>
        </w:rPr>
        <w:t>开展鹿城区</w:t>
      </w:r>
      <w:r>
        <w:rPr>
          <w:rFonts w:hint="eastAsia" w:asciiTheme="minorEastAsia" w:hAnsiTheme="minorEastAsia" w:eastAsiaTheme="minorEastAsia" w:cstheme="minorEastAsia"/>
          <w:sz w:val="24"/>
          <w:szCs w:val="24"/>
          <w:lang w:val="en-US" w:eastAsia="zh-CN"/>
        </w:rPr>
        <w:t>中</w:t>
      </w:r>
      <w:r>
        <w:rPr>
          <w:rFonts w:hint="eastAsia" w:asciiTheme="minorEastAsia" w:hAnsiTheme="minorEastAsia" w:eastAsiaTheme="minorEastAsia" w:cstheme="minorEastAsia"/>
          <w:sz w:val="24"/>
          <w:szCs w:val="24"/>
        </w:rPr>
        <w:t>小学教学新常规达标校、示范校考核与市级推荐工作。继续举行区</w:t>
      </w:r>
      <w:r>
        <w:rPr>
          <w:rFonts w:hint="eastAsia" w:asciiTheme="minorEastAsia" w:hAnsiTheme="minorEastAsia" w:eastAsiaTheme="minorEastAsia" w:cstheme="minorEastAsia"/>
          <w:sz w:val="24"/>
          <w:szCs w:val="24"/>
          <w:lang w:eastAsia="zh-CN"/>
        </w:rPr>
        <w:t>级</w:t>
      </w:r>
      <w:r>
        <w:rPr>
          <w:rFonts w:hint="eastAsia" w:asciiTheme="minorEastAsia" w:hAnsiTheme="minorEastAsia" w:eastAsiaTheme="minorEastAsia" w:cstheme="minorEastAsia"/>
          <w:sz w:val="24"/>
          <w:szCs w:val="24"/>
        </w:rPr>
        <w:t>“新常规·新设计”（下册）评比</w:t>
      </w:r>
      <w:r>
        <w:rPr>
          <w:rFonts w:hint="eastAsia" w:asciiTheme="minorEastAsia" w:hAnsiTheme="minorEastAsia" w:eastAsiaTheme="minorEastAsia" w:cstheme="minorEastAsia"/>
          <w:sz w:val="24"/>
          <w:szCs w:val="24"/>
          <w:lang w:val="en-US" w:eastAsia="zh-CN"/>
        </w:rPr>
        <w:t>并做好市级的推荐工作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 xml:space="preserve">组织 </w:t>
      </w:r>
      <w:r>
        <w:rPr>
          <w:rFonts w:hint="eastAsia" w:asciiTheme="minorEastAsia" w:hAnsiTheme="minorEastAsia" w:eastAsiaTheme="minorEastAsia" w:cstheme="minorEastAsia"/>
          <w:color w:val="000000" w:themeColor="text1"/>
          <w:sz w:val="24"/>
          <w:szCs w:val="24"/>
          <w14:textFill>
            <w14:solidFill>
              <w14:schemeClr w14:val="tx1"/>
            </w14:solidFill>
          </w14:textFill>
        </w:rPr>
        <w:t>2019</w:t>
      </w:r>
      <w:r>
        <w:rPr>
          <w:rFonts w:hint="eastAsia" w:asciiTheme="minorEastAsia" w:hAnsiTheme="minorEastAsia" w:eastAsiaTheme="minorEastAsia" w:cstheme="minorEastAsia"/>
          <w:color w:val="000000" w:themeColor="text1"/>
          <w:spacing w:val="-7"/>
          <w:sz w:val="24"/>
          <w:szCs w:val="24"/>
          <w14:textFill>
            <w14:solidFill>
              <w14:schemeClr w14:val="tx1"/>
            </w14:solidFill>
          </w14:textFill>
        </w:rPr>
        <w:t xml:space="preserve"> 年各学科</w:t>
      </w:r>
      <w:r>
        <w:rPr>
          <w:rFonts w:hint="eastAsia" w:asciiTheme="minorEastAsia" w:hAnsiTheme="minorEastAsia" w:eastAsiaTheme="minorEastAsia" w:cstheme="minorEastAsia"/>
          <w:color w:val="000000" w:themeColor="text1"/>
          <w:spacing w:val="-7"/>
          <w:sz w:val="24"/>
          <w:szCs w:val="24"/>
          <w:lang w:eastAsia="zh-CN"/>
          <w14:textFill>
            <w14:solidFill>
              <w14:schemeClr w14:val="tx1"/>
            </w14:solidFill>
          </w14:textFill>
        </w:rPr>
        <w:t>市级</w:t>
      </w:r>
      <w:r>
        <w:rPr>
          <w:rFonts w:hint="eastAsia" w:asciiTheme="minorEastAsia" w:hAnsiTheme="minorEastAsia" w:eastAsiaTheme="minorEastAsia" w:cstheme="minorEastAsia"/>
          <w:color w:val="000000" w:themeColor="text1"/>
          <w:spacing w:val="-7"/>
          <w:sz w:val="24"/>
          <w:szCs w:val="24"/>
          <w14:textFill>
            <w14:solidFill>
              <w14:schemeClr w14:val="tx1"/>
            </w14:solidFill>
          </w14:textFill>
        </w:rPr>
        <w:t>优秀教研组评选。</w:t>
      </w:r>
    </w:p>
    <w:p>
      <w:pPr>
        <w:pStyle w:val="30"/>
        <w:keepNext w:val="0"/>
        <w:keepLines w:val="0"/>
        <w:pageBreakBefore w:val="0"/>
        <w:kinsoku/>
        <w:wordWrap/>
        <w:overflowPunct/>
        <w:topLinePunct w:val="0"/>
        <w:bidi w:val="0"/>
        <w:spacing w:line="560" w:lineRule="exact"/>
        <w:ind w:firstLine="466" w:firstLineChars="200"/>
        <w:textAlignment w:val="auto"/>
        <w:rPr>
          <w:rFonts w:hint="eastAsia"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b/>
          <w:color w:val="000000"/>
          <w:spacing w:val="-4"/>
          <w:sz w:val="24"/>
          <w:szCs w:val="24"/>
          <w:lang w:val="en-US" w:eastAsia="zh-CN"/>
        </w:rPr>
        <w:t>（四</w:t>
      </w:r>
      <w:r>
        <w:rPr>
          <w:rFonts w:hint="eastAsia" w:asciiTheme="minorEastAsia" w:hAnsiTheme="minorEastAsia" w:eastAsiaTheme="minorEastAsia" w:cstheme="minorEastAsia"/>
          <w:b/>
          <w:color w:val="000000"/>
          <w:spacing w:val="-4"/>
          <w:sz w:val="24"/>
          <w:szCs w:val="24"/>
        </w:rPr>
        <w:t>）</w:t>
      </w:r>
      <w:r>
        <w:rPr>
          <w:rFonts w:hint="eastAsia" w:asciiTheme="minorEastAsia" w:hAnsiTheme="minorEastAsia" w:eastAsiaTheme="minorEastAsia" w:cstheme="minorEastAsia"/>
          <w:b/>
          <w:color w:val="000000"/>
          <w:sz w:val="24"/>
          <w:szCs w:val="24"/>
        </w:rPr>
        <w:t>加强教、学、评研究，</w:t>
      </w:r>
      <w:r>
        <w:rPr>
          <w:rFonts w:hint="eastAsia" w:asciiTheme="minorEastAsia" w:hAnsiTheme="minorEastAsia" w:eastAsiaTheme="minorEastAsia" w:cstheme="minorEastAsia"/>
          <w:b/>
          <w:color w:val="000000"/>
          <w:sz w:val="24"/>
          <w:szCs w:val="24"/>
          <w:lang w:val="en-US" w:eastAsia="zh-CN"/>
        </w:rPr>
        <w:t>完善评价体系</w:t>
      </w:r>
    </w:p>
    <w:p>
      <w:pPr>
        <w:keepNext w:val="0"/>
        <w:keepLines w:val="0"/>
        <w:pageBreakBefore w:val="0"/>
        <w:kinsoku/>
        <w:wordWrap/>
        <w:overflowPunct/>
        <w:topLinePunct w:val="0"/>
        <w:bidi w:val="0"/>
        <w:spacing w:line="560" w:lineRule="exact"/>
        <w:ind w:firstLine="464"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pacing w:val="-4"/>
          <w:sz w:val="24"/>
          <w:szCs w:val="24"/>
        </w:rPr>
        <w:t>继续完善以“命题——考试——质量分析——教学改进”为主要环节的教学质量监测体系</w:t>
      </w:r>
      <w:r>
        <w:rPr>
          <w:rFonts w:hint="eastAsia" w:asciiTheme="minorEastAsia" w:hAnsiTheme="minorEastAsia" w:eastAsiaTheme="minorEastAsia" w:cstheme="minorEastAsia"/>
          <w:color w:val="000000"/>
          <w:spacing w:val="-4"/>
          <w:sz w:val="24"/>
          <w:szCs w:val="24"/>
          <w:lang w:eastAsia="zh-CN"/>
        </w:rPr>
        <w:t>，</w:t>
      </w:r>
      <w:r>
        <w:rPr>
          <w:rFonts w:hint="eastAsia" w:asciiTheme="minorEastAsia" w:hAnsiTheme="minorEastAsia" w:eastAsiaTheme="minorEastAsia" w:cstheme="minorEastAsia"/>
          <w:b w:val="0"/>
          <w:bCs/>
          <w:color w:val="000000"/>
          <w:sz w:val="24"/>
          <w:szCs w:val="24"/>
        </w:rPr>
        <w:t>加强指向核心素养发展的教、学、评研究</w:t>
      </w:r>
      <w:r>
        <w:rPr>
          <w:rFonts w:hint="eastAsia" w:asciiTheme="minorEastAsia" w:hAnsiTheme="minorEastAsia" w:eastAsiaTheme="minorEastAsia" w:cstheme="minorEastAsia"/>
          <w:color w:val="000000"/>
          <w:spacing w:val="-4"/>
          <w:sz w:val="24"/>
          <w:szCs w:val="24"/>
          <w:lang w:eastAsia="zh-CN"/>
        </w:rPr>
        <w:t>。</w:t>
      </w:r>
      <w:r>
        <w:rPr>
          <w:rFonts w:hint="eastAsia" w:asciiTheme="minorEastAsia" w:hAnsiTheme="minorEastAsia" w:eastAsiaTheme="minorEastAsia" w:cstheme="minorEastAsia"/>
          <w:color w:val="000000"/>
          <w:spacing w:val="-4"/>
          <w:sz w:val="24"/>
          <w:szCs w:val="24"/>
        </w:rPr>
        <w:t>继续聚焦学科核心素养，开展教学诊断和教学改进的跟踪研究</w:t>
      </w:r>
      <w:r>
        <w:rPr>
          <w:rFonts w:hint="eastAsia" w:asciiTheme="minorEastAsia" w:hAnsiTheme="minorEastAsia" w:eastAsiaTheme="minorEastAsia" w:cstheme="minorEastAsia"/>
          <w:color w:val="000000"/>
          <w:spacing w:val="-4"/>
          <w:sz w:val="24"/>
          <w:szCs w:val="24"/>
          <w:lang w:eastAsia="zh-CN"/>
        </w:rPr>
        <w:t>。</w:t>
      </w:r>
      <w:r>
        <w:rPr>
          <w:rFonts w:hint="eastAsia" w:asciiTheme="minorEastAsia" w:hAnsiTheme="minorEastAsia" w:eastAsiaTheme="minorEastAsia" w:cstheme="minorEastAsia"/>
          <w:sz w:val="24"/>
          <w:szCs w:val="24"/>
        </w:rPr>
        <w:t>做好各项教育教学监测工作，并做好监测后的数据分析，为教育行政部门决策、学校管理、研训指导提供多元的视角和科学的依据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继续加强</w:t>
      </w:r>
      <w:r>
        <w:rPr>
          <w:rFonts w:hint="eastAsia" w:asciiTheme="minorEastAsia" w:hAnsiTheme="minorEastAsia" w:eastAsiaTheme="minorEastAsia" w:cstheme="minorEastAsia"/>
          <w:sz w:val="24"/>
          <w:szCs w:val="24"/>
        </w:rPr>
        <w:t>对薄弱学校和薄弱学科</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专项监测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调</w:t>
      </w:r>
      <w:r>
        <w:rPr>
          <w:rFonts w:hint="eastAsia" w:asciiTheme="minorEastAsia" w:hAnsiTheme="minorEastAsia" w:eastAsiaTheme="minorEastAsia" w:cstheme="minorEastAsia"/>
          <w:sz w:val="24"/>
          <w:szCs w:val="24"/>
        </w:rPr>
        <w:t>研分析</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调研指导。</w:t>
      </w:r>
      <w:r>
        <w:rPr>
          <w:rFonts w:hint="eastAsia" w:asciiTheme="minorEastAsia" w:hAnsiTheme="minorEastAsia" w:eastAsiaTheme="minorEastAsia" w:cstheme="minorEastAsia"/>
          <w:b w:val="0"/>
          <w:bCs/>
          <w:sz w:val="24"/>
          <w:szCs w:val="24"/>
        </w:rPr>
        <w:t xml:space="preserve">全面推进区域评价试点校各项活动。 </w:t>
      </w:r>
    </w:p>
    <w:p>
      <w:pPr>
        <w:pStyle w:val="37"/>
        <w:keepNext w:val="0"/>
        <w:keepLines w:val="0"/>
        <w:pageBreakBefore w:val="0"/>
        <w:numPr>
          <w:ilvl w:val="0"/>
          <w:numId w:val="0"/>
        </w:numPr>
        <w:kinsoku/>
        <w:wordWrap/>
        <w:overflowPunct/>
        <w:topLinePunct w:val="0"/>
        <w:autoSpaceDE/>
        <w:autoSpaceDN/>
        <w:bidi w:val="0"/>
        <w:spacing w:line="560" w:lineRule="exact"/>
        <w:ind w:firstLine="482" w:firstLineChars="200"/>
        <w:jc w:val="both"/>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b/>
          <w:bCs/>
          <w:color w:val="000000"/>
          <w:sz w:val="24"/>
          <w:szCs w:val="24"/>
          <w:lang w:val="en-US" w:eastAsia="zh-CN"/>
        </w:rPr>
        <w:t>五</w:t>
      </w: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b/>
          <w:bCs/>
          <w:color w:val="000000"/>
          <w:sz w:val="24"/>
          <w:szCs w:val="24"/>
          <w:lang w:val="en-US" w:eastAsia="zh-CN"/>
        </w:rPr>
        <w:t>重视</w:t>
      </w:r>
      <w:r>
        <w:rPr>
          <w:rFonts w:hint="eastAsia" w:asciiTheme="minorEastAsia" w:hAnsiTheme="minorEastAsia" w:eastAsiaTheme="minorEastAsia" w:cstheme="minorEastAsia"/>
          <w:b/>
          <w:bCs/>
          <w:color w:val="000000"/>
          <w:sz w:val="24"/>
          <w:szCs w:val="24"/>
        </w:rPr>
        <w:t>绿色评价，引领课堂变革</w:t>
      </w:r>
    </w:p>
    <w:p>
      <w:pPr>
        <w:pStyle w:val="37"/>
        <w:keepNext w:val="0"/>
        <w:keepLines w:val="0"/>
        <w:pageBreakBefore w:val="0"/>
        <w:numPr>
          <w:ilvl w:val="0"/>
          <w:numId w:val="0"/>
        </w:numPr>
        <w:kinsoku/>
        <w:wordWrap/>
        <w:overflowPunct/>
        <w:topLinePunct w:val="0"/>
        <w:autoSpaceDE/>
        <w:autoSpaceDN/>
        <w:bidi w:val="0"/>
        <w:spacing w:line="560" w:lineRule="exact"/>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重视教学评价“督”与“导”的作用，规范学生学业评价，将学科核心素养明确化、具体化、可测化，使素养提升工程有标可循、有据可依。</w:t>
      </w:r>
      <w:r>
        <w:rPr>
          <w:rFonts w:hint="eastAsia" w:asciiTheme="minorEastAsia" w:hAnsiTheme="minorEastAsia" w:eastAsiaTheme="minorEastAsia" w:cstheme="minorEastAsia"/>
          <w:sz w:val="24"/>
          <w:szCs w:val="24"/>
          <w:lang w:val="en-US" w:eastAsia="zh-CN"/>
        </w:rPr>
        <w:t>本学期将</w:t>
      </w:r>
      <w:r>
        <w:rPr>
          <w:rFonts w:hint="eastAsia" w:asciiTheme="minorEastAsia" w:hAnsiTheme="minorEastAsia" w:eastAsiaTheme="minorEastAsia" w:cstheme="minorEastAsia"/>
          <w:sz w:val="24"/>
          <w:szCs w:val="24"/>
        </w:rPr>
        <w:t>在深入调研的基础上，进一步完善综合学科学生素养绿色评价体系，指导毕业班学生的学业评价工作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启动“以绿色评级推进真实学习发生的学科教学内容规划和学法指导策略”</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 xml:space="preserve">研究。 </w:t>
      </w:r>
    </w:p>
    <w:p>
      <w:pPr>
        <w:keepNext w:val="0"/>
        <w:keepLines w:val="0"/>
        <w:pageBreakBefore w:val="0"/>
        <w:numPr>
          <w:ilvl w:val="0"/>
          <w:numId w:val="0"/>
        </w:numPr>
        <w:kinsoku/>
        <w:wordWrap/>
        <w:overflowPunct/>
        <w:topLinePunct w:val="0"/>
        <w:bidi w:val="0"/>
        <w:spacing w:line="56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zh-TW" w:eastAsia="zh-CN"/>
        </w:rPr>
        <w:t>（</w:t>
      </w: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lang w:val="zh-TW" w:eastAsia="zh-CN"/>
        </w:rPr>
        <w:t>）</w:t>
      </w:r>
      <w:r>
        <w:rPr>
          <w:rFonts w:hint="eastAsia" w:asciiTheme="minorEastAsia" w:hAnsiTheme="minorEastAsia" w:eastAsiaTheme="minorEastAsia" w:cstheme="minorEastAsia"/>
          <w:b/>
          <w:bCs/>
          <w:sz w:val="24"/>
          <w:szCs w:val="24"/>
          <w:lang w:val="en-US" w:eastAsia="zh-CN"/>
        </w:rPr>
        <w:t>依托多种模式</w:t>
      </w:r>
      <w:r>
        <w:rPr>
          <w:rFonts w:hint="eastAsia" w:asciiTheme="minorEastAsia" w:hAnsiTheme="minorEastAsia" w:eastAsiaTheme="minorEastAsia" w:cstheme="minorEastAsia"/>
          <w:b/>
          <w:bCs/>
          <w:sz w:val="24"/>
          <w:szCs w:val="24"/>
          <w:lang w:val="zh-TW" w:eastAsia="zh-TW"/>
        </w:rPr>
        <w:t>，</w:t>
      </w:r>
      <w:r>
        <w:rPr>
          <w:rFonts w:hint="eastAsia" w:asciiTheme="minorEastAsia" w:hAnsiTheme="minorEastAsia" w:eastAsiaTheme="minorEastAsia" w:cstheme="minorEastAsia"/>
          <w:b/>
          <w:bCs/>
          <w:kern w:val="0"/>
          <w:sz w:val="24"/>
          <w:szCs w:val="24"/>
          <w:lang w:val="zh-TW" w:eastAsia="zh-TW"/>
        </w:rPr>
        <w:t>推动</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zh-TW" w:eastAsia="zh-TW"/>
        </w:rPr>
        <w:t>自然</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zh-TW" w:eastAsia="zh-TW"/>
        </w:rPr>
        <w:t>生长</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zh-TW" w:eastAsia="zh-TW"/>
        </w:rPr>
        <w:t>区域品牌建设</w:t>
      </w:r>
    </w:p>
    <w:p>
      <w:pPr>
        <w:keepNext w:val="0"/>
        <w:keepLines w:val="0"/>
        <w:pageBreakBefore w:val="0"/>
        <w:kinsoku/>
        <w:wordWrap/>
        <w:overflowPunct/>
        <w:topLinePunct w:val="0"/>
        <w:bidi w:val="0"/>
        <w:spacing w:line="560" w:lineRule="exact"/>
        <w:ind w:firstLine="480" w:firstLineChars="200"/>
        <w:textAlignment w:val="auto"/>
        <w:rPr>
          <w:rFonts w:hint="eastAsia" w:asciiTheme="minorEastAsia" w:hAnsiTheme="minorEastAsia" w:eastAsiaTheme="minorEastAsia" w:cstheme="minorEastAsia"/>
          <w:b w:val="0"/>
          <w:bCs w:val="0"/>
          <w:sz w:val="24"/>
          <w:szCs w:val="24"/>
          <w:lang w:val="zh-TW" w:eastAsia="zh-CN"/>
        </w:rPr>
      </w:pPr>
      <w:r>
        <w:rPr>
          <w:rFonts w:hint="eastAsia" w:asciiTheme="minorEastAsia" w:hAnsiTheme="minorEastAsia" w:eastAsiaTheme="minorEastAsia" w:cstheme="minorEastAsia"/>
          <w:b w:val="0"/>
          <w:bCs w:val="0"/>
          <w:sz w:val="24"/>
          <w:szCs w:val="24"/>
          <w:lang w:val="en-US" w:eastAsia="zh-CN"/>
        </w:rPr>
        <w:t>进一步</w:t>
      </w:r>
      <w:r>
        <w:rPr>
          <w:rFonts w:hint="eastAsia" w:asciiTheme="minorEastAsia" w:hAnsiTheme="minorEastAsia" w:eastAsiaTheme="minorEastAsia" w:cstheme="minorEastAsia"/>
          <w:b w:val="0"/>
          <w:bCs w:val="0"/>
          <w:sz w:val="24"/>
          <w:szCs w:val="24"/>
          <w:lang w:val="zh-TW" w:eastAsia="zh-TW"/>
        </w:rPr>
        <w:t>落实</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核心经验</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，提升</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游戏化</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集体教学水平</w:t>
      </w:r>
      <w:r>
        <w:rPr>
          <w:rFonts w:hint="eastAsia" w:asciiTheme="minorEastAsia" w:hAnsiTheme="minorEastAsia" w:eastAsiaTheme="minorEastAsia" w:cstheme="minorEastAsia"/>
          <w:b w:val="0"/>
          <w:bCs w:val="0"/>
          <w:sz w:val="24"/>
          <w:szCs w:val="24"/>
          <w:lang w:val="zh-TW" w:eastAsia="zh-CN"/>
        </w:rPr>
        <w:t>，</w:t>
      </w:r>
      <w:r>
        <w:rPr>
          <w:rFonts w:hint="eastAsia" w:asciiTheme="minorEastAsia" w:hAnsiTheme="minorEastAsia" w:eastAsiaTheme="minorEastAsia" w:cstheme="minorEastAsia"/>
          <w:b w:val="0"/>
          <w:bCs w:val="0"/>
          <w:sz w:val="24"/>
          <w:szCs w:val="24"/>
          <w:lang w:val="zh-TW" w:eastAsia="zh-TW"/>
        </w:rPr>
        <w:t>深化室内外幼儿游戏研究，提升游戏质量</w:t>
      </w:r>
      <w:r>
        <w:rPr>
          <w:rFonts w:hint="eastAsia" w:asciiTheme="minorEastAsia" w:hAnsiTheme="minorEastAsia" w:eastAsiaTheme="minorEastAsia" w:cstheme="minorEastAsia"/>
          <w:b w:val="0"/>
          <w:bCs w:val="0"/>
          <w:sz w:val="24"/>
          <w:szCs w:val="24"/>
          <w:lang w:val="zh-TW" w:eastAsia="zh-CN"/>
        </w:rPr>
        <w:t>。</w:t>
      </w:r>
      <w:r>
        <w:rPr>
          <w:rFonts w:hint="eastAsia" w:asciiTheme="minorEastAsia" w:hAnsiTheme="minorEastAsia" w:eastAsiaTheme="minorEastAsia" w:cstheme="minorEastAsia"/>
          <w:b w:val="0"/>
          <w:bCs w:val="0"/>
          <w:sz w:val="24"/>
          <w:szCs w:val="24"/>
          <w:lang w:val="zh-TW" w:eastAsia="zh-TW"/>
        </w:rPr>
        <w:t>搭建基于</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核心经验</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专题交流、互动的平台，公办园以</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基础课程</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特色课程</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模式，民办园以</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基础课程园本化</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模式，开展</w:t>
      </w:r>
      <w:r>
        <w:rPr>
          <w:rFonts w:hint="eastAsia" w:asciiTheme="minorEastAsia" w:hAnsiTheme="minorEastAsia" w:eastAsiaTheme="minorEastAsia" w:cstheme="minorEastAsia"/>
          <w:b w:val="0"/>
          <w:bCs w:val="0"/>
          <w:sz w:val="24"/>
          <w:szCs w:val="24"/>
          <w:lang w:val="en-US" w:eastAsia="zh-CN"/>
        </w:rPr>
        <w:t>学前教育</w:t>
      </w:r>
      <w:r>
        <w:rPr>
          <w:rFonts w:hint="eastAsia" w:asciiTheme="minorEastAsia" w:hAnsiTheme="minorEastAsia" w:eastAsiaTheme="minorEastAsia" w:cstheme="minorEastAsia"/>
          <w:b w:val="0"/>
          <w:bCs w:val="0"/>
          <w:sz w:val="24"/>
          <w:szCs w:val="24"/>
          <w:lang w:val="zh-TW" w:eastAsia="zh-TW"/>
        </w:rPr>
        <w:t>课程</w:t>
      </w:r>
      <w:r>
        <w:rPr>
          <w:rFonts w:hint="eastAsia" w:asciiTheme="minorEastAsia" w:hAnsiTheme="minorEastAsia" w:eastAsiaTheme="minorEastAsia" w:cstheme="minorEastAsia"/>
          <w:b w:val="0"/>
          <w:bCs w:val="0"/>
          <w:sz w:val="24"/>
          <w:szCs w:val="24"/>
          <w:lang w:val="en-US" w:eastAsia="zh-CN"/>
        </w:rPr>
        <w:t>研究</w:t>
      </w:r>
      <w:r>
        <w:rPr>
          <w:rFonts w:hint="eastAsia" w:asciiTheme="minorEastAsia" w:hAnsiTheme="minorEastAsia" w:eastAsiaTheme="minorEastAsia" w:cstheme="minorEastAsia"/>
          <w:b w:val="0"/>
          <w:bCs w:val="0"/>
          <w:sz w:val="24"/>
          <w:szCs w:val="24"/>
          <w:lang w:val="zh-TW" w:eastAsia="zh-TW"/>
        </w:rPr>
        <w:t>，助推公、民办幼儿园园本课程改革进程</w:t>
      </w:r>
      <w:r>
        <w:rPr>
          <w:rFonts w:hint="eastAsia" w:asciiTheme="minorEastAsia" w:hAnsiTheme="minorEastAsia" w:eastAsiaTheme="minorEastAsia" w:cstheme="minorEastAsia"/>
          <w:b w:val="0"/>
          <w:bCs w:val="0"/>
          <w:sz w:val="24"/>
          <w:szCs w:val="24"/>
          <w:lang w:val="zh-TW" w:eastAsia="zh-CN"/>
        </w:rPr>
        <w:t>。</w:t>
      </w:r>
      <w:r>
        <w:rPr>
          <w:rFonts w:hint="eastAsia" w:asciiTheme="minorEastAsia" w:hAnsiTheme="minorEastAsia" w:eastAsiaTheme="minorEastAsia" w:cstheme="minorEastAsia"/>
          <w:b w:val="0"/>
          <w:bCs w:val="0"/>
          <w:sz w:val="24"/>
          <w:szCs w:val="24"/>
          <w:lang w:val="zh-TW" w:eastAsia="zh-TW"/>
        </w:rPr>
        <w:t>深化区域品牌</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体锻工坊</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TW" w:eastAsia="zh-TW"/>
        </w:rPr>
        <w:t>的研究， 放大教育价值</w:t>
      </w:r>
      <w:r>
        <w:rPr>
          <w:rFonts w:hint="eastAsia" w:asciiTheme="minorEastAsia" w:hAnsiTheme="minorEastAsia" w:eastAsiaTheme="minorEastAsia" w:cstheme="minorEastAsia"/>
          <w:b w:val="0"/>
          <w:bCs w:val="0"/>
          <w:sz w:val="24"/>
          <w:szCs w:val="24"/>
          <w:lang w:val="zh-TW" w:eastAsia="zh-CN"/>
        </w:rPr>
        <w:t>。</w:t>
      </w:r>
    </w:p>
    <w:p>
      <w:pPr>
        <w:keepNext w:val="0"/>
        <w:keepLines w:val="0"/>
        <w:pageBreakBefore w:val="0"/>
        <w:kinsoku/>
        <w:wordWrap/>
        <w:overflowPunct/>
        <w:topLinePunct w:val="0"/>
        <w:bidi w:val="0"/>
        <w:spacing w:line="560" w:lineRule="exact"/>
        <w:ind w:firstLine="482" w:firstLineChars="200"/>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强化</w:t>
      </w:r>
      <w:r>
        <w:rPr>
          <w:rFonts w:hint="eastAsia" w:asciiTheme="minorEastAsia" w:hAnsiTheme="minorEastAsia" w:eastAsiaTheme="minorEastAsia" w:cstheme="minorEastAsia"/>
          <w:b/>
          <w:bCs/>
          <w:sz w:val="24"/>
          <w:szCs w:val="24"/>
        </w:rPr>
        <w:t>培训项目</w:t>
      </w:r>
      <w:r>
        <w:rPr>
          <w:rFonts w:hint="eastAsia" w:asciiTheme="minorEastAsia" w:hAnsiTheme="minorEastAsia" w:eastAsiaTheme="minorEastAsia" w:cstheme="minorEastAsia"/>
          <w:b/>
          <w:bCs/>
          <w:sz w:val="24"/>
          <w:szCs w:val="24"/>
          <w:lang w:val="en-US" w:eastAsia="zh-CN"/>
        </w:rPr>
        <w:t>管理</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提高培训工作效益</w:t>
      </w:r>
    </w:p>
    <w:p>
      <w:pPr>
        <w:keepNext w:val="0"/>
        <w:keepLines w:val="0"/>
        <w:pageBreakBefore w:val="0"/>
        <w:kinsoku/>
        <w:wordWrap/>
        <w:overflowPunct/>
        <w:topLinePunct w:val="0"/>
        <w:bidi w:val="0"/>
        <w:spacing w:line="560" w:lineRule="exact"/>
        <w:ind w:firstLine="720" w:firstLineChars="3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val="0"/>
          <w:bCs/>
          <w:sz w:val="24"/>
          <w:szCs w:val="24"/>
          <w:lang w:val="en-US" w:eastAsia="zh-CN"/>
        </w:rPr>
        <w:t>做好</w:t>
      </w:r>
      <w:r>
        <w:rPr>
          <w:rFonts w:hint="eastAsia" w:asciiTheme="minorEastAsia" w:hAnsiTheme="minorEastAsia" w:eastAsiaTheme="minorEastAsia" w:cstheme="minorEastAsia"/>
          <w:b w:val="0"/>
          <w:bCs/>
          <w:sz w:val="24"/>
          <w:szCs w:val="24"/>
        </w:rPr>
        <w:t>教师培训需求调研，优化培训项目设置</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确保项目设置的精准性</w:t>
      </w:r>
      <w:r>
        <w:rPr>
          <w:rFonts w:hint="eastAsia" w:asciiTheme="minorEastAsia" w:hAnsiTheme="minorEastAsia" w:eastAsiaTheme="minorEastAsia" w:cstheme="minorEastAsia"/>
          <w:b w:val="0"/>
          <w:bCs/>
          <w:sz w:val="24"/>
          <w:szCs w:val="24"/>
          <w:lang w:val="en-US" w:eastAsia="zh-CN"/>
        </w:rPr>
        <w:t>和</w:t>
      </w:r>
      <w:r>
        <w:rPr>
          <w:rFonts w:hint="eastAsia" w:asciiTheme="minorEastAsia" w:hAnsiTheme="minorEastAsia" w:eastAsiaTheme="minorEastAsia" w:cstheme="minorEastAsia"/>
          <w:b w:val="0"/>
          <w:bCs/>
          <w:sz w:val="24"/>
          <w:szCs w:val="24"/>
        </w:rPr>
        <w:t>匹配率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做到有目的、针对性地提升教师综合素质和教育教学能力。加强教师培训项目过程管理，定期通报中小学、幼儿园培训指标完成情况和参训率，加强阶段性督查</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提高培训效益</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color w:val="000000"/>
          <w:sz w:val="24"/>
          <w:szCs w:val="24"/>
        </w:rPr>
        <w:t>继续深入开展新教师培训，努力促进新教师更快适应教育教学岗位</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rPr>
        <w:t>促进新教师尽快成长</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lang w:val="en-US" w:eastAsia="zh-CN"/>
        </w:rPr>
        <w:t>继续</w:t>
      </w:r>
      <w:r>
        <w:rPr>
          <w:rFonts w:hint="eastAsia" w:asciiTheme="minorEastAsia" w:hAnsiTheme="minorEastAsia" w:eastAsiaTheme="minorEastAsia" w:cstheme="minorEastAsia"/>
          <w:b w:val="0"/>
          <w:bCs/>
          <w:color w:val="000000"/>
          <w:kern w:val="0"/>
          <w:sz w:val="24"/>
          <w:szCs w:val="24"/>
        </w:rPr>
        <w:t>加强校本培训精品课程建设，</w:t>
      </w:r>
      <w:r>
        <w:rPr>
          <w:rFonts w:hint="eastAsia" w:asciiTheme="minorEastAsia" w:hAnsiTheme="minorEastAsia" w:eastAsiaTheme="minorEastAsia" w:cstheme="minorEastAsia"/>
          <w:b w:val="0"/>
          <w:bCs/>
          <w:sz w:val="24"/>
          <w:szCs w:val="24"/>
        </w:rPr>
        <w:t>挑选优秀</w:t>
      </w:r>
      <w:r>
        <w:rPr>
          <w:rFonts w:hint="eastAsia" w:asciiTheme="minorEastAsia" w:hAnsiTheme="minorEastAsia" w:eastAsiaTheme="minorEastAsia" w:cstheme="minorEastAsia"/>
          <w:b w:val="0"/>
          <w:bCs/>
          <w:color w:val="000000"/>
          <w:kern w:val="0"/>
          <w:sz w:val="24"/>
          <w:szCs w:val="24"/>
        </w:rPr>
        <w:t>校本培训项目（课程）</w:t>
      </w:r>
      <w:r>
        <w:rPr>
          <w:rFonts w:hint="eastAsia" w:asciiTheme="minorEastAsia" w:hAnsiTheme="minorEastAsia" w:eastAsiaTheme="minorEastAsia" w:cstheme="minorEastAsia"/>
          <w:b w:val="0"/>
          <w:bCs/>
          <w:sz w:val="24"/>
          <w:szCs w:val="24"/>
        </w:rPr>
        <w:t>推荐</w:t>
      </w:r>
      <w:r>
        <w:rPr>
          <w:rFonts w:hint="eastAsia" w:asciiTheme="minorEastAsia" w:hAnsiTheme="minorEastAsia" w:eastAsiaTheme="minorEastAsia" w:cstheme="minorEastAsia"/>
          <w:b w:val="0"/>
          <w:bCs/>
          <w:color w:val="000000"/>
          <w:kern w:val="0"/>
          <w:sz w:val="24"/>
          <w:szCs w:val="24"/>
        </w:rPr>
        <w:t>参加市级第四批精品校本培训项目（课程）评选。</w:t>
      </w:r>
    </w:p>
    <w:p>
      <w:pPr>
        <w:keepNext w:val="0"/>
        <w:keepLines w:val="0"/>
        <w:pageBreakBefore w:val="0"/>
        <w:kinsoku/>
        <w:wordWrap/>
        <w:overflowPunct/>
        <w:topLinePunct w:val="0"/>
        <w:bidi w:val="0"/>
        <w:spacing w:line="560" w:lineRule="exact"/>
        <w:ind w:firstLine="711" w:firstLineChars="300"/>
        <w:textAlignment w:val="auto"/>
        <w:rPr>
          <w:rFonts w:hint="eastAsia" w:asciiTheme="minorEastAsia" w:hAnsiTheme="minorEastAsia" w:eastAsiaTheme="minorEastAsia" w:cstheme="minorEastAsia"/>
          <w:b/>
          <w:spacing w:val="-2"/>
          <w:sz w:val="24"/>
          <w:szCs w:val="24"/>
        </w:rPr>
      </w:pPr>
      <w:r>
        <w:rPr>
          <w:rFonts w:hint="eastAsia" w:asciiTheme="minorEastAsia" w:hAnsiTheme="minorEastAsia" w:eastAsiaTheme="minorEastAsia" w:cstheme="minorEastAsia"/>
          <w:b/>
          <w:spacing w:val="-2"/>
          <w:sz w:val="24"/>
          <w:szCs w:val="24"/>
        </w:rPr>
        <w:t>(</w:t>
      </w:r>
      <w:r>
        <w:rPr>
          <w:rFonts w:hint="eastAsia" w:asciiTheme="minorEastAsia" w:hAnsiTheme="minorEastAsia" w:eastAsiaTheme="minorEastAsia" w:cstheme="minorEastAsia"/>
          <w:b/>
          <w:spacing w:val="-2"/>
          <w:sz w:val="24"/>
          <w:szCs w:val="24"/>
          <w:lang w:val="en-US" w:eastAsia="zh-CN"/>
        </w:rPr>
        <w:t>八</w:t>
      </w:r>
      <w:r>
        <w:rPr>
          <w:rFonts w:hint="eastAsia" w:asciiTheme="minorEastAsia" w:hAnsiTheme="minorEastAsia" w:eastAsiaTheme="minorEastAsia" w:cstheme="minorEastAsia"/>
          <w:b/>
          <w:spacing w:val="-2"/>
          <w:sz w:val="24"/>
          <w:szCs w:val="24"/>
        </w:rPr>
        <w:t>)推进科研转型</w:t>
      </w:r>
      <w:r>
        <w:rPr>
          <w:rFonts w:hint="eastAsia" w:asciiTheme="minorEastAsia" w:hAnsiTheme="minorEastAsia" w:eastAsiaTheme="minorEastAsia" w:cstheme="minorEastAsia"/>
          <w:b/>
          <w:spacing w:val="-2"/>
          <w:sz w:val="24"/>
          <w:szCs w:val="24"/>
          <w:lang w:eastAsia="zh-CN"/>
        </w:rPr>
        <w:t>，</w:t>
      </w:r>
      <w:r>
        <w:rPr>
          <w:rFonts w:hint="eastAsia" w:asciiTheme="minorEastAsia" w:hAnsiTheme="minorEastAsia" w:eastAsiaTheme="minorEastAsia" w:cstheme="minorEastAsia"/>
          <w:b/>
          <w:spacing w:val="-2"/>
          <w:sz w:val="24"/>
          <w:szCs w:val="24"/>
        </w:rPr>
        <w:t>构建发展长效机制</w:t>
      </w:r>
    </w:p>
    <w:p>
      <w:pPr>
        <w:keepNext w:val="0"/>
        <w:keepLines w:val="0"/>
        <w:pageBreakBefore w:val="0"/>
        <w:kinsoku/>
        <w:wordWrap/>
        <w:overflowPunct/>
        <w:topLinePunct w:val="0"/>
        <w:bidi w:val="0"/>
        <w:adjustRightInd w:val="0"/>
        <w:spacing w:line="560" w:lineRule="exact"/>
        <w:ind w:firstLine="472" w:firstLineChars="20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pacing w:val="-2"/>
          <w:sz w:val="24"/>
          <w:szCs w:val="24"/>
        </w:rPr>
        <w:t>扎实有效开展课题研究工作，加强区域内课题的管理与调控</w:t>
      </w:r>
      <w:r>
        <w:rPr>
          <w:rFonts w:hint="eastAsia" w:asciiTheme="minorEastAsia" w:hAnsiTheme="minorEastAsia" w:eastAsiaTheme="minorEastAsia" w:cstheme="minorEastAsia"/>
          <w:b w:val="0"/>
          <w:bCs/>
          <w:spacing w:val="-2"/>
          <w:sz w:val="24"/>
          <w:szCs w:val="24"/>
          <w:lang w:eastAsia="zh-CN"/>
        </w:rPr>
        <w:t>，</w:t>
      </w:r>
      <w:r>
        <w:rPr>
          <w:rFonts w:hint="eastAsia" w:asciiTheme="minorEastAsia" w:hAnsiTheme="minorEastAsia" w:eastAsiaTheme="minorEastAsia" w:cstheme="minorEastAsia"/>
          <w:b w:val="0"/>
          <w:bCs/>
          <w:spacing w:val="-2"/>
          <w:sz w:val="24"/>
          <w:szCs w:val="24"/>
        </w:rPr>
        <w:t>抓落实，求实效</w:t>
      </w:r>
      <w:r>
        <w:rPr>
          <w:rFonts w:hint="eastAsia" w:asciiTheme="minorEastAsia" w:hAnsiTheme="minorEastAsia" w:eastAsiaTheme="minorEastAsia" w:cstheme="minorEastAsia"/>
          <w:b w:val="0"/>
          <w:bCs/>
          <w:spacing w:val="-2"/>
          <w:sz w:val="24"/>
          <w:szCs w:val="24"/>
          <w:lang w:eastAsia="zh-CN"/>
        </w:rPr>
        <w:t>，</w:t>
      </w:r>
      <w:r>
        <w:rPr>
          <w:rFonts w:hint="eastAsia" w:asciiTheme="minorEastAsia" w:hAnsiTheme="minorEastAsia" w:eastAsiaTheme="minorEastAsia" w:cstheme="minorEastAsia"/>
          <w:b w:val="0"/>
          <w:bCs/>
          <w:spacing w:val="-2"/>
          <w:sz w:val="24"/>
          <w:szCs w:val="24"/>
        </w:rPr>
        <w:t>鼓励教师</w:t>
      </w:r>
      <w:r>
        <w:rPr>
          <w:rFonts w:hint="eastAsia" w:asciiTheme="minorEastAsia" w:hAnsiTheme="minorEastAsia" w:eastAsiaTheme="minorEastAsia" w:cstheme="minorEastAsia"/>
          <w:b w:val="0"/>
          <w:bCs/>
          <w:spacing w:val="-2"/>
          <w:sz w:val="24"/>
          <w:szCs w:val="24"/>
          <w:lang w:val="en-US" w:eastAsia="zh-CN"/>
        </w:rPr>
        <w:t>将</w:t>
      </w:r>
      <w:r>
        <w:rPr>
          <w:rFonts w:hint="eastAsia" w:asciiTheme="minorEastAsia" w:hAnsiTheme="minorEastAsia" w:eastAsiaTheme="minorEastAsia" w:cstheme="minorEastAsia"/>
          <w:b w:val="0"/>
          <w:bCs/>
          <w:spacing w:val="-2"/>
          <w:sz w:val="24"/>
          <w:szCs w:val="24"/>
        </w:rPr>
        <w:t>课题研究与新课程改革整合，以课题研究指导教学实践</w:t>
      </w:r>
      <w:r>
        <w:rPr>
          <w:rFonts w:hint="eastAsia" w:asciiTheme="minorEastAsia" w:hAnsiTheme="minorEastAsia" w:eastAsiaTheme="minorEastAsia" w:cstheme="minorEastAsia"/>
          <w:b w:val="0"/>
          <w:bCs/>
          <w:spacing w:val="-2"/>
          <w:sz w:val="24"/>
          <w:szCs w:val="24"/>
          <w:lang w:eastAsia="zh-CN"/>
        </w:rPr>
        <w:t>。</w:t>
      </w:r>
      <w:r>
        <w:rPr>
          <w:rFonts w:hint="eastAsia" w:asciiTheme="minorEastAsia" w:hAnsiTheme="minorEastAsia" w:eastAsiaTheme="minorEastAsia" w:cstheme="minorEastAsia"/>
          <w:b w:val="0"/>
          <w:bCs/>
          <w:sz w:val="24"/>
          <w:szCs w:val="24"/>
        </w:rPr>
        <w:t>做好市、区级各类教科研评比工作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打造共建交流平台，进一步提升区域教科研的研究水平、提炼能力，形成鹿城特色和品牌。加强心理健康基础与提高的双建设工作</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推进中小学心理健康教育辅导室建设</w:t>
      </w:r>
      <w:r>
        <w:rPr>
          <w:rFonts w:hint="eastAsia" w:asciiTheme="minorEastAsia" w:hAnsiTheme="minorEastAsia" w:eastAsiaTheme="minorEastAsia" w:cstheme="minorEastAsia"/>
          <w:b w:val="0"/>
          <w:bCs/>
          <w:sz w:val="24"/>
          <w:szCs w:val="24"/>
          <w:lang w:val="en-US" w:eastAsia="zh-CN"/>
        </w:rPr>
        <w:t>和</w:t>
      </w:r>
      <w:r>
        <w:rPr>
          <w:rFonts w:hint="eastAsia" w:asciiTheme="minorEastAsia" w:hAnsiTheme="minorEastAsia" w:eastAsiaTheme="minorEastAsia" w:cstheme="minorEastAsia"/>
          <w:b w:val="0"/>
          <w:bCs/>
          <w:sz w:val="24"/>
          <w:szCs w:val="24"/>
        </w:rPr>
        <w:t>学校心理健康教育课程与教学改革</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引领学校</w:t>
      </w:r>
      <w:r>
        <w:rPr>
          <w:rFonts w:hint="eastAsia" w:asciiTheme="minorEastAsia" w:hAnsiTheme="minorEastAsia" w:eastAsiaTheme="minorEastAsia" w:cstheme="minorEastAsia"/>
          <w:b w:val="0"/>
          <w:bCs/>
          <w:sz w:val="24"/>
          <w:szCs w:val="24"/>
          <w:lang w:val="en-US" w:eastAsia="zh-CN"/>
        </w:rPr>
        <w:t>的</w:t>
      </w:r>
      <w:r>
        <w:rPr>
          <w:rFonts w:hint="eastAsia" w:asciiTheme="minorEastAsia" w:hAnsiTheme="minorEastAsia" w:eastAsiaTheme="minorEastAsia" w:cstheme="minorEastAsia"/>
          <w:b w:val="0"/>
          <w:bCs/>
          <w:sz w:val="24"/>
          <w:szCs w:val="24"/>
        </w:rPr>
        <w:t>心育校本化课程建设，培育特色品牌心育课程。加强中小学心理健康示范点建设项目，2019年争取达到全区100 %中小学心理咨询与健康教育机构标准化建设的目标。</w:t>
      </w:r>
    </w:p>
    <w:p>
      <w:pPr>
        <w:keepNext w:val="0"/>
        <w:keepLines w:val="0"/>
        <w:pageBreakBefore w:val="0"/>
        <w:kinsoku/>
        <w:wordWrap/>
        <w:overflowPunct/>
        <w:topLinePunct w:val="0"/>
        <w:bidi w:val="0"/>
        <w:spacing w:line="560" w:lineRule="exact"/>
        <w:ind w:firstLine="482" w:firstLineChars="200"/>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开展精准调研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提高教学质量</w:t>
      </w:r>
    </w:p>
    <w:p>
      <w:pPr>
        <w:keepNext w:val="0"/>
        <w:keepLines w:val="0"/>
        <w:pageBreakBefore w:val="0"/>
        <w:kinsoku/>
        <w:wordWrap/>
        <w:overflowPunct/>
        <w:topLinePunct w:val="0"/>
        <w:bidi w:val="0"/>
        <w:spacing w:line="56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2"/>
          <w:sz w:val="24"/>
          <w:szCs w:val="24"/>
        </w:rPr>
        <w:t>继续研训员周二下校调研</w:t>
      </w:r>
      <w:r>
        <w:rPr>
          <w:rFonts w:hint="eastAsia" w:asciiTheme="minorEastAsia" w:hAnsiTheme="minorEastAsia" w:eastAsiaTheme="minorEastAsia" w:cstheme="minorEastAsia"/>
          <w:color w:val="000000"/>
          <w:kern w:val="2"/>
          <w:sz w:val="24"/>
          <w:szCs w:val="24"/>
          <w:lang w:val="en-US" w:eastAsia="zh-CN"/>
        </w:rPr>
        <w:t>制度</w:t>
      </w:r>
      <w:r>
        <w:rPr>
          <w:rFonts w:hint="eastAsia" w:asciiTheme="minorEastAsia" w:hAnsiTheme="minorEastAsia" w:eastAsiaTheme="minorEastAsia" w:cstheme="minorEastAsia"/>
          <w:color w:val="000000"/>
          <w:kern w:val="2"/>
          <w:sz w:val="24"/>
          <w:szCs w:val="24"/>
        </w:rPr>
        <w:t>，</w:t>
      </w:r>
      <w:r>
        <w:rPr>
          <w:rFonts w:hint="eastAsia" w:asciiTheme="minorEastAsia" w:hAnsiTheme="minorEastAsia" w:eastAsiaTheme="minorEastAsia" w:cstheme="minorEastAsia"/>
          <w:kern w:val="0"/>
          <w:sz w:val="24"/>
          <w:szCs w:val="24"/>
        </w:rPr>
        <w:t>根据学校的需求和各层面工作的需要，坚持集体调研与个体调研相结合，从课程改革、教学变革、教学常规、薄弱学科建设、学业质量、命题研究等</w:t>
      </w:r>
      <w:r>
        <w:rPr>
          <w:rFonts w:hint="eastAsia" w:asciiTheme="minorEastAsia" w:hAnsiTheme="minorEastAsia" w:eastAsiaTheme="minorEastAsia" w:cstheme="minorEastAsia"/>
          <w:kern w:val="0"/>
          <w:sz w:val="24"/>
          <w:szCs w:val="24"/>
          <w:lang w:val="en-US" w:eastAsia="zh-CN"/>
        </w:rPr>
        <w:t>方面给予指导</w:t>
      </w:r>
      <w:r>
        <w:rPr>
          <w:rFonts w:hint="eastAsia" w:asciiTheme="minorEastAsia" w:hAnsiTheme="minorEastAsia" w:eastAsiaTheme="minorEastAsia" w:cstheme="minorEastAsia"/>
          <w:kern w:val="0"/>
          <w:sz w:val="24"/>
          <w:szCs w:val="24"/>
        </w:rPr>
        <w:t>，以落实教学常规为主题，以问题</w:t>
      </w:r>
      <w:r>
        <w:rPr>
          <w:rFonts w:hint="eastAsia" w:asciiTheme="minorEastAsia" w:hAnsiTheme="minorEastAsia" w:eastAsiaTheme="minorEastAsia" w:cstheme="minorEastAsia"/>
          <w:kern w:val="0"/>
          <w:sz w:val="24"/>
          <w:szCs w:val="24"/>
          <w:lang w:val="en-US" w:eastAsia="zh-CN"/>
        </w:rPr>
        <w:t>解决</w:t>
      </w:r>
      <w:r>
        <w:rPr>
          <w:rFonts w:hint="eastAsia" w:asciiTheme="minorEastAsia" w:hAnsiTheme="minorEastAsia" w:eastAsiaTheme="minorEastAsia" w:cstheme="minorEastAsia"/>
          <w:kern w:val="0"/>
          <w:sz w:val="24"/>
          <w:szCs w:val="24"/>
        </w:rPr>
        <w:t>为导向，改进学科</w:t>
      </w:r>
      <w:r>
        <w:rPr>
          <w:rFonts w:hint="eastAsia" w:asciiTheme="minorEastAsia" w:hAnsiTheme="minorEastAsia" w:eastAsiaTheme="minorEastAsia" w:cstheme="minorEastAsia"/>
          <w:kern w:val="0"/>
          <w:sz w:val="24"/>
          <w:szCs w:val="24"/>
          <w:lang w:val="en-US" w:eastAsia="zh-CN"/>
        </w:rPr>
        <w:t>研训</w:t>
      </w:r>
      <w:r>
        <w:rPr>
          <w:rFonts w:hint="eastAsia" w:asciiTheme="minorEastAsia" w:hAnsiTheme="minorEastAsia" w:eastAsiaTheme="minorEastAsia" w:cstheme="minorEastAsia"/>
          <w:kern w:val="0"/>
          <w:sz w:val="24"/>
          <w:szCs w:val="24"/>
        </w:rPr>
        <w:t>方式，提高教育教学质量</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继续加强对薄弱学校的精准指导，重点加强对乡村学校的指导，促进教育均衡发展。</w:t>
      </w:r>
    </w:p>
    <w:p>
      <w:pPr>
        <w:keepNext w:val="0"/>
        <w:keepLines w:val="0"/>
        <w:pageBreakBefore w:val="0"/>
        <w:kinsoku/>
        <w:wordWrap/>
        <w:overflowPunct/>
        <w:topLinePunct w:val="0"/>
        <w:bidi w:val="0"/>
        <w:adjustRightInd w:val="0"/>
        <w:spacing w:line="560" w:lineRule="exact"/>
        <w:ind w:firstLine="482" w:firstLineChars="200"/>
        <w:jc w:val="left"/>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lang w:val="en-US" w:eastAsia="zh-CN"/>
        </w:rPr>
        <w:t>十</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rPr>
        <w:t>推进“爱阅读”行动</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lang w:val="en-US" w:eastAsia="zh-CN"/>
        </w:rPr>
        <w:t>促进“书香校园”建设</w:t>
      </w:r>
    </w:p>
    <w:p>
      <w:pPr>
        <w:keepNext w:val="0"/>
        <w:keepLines w:val="0"/>
        <w:pageBreakBefore w:val="0"/>
        <w:kinsoku/>
        <w:wordWrap/>
        <w:overflowPunct/>
        <w:topLinePunct w:val="0"/>
        <w:bidi w:val="0"/>
        <w:spacing w:line="560" w:lineRule="exact"/>
        <w:ind w:firstLine="475" w:firstLineChars="198"/>
        <w:textAlignment w:val="auto"/>
        <w:rPr>
          <w:rFonts w:hint="eastAsia" w:asciiTheme="minorEastAsia" w:hAnsiTheme="minorEastAsia" w:eastAsiaTheme="minorEastAsia" w:cstheme="minorEastAsia"/>
          <w:b/>
          <w:bCs/>
          <w:snapToGrid w:val="0"/>
          <w:kern w:val="0"/>
          <w:sz w:val="24"/>
          <w:szCs w:val="24"/>
        </w:rPr>
      </w:pPr>
      <w:r>
        <w:rPr>
          <w:rFonts w:hint="eastAsia" w:asciiTheme="minorEastAsia" w:hAnsiTheme="minorEastAsia" w:eastAsiaTheme="minorEastAsia" w:cstheme="minorEastAsia"/>
          <w:b w:val="0"/>
          <w:bCs w:val="0"/>
          <w:sz w:val="24"/>
          <w:szCs w:val="24"/>
        </w:rPr>
        <w:t>继续从区域、学校及社区三个层面不同领域广泛进行阅读推动，实施全科阅读、师生领读者行动、农村阅读计划、万人诵读工程，</w:t>
      </w:r>
      <w:r>
        <w:rPr>
          <w:rFonts w:hint="eastAsia" w:asciiTheme="minorEastAsia" w:hAnsiTheme="minorEastAsia" w:eastAsiaTheme="minorEastAsia" w:cstheme="minorEastAsia"/>
          <w:b w:val="0"/>
          <w:bCs w:val="0"/>
          <w:sz w:val="24"/>
          <w:szCs w:val="24"/>
          <w:lang w:val="en-US" w:eastAsia="zh-CN"/>
        </w:rPr>
        <w:t>促进</w:t>
      </w:r>
      <w:r>
        <w:rPr>
          <w:rFonts w:hint="eastAsia" w:asciiTheme="minorEastAsia" w:hAnsiTheme="minorEastAsia" w:eastAsiaTheme="minorEastAsia" w:cstheme="minorEastAsia"/>
          <w:b w:val="0"/>
          <w:bCs w:val="0"/>
          <w:kern w:val="0"/>
          <w:sz w:val="24"/>
          <w:szCs w:val="24"/>
          <w:lang w:val="en-US" w:eastAsia="zh-CN"/>
        </w:rPr>
        <w:t>“书香校园”建设。</w:t>
      </w:r>
      <w:r>
        <w:rPr>
          <w:rFonts w:hint="eastAsia" w:asciiTheme="minorEastAsia" w:hAnsiTheme="minorEastAsia" w:eastAsiaTheme="minorEastAsia" w:cstheme="minorEastAsia"/>
          <w:b w:val="0"/>
          <w:bCs w:val="0"/>
          <w:sz w:val="24"/>
          <w:szCs w:val="24"/>
        </w:rPr>
        <w:t>优化“鹿城学生掌上阅读教室”微信公众号，培育市</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区两级“爱阅读”项目，继续推进十项爱阅读工作。</w:t>
      </w:r>
      <w:r>
        <w:rPr>
          <w:rFonts w:hint="eastAsia" w:asciiTheme="minorEastAsia" w:hAnsiTheme="minorEastAsia" w:eastAsiaTheme="minorEastAsia" w:cstheme="minorEastAsia"/>
          <w:b w:val="0"/>
          <w:bCs w:val="0"/>
          <w:spacing w:val="-7"/>
          <w:sz w:val="24"/>
          <w:szCs w:val="24"/>
        </w:rPr>
        <w:t xml:space="preserve">充分利用“爱阅读”研修班平台， </w:t>
      </w:r>
      <w:r>
        <w:rPr>
          <w:rFonts w:hint="eastAsia" w:asciiTheme="minorEastAsia" w:hAnsiTheme="minorEastAsia" w:eastAsiaTheme="minorEastAsia" w:cstheme="minorEastAsia"/>
          <w:b w:val="0"/>
          <w:bCs w:val="0"/>
          <w:spacing w:val="-11"/>
          <w:sz w:val="24"/>
          <w:szCs w:val="24"/>
        </w:rPr>
        <w:t>培养一批有情怀，有专业能力的阅读推广人。继续推进“爱阅读”项目研究共同体，加强研究与</w:t>
      </w:r>
      <w:r>
        <w:rPr>
          <w:rFonts w:hint="eastAsia" w:asciiTheme="minorEastAsia" w:hAnsiTheme="minorEastAsia" w:eastAsiaTheme="minorEastAsia" w:cstheme="minorEastAsia"/>
          <w:b w:val="0"/>
          <w:bCs w:val="0"/>
          <w:spacing w:val="-9"/>
          <w:sz w:val="24"/>
          <w:szCs w:val="24"/>
        </w:rPr>
        <w:t>实践工作</w:t>
      </w:r>
      <w:r>
        <w:rPr>
          <w:rFonts w:hint="eastAsia" w:asciiTheme="minorEastAsia" w:hAnsiTheme="minorEastAsia" w:eastAsiaTheme="minorEastAsia" w:cstheme="minorEastAsia"/>
          <w:b w:val="0"/>
          <w:bCs w:val="0"/>
          <w:spacing w:val="-18"/>
          <w:sz w:val="24"/>
          <w:szCs w:val="24"/>
        </w:rPr>
        <w:t>。</w:t>
      </w:r>
    </w:p>
    <w:p>
      <w:pPr>
        <w:keepNext w:val="0"/>
        <w:keepLines w:val="0"/>
        <w:pageBreakBefore w:val="0"/>
        <w:kinsoku/>
        <w:wordWrap/>
        <w:overflowPunct/>
        <w:topLinePunct w:val="0"/>
        <w:bidi w:val="0"/>
        <w:spacing w:line="560" w:lineRule="exact"/>
        <w:ind w:firstLine="480" w:firstLineChars="200"/>
        <w:jc w:val="left"/>
        <w:textAlignment w:val="auto"/>
        <w:rPr>
          <w:rFonts w:hint="eastAsia" w:asciiTheme="minorEastAsia" w:hAnsiTheme="minorEastAsia" w:eastAsiaTheme="minorEastAsia" w:cstheme="minorEastAsia"/>
          <w:sz w:val="24"/>
          <w:szCs w:val="24"/>
        </w:rPr>
      </w:pPr>
    </w:p>
    <w:p>
      <w:pPr>
        <w:ind w:firstLine="643" w:firstLineChars="200"/>
        <w:jc w:val="both"/>
        <w:rPr>
          <w:rFonts w:ascii="黑体" w:hAnsi="微软雅黑" w:eastAsia="黑体" w:cs="微软雅黑"/>
          <w:b/>
          <w:color w:val="000000"/>
          <w:spacing w:val="-4"/>
          <w:sz w:val="32"/>
          <w:szCs w:val="32"/>
        </w:rPr>
      </w:pPr>
      <w:r>
        <w:rPr>
          <w:rFonts w:hint="eastAsia" w:ascii="黑体" w:hAnsi="微软雅黑" w:eastAsia="黑体" w:cs="微软雅黑"/>
          <w:b/>
          <w:color w:val="000000"/>
          <w:sz w:val="32"/>
          <w:szCs w:val="32"/>
          <w:shd w:val="clear" w:color="auto" w:fill="FFFFFF"/>
          <w:lang w:val="en-US" w:eastAsia="zh-CN"/>
        </w:rPr>
        <w:t>鹿城区教育研究院2019年上半年</w:t>
      </w:r>
      <w:r>
        <w:rPr>
          <w:rFonts w:hint="eastAsia" w:ascii="黑体" w:hAnsi="微软雅黑" w:eastAsia="黑体" w:cs="微软雅黑"/>
          <w:b/>
          <w:color w:val="000000"/>
          <w:sz w:val="32"/>
          <w:szCs w:val="32"/>
          <w:shd w:val="clear" w:color="auto" w:fill="FFFFFF"/>
        </w:rPr>
        <w:t>研训活动安排表</w:t>
      </w:r>
    </w:p>
    <w:tbl>
      <w:tblPr>
        <w:tblStyle w:val="17"/>
        <w:tblpPr w:leftFromText="180" w:rightFromText="180" w:vertAnchor="text" w:horzAnchor="page" w:tblpX="1875" w:tblpY="402"/>
        <w:tblOverlap w:val="never"/>
        <w:tblW w:w="8364" w:type="dxa"/>
        <w:tblInd w:w="0" w:type="dxa"/>
        <w:tblLayout w:type="fixed"/>
        <w:tblCellMar>
          <w:top w:w="0" w:type="dxa"/>
          <w:left w:w="108" w:type="dxa"/>
          <w:bottom w:w="0" w:type="dxa"/>
          <w:right w:w="108" w:type="dxa"/>
        </w:tblCellMar>
      </w:tblPr>
      <w:tblGrid>
        <w:gridCol w:w="709"/>
        <w:gridCol w:w="1389"/>
        <w:gridCol w:w="6266"/>
      </w:tblGrid>
      <w:tr>
        <w:tblPrEx>
          <w:tblLayout w:type="fixed"/>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rPr>
                <w:rFonts w:ascii="宋体"/>
                <w:b/>
                <w:color w:val="000000"/>
                <w:szCs w:val="21"/>
              </w:rPr>
            </w:pPr>
            <w:r>
              <w:rPr>
                <w:rFonts w:hint="eastAsia" w:ascii="宋体" w:hAnsi="宋体"/>
                <w:b/>
                <w:color w:val="000000"/>
                <w:szCs w:val="21"/>
              </w:rPr>
              <w:t>周次</w:t>
            </w:r>
          </w:p>
        </w:tc>
        <w:tc>
          <w:tcPr>
            <w:tcW w:w="13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autoSpaceDN w:val="0"/>
              <w:jc w:val="center"/>
              <w:rPr>
                <w:rFonts w:ascii="宋体"/>
                <w:b/>
                <w:color w:val="000000"/>
                <w:szCs w:val="21"/>
              </w:rPr>
            </w:pPr>
            <w:r>
              <w:rPr>
                <w:rFonts w:hint="eastAsia" w:ascii="宋体" w:hAnsi="宋体"/>
                <w:b/>
                <w:color w:val="000000"/>
                <w:szCs w:val="21"/>
              </w:rPr>
              <w:t>日期</w:t>
            </w:r>
          </w:p>
        </w:tc>
        <w:tc>
          <w:tcPr>
            <w:tcW w:w="6266"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2.18-2.24</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rPr>
                <w:rFonts w:hint="eastAsia" w:asciiTheme="minorEastAsia" w:hAnsiTheme="minorEastAsia" w:eastAsiaTheme="minorEastAsia" w:cstheme="minorEastAsia"/>
                <w:color w:val="000000"/>
                <w:spacing w:val="-6"/>
                <w:sz w:val="21"/>
                <w:szCs w:val="21"/>
                <w:lang w:val="en-US" w:eastAsia="zh-CN"/>
              </w:rPr>
            </w:pPr>
            <w:r>
              <w:rPr>
                <w:rFonts w:hint="eastAsia" w:asciiTheme="minorEastAsia" w:hAnsiTheme="minorEastAsia" w:eastAsiaTheme="minorEastAsia" w:cstheme="minorEastAsia"/>
                <w:color w:val="000000"/>
                <w:spacing w:val="-6"/>
                <w:sz w:val="21"/>
                <w:szCs w:val="21"/>
              </w:rPr>
              <w:t>20日（正月十六，周三）中小学（幼儿园）正式开</w:t>
            </w:r>
            <w:r>
              <w:rPr>
                <w:rFonts w:hint="eastAsia" w:asciiTheme="minorEastAsia" w:hAnsiTheme="minorEastAsia" w:eastAsiaTheme="minorEastAsia" w:cstheme="minorEastAsia"/>
                <w:color w:val="000000"/>
                <w:spacing w:val="-6"/>
                <w:sz w:val="21"/>
                <w:szCs w:val="21"/>
                <w:lang w:val="en-US" w:eastAsia="zh-CN"/>
              </w:rPr>
              <w:t>学</w:t>
            </w:r>
          </w:p>
          <w:p>
            <w:pPr>
              <w:autoSpaceDN w:val="0"/>
              <w:snapToGrid w:val="0"/>
              <w:jc w:val="left"/>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position w:val="-6"/>
                <w:sz w:val="21"/>
                <w:szCs w:val="21"/>
              </w:rPr>
              <w:t>规划2019年度指令性培训项目</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2.25-3.3</w:t>
            </w:r>
          </w:p>
        </w:tc>
        <w:tc>
          <w:tcPr>
            <w:tcW w:w="626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pacing w:val="-6"/>
                <w:sz w:val="21"/>
                <w:szCs w:val="21"/>
              </w:rPr>
              <w:t>教研员会议</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3.4-3.10</w:t>
            </w:r>
          </w:p>
        </w:tc>
        <w:tc>
          <w:tcPr>
            <w:tcW w:w="626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区</w:t>
            </w:r>
            <w:r>
              <w:rPr>
                <w:rFonts w:hint="eastAsia" w:asciiTheme="minorEastAsia" w:hAnsiTheme="minorEastAsia" w:eastAsiaTheme="minorEastAsia" w:cstheme="minorEastAsia"/>
                <w:color w:val="000000"/>
                <w:sz w:val="21"/>
                <w:szCs w:val="21"/>
                <w:lang w:val="en-US" w:eastAsia="zh-CN"/>
              </w:rPr>
              <w:t>初中</w:t>
            </w:r>
            <w:r>
              <w:rPr>
                <w:rFonts w:hint="eastAsia" w:asciiTheme="minorEastAsia" w:hAnsiTheme="minorEastAsia" w:eastAsiaTheme="minorEastAsia" w:cstheme="minorEastAsia"/>
                <w:color w:val="000000"/>
                <w:sz w:val="21"/>
                <w:szCs w:val="21"/>
              </w:rPr>
              <w:t>参加市优秀教研组推荐评比活动启动</w:t>
            </w:r>
          </w:p>
          <w:p>
            <w:pPr>
              <w:numPr>
                <w:ilvl w:val="0"/>
                <w:numId w:val="0"/>
              </w:numPr>
              <w:autoSpaceDN w:val="0"/>
              <w:ind w:leftChars="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启动区“基于真实学习”的“一师一优课”评比</w:t>
            </w:r>
          </w:p>
          <w:p>
            <w:pPr>
              <w:numPr>
                <w:ilvl w:val="0"/>
                <w:numId w:val="0"/>
              </w:numPr>
              <w:autoSpaceDN w:val="0"/>
              <w:ind w:leftChars="0"/>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各学科备课会</w:t>
            </w:r>
          </w:p>
          <w:p>
            <w:pPr>
              <w:numPr>
                <w:ilvl w:val="0"/>
                <w:numId w:val="0"/>
              </w:numPr>
              <w:autoSpaceDN w:val="0"/>
              <w:ind w:leftChars="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区心理课题研讨活动</w:t>
            </w:r>
          </w:p>
        </w:tc>
      </w:tr>
      <w:tr>
        <w:tblPrEx>
          <w:tblLayout w:type="fixed"/>
          <w:tblCellMar>
            <w:top w:w="0" w:type="dxa"/>
            <w:left w:w="108" w:type="dxa"/>
            <w:bottom w:w="0" w:type="dxa"/>
            <w:right w:w="108" w:type="dxa"/>
          </w:tblCellMar>
        </w:tblPrEx>
        <w:trPr>
          <w:trHeight w:val="1212"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3.11-3.17</w:t>
            </w:r>
          </w:p>
        </w:tc>
        <w:tc>
          <w:tcPr>
            <w:tcW w:w="626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0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sz w:val="21"/>
                <w:szCs w:val="21"/>
                <w:lang w:val="en-US" w:eastAsia="zh-CN"/>
              </w:rPr>
              <w:t>小学</w:t>
            </w:r>
            <w:r>
              <w:rPr>
                <w:rFonts w:hint="eastAsia" w:asciiTheme="minorEastAsia" w:hAnsiTheme="minorEastAsia" w:eastAsiaTheme="minorEastAsia" w:cstheme="minorEastAsia"/>
                <w:sz w:val="21"/>
                <w:szCs w:val="21"/>
              </w:rPr>
              <w:t>第二批教学新常规示范校达标校创建推进会暨申报启</w:t>
            </w:r>
            <w:r>
              <w:rPr>
                <w:rFonts w:hint="eastAsia" w:asciiTheme="minorEastAsia" w:hAnsiTheme="minorEastAsia" w:eastAsiaTheme="minorEastAsia" w:cstheme="minorEastAsia"/>
                <w:sz w:val="21"/>
                <w:szCs w:val="21"/>
                <w:lang w:val="en-US" w:eastAsia="zh-CN"/>
              </w:rPr>
              <w:t>动</w:t>
            </w:r>
          </w:p>
          <w:p>
            <w:pPr>
              <w:numPr>
                <w:ilvl w:val="0"/>
                <w:numId w:val="0"/>
              </w:numPr>
              <w:spacing w:line="300" w:lineRule="exact"/>
              <w:rPr>
                <w:rFonts w:hint="eastAsia" w:asciiTheme="minorEastAsia" w:hAnsiTheme="minorEastAsia" w:eastAsiaTheme="minorEastAsia" w:cstheme="minorEastAsia"/>
                <w:bCs/>
                <w:position w:val="-6"/>
                <w:sz w:val="21"/>
                <w:szCs w:val="21"/>
                <w:lang w:eastAsia="zh-CN"/>
              </w:rPr>
            </w:pPr>
            <w:r>
              <w:rPr>
                <w:rFonts w:hint="eastAsia" w:asciiTheme="minorEastAsia" w:hAnsiTheme="minorEastAsia" w:eastAsiaTheme="minorEastAsia" w:cstheme="minorEastAsia"/>
                <w:bCs/>
                <w:position w:val="-6"/>
                <w:sz w:val="21"/>
                <w:szCs w:val="21"/>
              </w:rPr>
              <w:t>启动区学科短学时集中培训研修项目</w:t>
            </w:r>
          </w:p>
          <w:p>
            <w:pPr>
              <w:numPr>
                <w:ilvl w:val="0"/>
                <w:numId w:val="0"/>
              </w:numPr>
              <w:spacing w:line="3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2019年省教学研究课题立项推荐</w:t>
            </w:r>
          </w:p>
          <w:p>
            <w:pPr>
              <w:numPr>
                <w:ilvl w:val="0"/>
                <w:numId w:val="0"/>
              </w:numPr>
              <w:spacing w:line="3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区中小学心理健康教育标准化、示范点申报</w:t>
            </w:r>
          </w:p>
          <w:p>
            <w:pPr>
              <w:autoSpaceDN w:val="0"/>
              <w:jc w:val="left"/>
              <w:rPr>
                <w:rFonts w:hint="eastAsia" w:asciiTheme="minorEastAsia" w:hAnsiTheme="minorEastAsia" w:eastAsiaTheme="minorEastAsia" w:cstheme="minorEastAsia"/>
                <w:color w:val="000000"/>
                <w:sz w:val="21"/>
                <w:szCs w:val="21"/>
                <w:lang w:eastAsia="zh-CN"/>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3.18-3.24</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区2019届毕业生综合学科素养绿色评价启动</w:t>
            </w:r>
          </w:p>
          <w:p>
            <w:pPr>
              <w:autoSpaceDN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rPr>
              <w:t>首期市小学各学科教学创新与评价改革研究项目组面试选拔</w:t>
            </w:r>
          </w:p>
        </w:tc>
      </w:tr>
      <w:tr>
        <w:tblPrEx>
          <w:tblLayout w:type="fixed"/>
          <w:tblCellMar>
            <w:top w:w="0" w:type="dxa"/>
            <w:left w:w="108" w:type="dxa"/>
            <w:bottom w:w="0" w:type="dxa"/>
            <w:right w:w="108" w:type="dxa"/>
          </w:tblCellMar>
        </w:tblPrEx>
        <w:trPr>
          <w:trHeight w:val="23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3.25-3.31</w:t>
            </w:r>
          </w:p>
        </w:tc>
        <w:tc>
          <w:tcPr>
            <w:tcW w:w="6266" w:type="dxa"/>
            <w:tcBorders>
              <w:top w:val="single" w:color="auto"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区小学</w:t>
            </w:r>
            <w:r>
              <w:rPr>
                <w:rFonts w:hint="eastAsia" w:asciiTheme="minorEastAsia" w:hAnsiTheme="minorEastAsia" w:eastAsiaTheme="minorEastAsia" w:cstheme="minorEastAsia"/>
                <w:sz w:val="21"/>
                <w:szCs w:val="21"/>
                <w:lang w:eastAsia="zh-CN"/>
              </w:rPr>
              <w:t>基于“真实学习”的素养课堂各学科推进会（</w:t>
            </w:r>
            <w:r>
              <w:rPr>
                <w:rFonts w:hint="eastAsia" w:asciiTheme="minorEastAsia" w:hAnsiTheme="minorEastAsia" w:eastAsiaTheme="minorEastAsia" w:cstheme="minorEastAsia"/>
                <w:sz w:val="21"/>
                <w:szCs w:val="21"/>
                <w:lang w:val="en-US" w:eastAsia="zh-CN"/>
              </w:rPr>
              <w:t>3-5月</w:t>
            </w:r>
            <w:r>
              <w:rPr>
                <w:rFonts w:hint="eastAsia" w:asciiTheme="minorEastAsia" w:hAnsiTheme="minorEastAsia" w:eastAsiaTheme="minorEastAsia" w:cstheme="minorEastAsia"/>
                <w:sz w:val="21"/>
                <w:szCs w:val="21"/>
                <w:lang w:eastAsia="zh-CN"/>
              </w:rPr>
              <w:t>）</w:t>
            </w:r>
          </w:p>
          <w:p>
            <w:pPr>
              <w:autoSpaceDN w:val="0"/>
              <w:jc w:val="left"/>
              <w:rPr>
                <w:rFonts w:hint="eastAsia" w:asciiTheme="minorEastAsia" w:hAnsiTheme="minorEastAsia" w:eastAsiaTheme="minorEastAsia" w:cstheme="minorEastAsia"/>
                <w:sz w:val="21"/>
                <w:szCs w:val="21"/>
                <w:lang w:val="zh-TW" w:eastAsia="zh-TW"/>
              </w:rPr>
            </w:pPr>
            <w:r>
              <w:rPr>
                <w:rFonts w:hint="eastAsia" w:asciiTheme="minorEastAsia" w:hAnsiTheme="minorEastAsia" w:eastAsiaTheme="minorEastAsia" w:cstheme="minorEastAsia"/>
                <w:sz w:val="21"/>
                <w:szCs w:val="21"/>
                <w:lang w:val="en-US" w:eastAsia="zh-CN"/>
              </w:rPr>
              <w:t>区</w:t>
            </w:r>
            <w:r>
              <w:rPr>
                <w:rFonts w:hint="eastAsia" w:asciiTheme="minorEastAsia" w:hAnsiTheme="minorEastAsia" w:eastAsiaTheme="minorEastAsia" w:cstheme="minorEastAsia"/>
                <w:sz w:val="21"/>
                <w:szCs w:val="21"/>
                <w:lang w:val="zh-TW" w:eastAsia="zh-TW"/>
              </w:rPr>
              <w:t>公办园骨干教师优质课评比</w:t>
            </w:r>
          </w:p>
          <w:p>
            <w:pPr>
              <w:autoSpaceDN w:val="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区2019年教师优秀教育教学论文评比</w:t>
            </w:r>
          </w:p>
          <w:p>
            <w:pPr>
              <w:autoSpaceDN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lang w:val="en-US" w:eastAsia="zh-CN"/>
              </w:rPr>
              <w:t>区</w:t>
            </w:r>
            <w:r>
              <w:rPr>
                <w:rFonts w:hint="eastAsia" w:asciiTheme="minorEastAsia" w:hAnsiTheme="minorEastAsia" w:eastAsiaTheme="minorEastAsia" w:cstheme="minorEastAsia"/>
                <w:sz w:val="21"/>
                <w:szCs w:val="21"/>
              </w:rPr>
              <w:t>评价试点校课题申报</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4.1-4.7</w:t>
            </w:r>
          </w:p>
        </w:tc>
        <w:tc>
          <w:tcPr>
            <w:tcW w:w="626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区初中</w:t>
            </w:r>
            <w:r>
              <w:rPr>
                <w:rFonts w:hint="eastAsia" w:asciiTheme="minorEastAsia" w:hAnsiTheme="minorEastAsia" w:eastAsiaTheme="minorEastAsia" w:cstheme="minorEastAsia"/>
                <w:color w:val="000000"/>
                <w:sz w:val="21"/>
                <w:szCs w:val="21"/>
              </w:rPr>
              <w:t>基于“真实学习”的素养课堂展示活动（理科）</w:t>
            </w:r>
          </w:p>
          <w:p>
            <w:pPr>
              <w:numPr>
                <w:ilvl w:val="0"/>
                <w:numId w:val="0"/>
              </w:num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5-7</w:t>
            </w:r>
            <w:r>
              <w:rPr>
                <w:rFonts w:hint="eastAsia" w:asciiTheme="minorEastAsia" w:hAnsiTheme="minorEastAsia" w:eastAsiaTheme="minorEastAsia" w:cstheme="minorEastAsia"/>
                <w:color w:val="000000"/>
                <w:sz w:val="21"/>
                <w:szCs w:val="21"/>
                <w:lang w:val="en-US" w:eastAsia="zh-CN"/>
              </w:rPr>
              <w:t>日</w:t>
            </w:r>
            <w:r>
              <w:rPr>
                <w:rFonts w:hint="eastAsia" w:asciiTheme="minorEastAsia" w:hAnsiTheme="minorEastAsia" w:eastAsiaTheme="minorEastAsia" w:cstheme="minorEastAsia"/>
                <w:color w:val="000000"/>
                <w:sz w:val="21"/>
                <w:szCs w:val="21"/>
              </w:rPr>
              <w:t xml:space="preserve"> 清明节放假</w:t>
            </w:r>
          </w:p>
          <w:p>
            <w:pPr>
              <w:numPr>
                <w:ilvl w:val="0"/>
                <w:numId w:val="0"/>
              </w:num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position w:val="-6"/>
                <w:sz w:val="21"/>
                <w:szCs w:val="21"/>
              </w:rPr>
              <w:t>确定指令性培训项目并开始组织实施</w:t>
            </w:r>
          </w:p>
        </w:tc>
      </w:tr>
      <w:tr>
        <w:tblPrEx>
          <w:tblLayout w:type="fixed"/>
          <w:tblCellMar>
            <w:top w:w="0" w:type="dxa"/>
            <w:left w:w="108" w:type="dxa"/>
            <w:bottom w:w="0" w:type="dxa"/>
            <w:right w:w="108" w:type="dxa"/>
          </w:tblCellMar>
        </w:tblPrEx>
        <w:trPr>
          <w:trHeight w:val="634"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4.8-4.14</w:t>
            </w:r>
          </w:p>
        </w:tc>
        <w:tc>
          <w:tcPr>
            <w:tcW w:w="626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区初中</w:t>
            </w:r>
            <w:r>
              <w:rPr>
                <w:rFonts w:hint="eastAsia" w:asciiTheme="minorEastAsia" w:hAnsiTheme="minorEastAsia" w:eastAsiaTheme="minorEastAsia" w:cstheme="minorEastAsia"/>
                <w:color w:val="000000"/>
                <w:sz w:val="21"/>
                <w:szCs w:val="21"/>
              </w:rPr>
              <w:t>基于“真实学习”的素养课堂展示活动（文科）</w:t>
            </w:r>
            <w:r>
              <w:rPr>
                <w:rFonts w:hint="eastAsia" w:asciiTheme="minorEastAsia" w:hAnsiTheme="minorEastAsia" w:eastAsiaTheme="minorEastAsia" w:cstheme="minorEastAsia"/>
                <w:color w:val="000000"/>
                <w:sz w:val="21"/>
                <w:szCs w:val="21"/>
                <w:lang w:eastAsia="zh-CN"/>
              </w:rPr>
              <w:t>；</w:t>
            </w:r>
          </w:p>
          <w:p>
            <w:pPr>
              <w:numPr>
                <w:ilvl w:val="0"/>
                <w:numId w:val="0"/>
              </w:num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市小学拓展性课程（地方课程、校本课程、综合实践）研讨活动</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市小学2019年各学科优秀教研组评选</w:t>
            </w:r>
            <w:r>
              <w:rPr>
                <w:rFonts w:hint="eastAsia" w:asciiTheme="minorEastAsia" w:hAnsiTheme="minorEastAsia" w:eastAsiaTheme="minorEastAsia" w:cstheme="minorEastAsia"/>
                <w:sz w:val="21"/>
                <w:szCs w:val="21"/>
                <w:lang w:val="en-US" w:eastAsia="zh-CN"/>
              </w:rPr>
              <w:t>推荐</w:t>
            </w:r>
          </w:p>
          <w:p>
            <w:pPr>
              <w:numPr>
                <w:ilvl w:val="0"/>
                <w:numId w:val="0"/>
              </w:num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bCs/>
                <w:position w:val="-6"/>
                <w:sz w:val="21"/>
                <w:szCs w:val="21"/>
                <w:lang w:val="en-US" w:eastAsia="zh-CN"/>
              </w:rPr>
              <w:t>2018级</w:t>
            </w:r>
            <w:r>
              <w:rPr>
                <w:rFonts w:hint="eastAsia" w:asciiTheme="minorEastAsia" w:hAnsiTheme="minorEastAsia" w:eastAsiaTheme="minorEastAsia" w:cstheme="minorEastAsia"/>
                <w:bCs/>
                <w:position w:val="-6"/>
                <w:sz w:val="21"/>
                <w:szCs w:val="21"/>
              </w:rPr>
              <w:t>新教师试用期教学实践培训</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4.15-4.21</w:t>
            </w:r>
          </w:p>
        </w:tc>
        <w:tc>
          <w:tcPr>
            <w:tcW w:w="6266"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区2018-2019“基于真实学习”初中</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一师一优课</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评比活动</w:t>
            </w:r>
          </w:p>
          <w:p>
            <w:pPr>
              <w:numPr>
                <w:ilvl w:val="0"/>
                <w:numId w:val="0"/>
              </w:numPr>
              <w:autoSpaceDN w:val="0"/>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区</w:t>
            </w:r>
            <w:r>
              <w:rPr>
                <w:rFonts w:hint="eastAsia" w:asciiTheme="minorEastAsia" w:hAnsiTheme="minorEastAsia" w:eastAsiaTheme="minorEastAsia" w:cstheme="minorEastAsia"/>
                <w:sz w:val="21"/>
                <w:szCs w:val="21"/>
              </w:rPr>
              <w:t>综合学科课堂教学评比（优质课）</w:t>
            </w:r>
          </w:p>
          <w:p>
            <w:pPr>
              <w:numPr>
                <w:ilvl w:val="0"/>
                <w:numId w:val="0"/>
              </w:numPr>
              <w:autoSpaceDN w:val="0"/>
              <w:ind w:leftChars="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color w:val="000000"/>
                <w:sz w:val="21"/>
                <w:szCs w:val="21"/>
              </w:rPr>
              <w:t>中小学研学旅行课程征集评比活动</w:t>
            </w:r>
          </w:p>
          <w:p>
            <w:pPr>
              <w:numPr>
                <w:ilvl w:val="0"/>
                <w:numId w:val="0"/>
              </w:numPr>
              <w:autoSpaceDN w:val="0"/>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市第十届小学课改领航现场会</w:t>
            </w:r>
          </w:p>
          <w:p>
            <w:pPr>
              <w:autoSpaceDN w:val="0"/>
              <w:jc w:val="left"/>
              <w:rPr>
                <w:rFonts w:hint="eastAsia" w:asciiTheme="minorEastAsia" w:hAnsiTheme="minorEastAsia" w:eastAsiaTheme="minorEastAsia" w:cstheme="minorEastAsia"/>
                <w:bCs/>
                <w:position w:val="-6"/>
                <w:sz w:val="21"/>
                <w:szCs w:val="21"/>
              </w:rPr>
            </w:pPr>
            <w:r>
              <w:rPr>
                <w:rFonts w:hint="eastAsia" w:asciiTheme="minorEastAsia" w:hAnsiTheme="minorEastAsia" w:eastAsiaTheme="minorEastAsia" w:cstheme="minorEastAsia"/>
                <w:bCs/>
                <w:position w:val="-6"/>
                <w:sz w:val="21"/>
                <w:szCs w:val="21"/>
              </w:rPr>
              <w:t>区校本培训精品课程评选及推荐参加</w:t>
            </w:r>
            <w:r>
              <w:rPr>
                <w:rFonts w:hint="eastAsia" w:asciiTheme="minorEastAsia" w:hAnsiTheme="minorEastAsia" w:eastAsiaTheme="minorEastAsia" w:cstheme="minorEastAsia"/>
                <w:bCs/>
                <w:position w:val="-6"/>
                <w:sz w:val="21"/>
                <w:szCs w:val="21"/>
                <w:lang w:val="en-US" w:eastAsia="zh-CN"/>
              </w:rPr>
              <w:t>市级</w:t>
            </w:r>
            <w:r>
              <w:rPr>
                <w:rFonts w:hint="eastAsia" w:asciiTheme="minorEastAsia" w:hAnsiTheme="minorEastAsia" w:eastAsiaTheme="minorEastAsia" w:cstheme="minorEastAsia"/>
                <w:bCs/>
                <w:position w:val="-6"/>
                <w:sz w:val="21"/>
                <w:szCs w:val="21"/>
              </w:rPr>
              <w:t>培训精品课程评选</w:t>
            </w:r>
          </w:p>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市2019年教师教育教学论文评选的推荐、指导</w:t>
            </w:r>
          </w:p>
        </w:tc>
      </w:tr>
      <w:tr>
        <w:tblPrEx>
          <w:tblLayout w:type="fixed"/>
          <w:tblCellMar>
            <w:top w:w="0" w:type="dxa"/>
            <w:left w:w="108" w:type="dxa"/>
            <w:bottom w:w="0" w:type="dxa"/>
            <w:right w:w="108" w:type="dxa"/>
          </w:tblCellMar>
        </w:tblPrEx>
        <w:trPr>
          <w:trHeight w:val="45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4.22-4.28</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lang w:val="en-US" w:eastAsia="zh-CN"/>
              </w:rPr>
              <w:t>区</w:t>
            </w:r>
            <w:r>
              <w:rPr>
                <w:rFonts w:hint="eastAsia" w:asciiTheme="minorEastAsia" w:hAnsiTheme="minorEastAsia" w:eastAsiaTheme="minorEastAsia" w:cstheme="minorEastAsia"/>
                <w:sz w:val="21"/>
                <w:szCs w:val="21"/>
              </w:rPr>
              <w:t>“真实学习”课堂教学观摩会暨区（乡村）小班化课堂教学评优配合市评估院开展民办学校办学水平评估</w:t>
            </w:r>
          </w:p>
        </w:tc>
      </w:tr>
      <w:tr>
        <w:tblPrEx>
          <w:tblLayout w:type="fixed"/>
          <w:tblCellMar>
            <w:top w:w="0" w:type="dxa"/>
            <w:left w:w="108" w:type="dxa"/>
            <w:bottom w:w="0" w:type="dxa"/>
            <w:right w:w="108" w:type="dxa"/>
          </w:tblCellMar>
        </w:tblPrEx>
        <w:trPr>
          <w:trHeight w:val="461" w:hRule="atLeast"/>
        </w:trPr>
        <w:tc>
          <w:tcPr>
            <w:tcW w:w="709"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4.29-5.5</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劳动节（5月1日）放假</w:t>
            </w:r>
          </w:p>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区九年级学业质量检测模拟考试</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p>
        </w:tc>
        <w:tc>
          <w:tcPr>
            <w:tcW w:w="1389" w:type="dxa"/>
            <w:tcBorders>
              <w:top w:val="single" w:color="000000" w:sz="4" w:space="0"/>
              <w:left w:val="single" w:color="000000" w:sz="4" w:space="0"/>
              <w:bottom w:val="single" w:color="auto"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5.6-5.12</w:t>
            </w:r>
          </w:p>
        </w:tc>
        <w:tc>
          <w:tcPr>
            <w:tcW w:w="6266" w:type="dxa"/>
            <w:tcBorders>
              <w:top w:val="single" w:color="000000" w:sz="4" w:space="0"/>
              <w:left w:val="single" w:color="000000" w:sz="4" w:space="0"/>
              <w:bottom w:val="single" w:color="auto" w:sz="4" w:space="0"/>
              <w:right w:val="single" w:color="000000" w:sz="4" w:space="0"/>
            </w:tcBorders>
            <w:vAlign w:val="center"/>
          </w:tcPr>
          <w:p>
            <w:pPr>
              <w:pStyle w:val="38"/>
              <w:numPr>
                <w:ilvl w:val="0"/>
                <w:numId w:val="0"/>
              </w:numPr>
              <w:spacing w:line="400" w:lineRule="exact"/>
              <w:ind w:left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区九年级学业质量检测模拟考分析会（理科）</w:t>
            </w:r>
          </w:p>
          <w:p>
            <w:pPr>
              <w:pStyle w:val="38"/>
              <w:numPr>
                <w:ilvl w:val="0"/>
                <w:numId w:val="0"/>
              </w:numPr>
              <w:spacing w:line="400" w:lineRule="exact"/>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第二批教学新常规示范校达标校创建</w:t>
            </w:r>
            <w:r>
              <w:rPr>
                <w:rFonts w:hint="eastAsia" w:asciiTheme="minorEastAsia" w:hAnsiTheme="minorEastAsia" w:eastAsiaTheme="minorEastAsia" w:cstheme="minorEastAsia"/>
                <w:sz w:val="21"/>
                <w:szCs w:val="21"/>
                <w:lang w:eastAsia="zh-CN"/>
              </w:rPr>
              <w:t>区级申报</w:t>
            </w:r>
          </w:p>
          <w:p>
            <w:pPr>
              <w:pStyle w:val="38"/>
              <w:numPr>
                <w:ilvl w:val="0"/>
                <w:numId w:val="0"/>
              </w:numPr>
              <w:spacing w:line="400" w:lineRule="exact"/>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w:t>
            </w:r>
            <w:r>
              <w:rPr>
                <w:rFonts w:hint="eastAsia" w:asciiTheme="minorEastAsia" w:hAnsiTheme="minorEastAsia" w:eastAsiaTheme="minorEastAsia" w:cstheme="minorEastAsia"/>
                <w:sz w:val="21"/>
                <w:szCs w:val="21"/>
              </w:rPr>
              <w:t>小学各学科“新常规·新设计”评比</w:t>
            </w:r>
            <w:r>
              <w:rPr>
                <w:rFonts w:hint="eastAsia" w:asciiTheme="minorEastAsia" w:hAnsiTheme="minorEastAsia" w:eastAsiaTheme="minorEastAsia" w:cstheme="minorEastAsia"/>
                <w:sz w:val="21"/>
                <w:szCs w:val="21"/>
                <w:lang w:eastAsia="zh-CN"/>
              </w:rPr>
              <w:t>（下册）评比</w:t>
            </w:r>
          </w:p>
          <w:p>
            <w:pPr>
              <w:pStyle w:val="38"/>
              <w:numPr>
                <w:ilvl w:val="0"/>
                <w:numId w:val="0"/>
              </w:numPr>
              <w:spacing w:line="400" w:lineRule="exact"/>
              <w:ind w:left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position w:val="-6"/>
                <w:sz w:val="21"/>
                <w:szCs w:val="21"/>
              </w:rPr>
              <w:t>区教师核心素养提升行动调研</w:t>
            </w:r>
          </w:p>
        </w:tc>
      </w:tr>
      <w:tr>
        <w:tblPrEx>
          <w:tblLayout w:type="fixed"/>
          <w:tblCellMar>
            <w:top w:w="0" w:type="dxa"/>
            <w:left w:w="108" w:type="dxa"/>
            <w:bottom w:w="0" w:type="dxa"/>
            <w:right w:w="108" w:type="dxa"/>
          </w:tblCellMar>
        </w:tblPrEx>
        <w:trPr>
          <w:trHeight w:val="49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5.13-5.19</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区九年级学业质量检测模拟考分析会（文科）</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5.20-5.26</w:t>
            </w:r>
          </w:p>
        </w:tc>
        <w:tc>
          <w:tcPr>
            <w:tcW w:w="6266" w:type="dxa"/>
            <w:tcBorders>
              <w:top w:val="single" w:color="auto"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区第二届精品课程征集</w:t>
            </w:r>
          </w:p>
          <w:p>
            <w:pPr>
              <w:autoSpaceDN w:val="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z w:val="21"/>
                <w:szCs w:val="21"/>
              </w:rPr>
              <w:t>市第二批评价试点校项目结题和推广</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5.27-6.2</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院第二届学术节</w:t>
            </w:r>
          </w:p>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推荐参加全市价值观教育案例评选</w:t>
            </w:r>
          </w:p>
        </w:tc>
      </w:tr>
      <w:tr>
        <w:tblPrEx>
          <w:tblLayout w:type="fixed"/>
          <w:tblCellMar>
            <w:top w:w="0" w:type="dxa"/>
            <w:left w:w="108" w:type="dxa"/>
            <w:bottom w:w="0" w:type="dxa"/>
            <w:right w:w="108" w:type="dxa"/>
          </w:tblCellMar>
        </w:tblPrEx>
        <w:trPr>
          <w:trHeight w:val="1240"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6.3-6.9</w:t>
            </w:r>
          </w:p>
        </w:tc>
        <w:tc>
          <w:tcPr>
            <w:tcW w:w="6266" w:type="dxa"/>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端午节（6月7日-9日）放假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市新常规教学设计评比、</w:t>
            </w:r>
            <w:r>
              <w:rPr>
                <w:rFonts w:hint="eastAsia" w:asciiTheme="minorEastAsia" w:hAnsiTheme="minorEastAsia" w:eastAsiaTheme="minorEastAsia" w:cstheme="minorEastAsia"/>
                <w:sz w:val="21"/>
                <w:szCs w:val="21"/>
                <w:lang w:val="en-US" w:eastAsia="zh-CN"/>
              </w:rPr>
              <w:t>市</w:t>
            </w:r>
            <w:r>
              <w:rPr>
                <w:rFonts w:hint="eastAsia" w:asciiTheme="minorEastAsia" w:hAnsiTheme="minorEastAsia" w:eastAsiaTheme="minorEastAsia" w:cstheme="minorEastAsia"/>
                <w:sz w:val="21"/>
                <w:szCs w:val="21"/>
              </w:rPr>
              <w:t>学科优秀教研组评比</w:t>
            </w:r>
          </w:p>
          <w:p>
            <w:pPr>
              <w:rPr>
                <w:rFonts w:hint="eastAsia" w:asciiTheme="minorEastAsia" w:hAnsiTheme="minorEastAsia" w:eastAsiaTheme="minorEastAsia" w:cstheme="minorEastAsia"/>
                <w:sz w:val="21"/>
                <w:szCs w:val="21"/>
                <w:lang w:val="zh-TW" w:eastAsia="zh-TW"/>
              </w:rPr>
            </w:pPr>
            <w:r>
              <w:rPr>
                <w:rFonts w:hint="eastAsia" w:asciiTheme="minorEastAsia" w:hAnsiTheme="minorEastAsia" w:eastAsiaTheme="minorEastAsia" w:cstheme="minorEastAsia"/>
                <w:sz w:val="21"/>
                <w:szCs w:val="21"/>
                <w:lang w:val="en-US" w:eastAsia="zh-CN"/>
              </w:rPr>
              <w:t>区</w:t>
            </w:r>
            <w:r>
              <w:rPr>
                <w:rFonts w:hint="eastAsia" w:asciiTheme="minorEastAsia" w:hAnsiTheme="minorEastAsia" w:eastAsiaTheme="minorEastAsia" w:cstheme="minorEastAsia"/>
                <w:sz w:val="21"/>
                <w:szCs w:val="21"/>
                <w:lang w:val="zh-TW" w:eastAsia="zh-TW"/>
              </w:rPr>
              <w:t>公办园课程审议研讨会</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配合市评估院开展小规模学校监测工作</w:t>
            </w:r>
          </w:p>
          <w:p>
            <w:pPr>
              <w:autoSpaceDN w:val="0"/>
              <w:snapToGrid w:val="0"/>
              <w:jc w:val="left"/>
              <w:rPr>
                <w:rFonts w:hint="eastAsia" w:asciiTheme="minorEastAsia" w:hAnsiTheme="minorEastAsia" w:eastAsiaTheme="minorEastAsia" w:cstheme="minorEastAsia"/>
                <w:color w:val="000000"/>
                <w:sz w:val="21"/>
                <w:szCs w:val="21"/>
              </w:rPr>
            </w:pPr>
          </w:p>
        </w:tc>
      </w:tr>
      <w:tr>
        <w:tblPrEx>
          <w:tblLayout w:type="fixed"/>
          <w:tblCellMar>
            <w:top w:w="0" w:type="dxa"/>
            <w:left w:w="108" w:type="dxa"/>
            <w:bottom w:w="0" w:type="dxa"/>
            <w:right w:w="108" w:type="dxa"/>
          </w:tblCellMar>
        </w:tblPrEx>
        <w:trPr>
          <w:trHeight w:val="1880"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6.10-6.16</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6月15日-16日全市中考</w:t>
            </w:r>
          </w:p>
          <w:p>
            <w:pPr>
              <w:autoSpaceDN w:val="0"/>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en-US" w:eastAsia="zh-CN"/>
              </w:rPr>
              <w:t>区</w:t>
            </w:r>
            <w:r>
              <w:rPr>
                <w:rFonts w:hint="eastAsia" w:asciiTheme="minorEastAsia" w:hAnsiTheme="minorEastAsia" w:eastAsiaTheme="minorEastAsia" w:cstheme="minorEastAsia"/>
                <w:sz w:val="21"/>
                <w:szCs w:val="21"/>
                <w:lang w:val="zh-CN"/>
              </w:rPr>
              <w:t>民办园课程审议研讨会</w:t>
            </w:r>
          </w:p>
          <w:p>
            <w:pPr>
              <w:autoSpaceDN w:val="0"/>
              <w:jc w:val="left"/>
              <w:rPr>
                <w:rFonts w:hint="eastAsia" w:asciiTheme="minorEastAsia" w:hAnsiTheme="minorEastAsia" w:eastAsiaTheme="minorEastAsia" w:cstheme="minorEastAsia"/>
                <w:color w:val="000000"/>
                <w:position w:val="-6"/>
                <w:sz w:val="21"/>
                <w:szCs w:val="21"/>
              </w:rPr>
            </w:pPr>
            <w:r>
              <w:rPr>
                <w:rFonts w:hint="eastAsia" w:asciiTheme="minorEastAsia" w:hAnsiTheme="minorEastAsia" w:eastAsiaTheme="minorEastAsia" w:cstheme="minorEastAsia"/>
                <w:color w:val="000000"/>
                <w:position w:val="-6"/>
                <w:sz w:val="21"/>
                <w:szCs w:val="21"/>
                <w:lang w:val="en-US" w:eastAsia="zh-CN"/>
              </w:rPr>
              <w:t>2018级</w:t>
            </w:r>
            <w:r>
              <w:rPr>
                <w:rFonts w:hint="eastAsia" w:asciiTheme="minorEastAsia" w:hAnsiTheme="minorEastAsia" w:eastAsiaTheme="minorEastAsia" w:cstheme="minorEastAsia"/>
                <w:color w:val="000000"/>
                <w:position w:val="-6"/>
                <w:sz w:val="21"/>
                <w:szCs w:val="21"/>
              </w:rPr>
              <w:t>新教师试用期培训班结业典礼</w:t>
            </w:r>
          </w:p>
          <w:p>
            <w:pPr>
              <w:spacing w:line="300" w:lineRule="exact"/>
              <w:rPr>
                <w:rFonts w:hint="eastAsia" w:asciiTheme="minorEastAsia" w:hAnsiTheme="minorEastAsia" w:eastAsiaTheme="minorEastAsia" w:cstheme="minorEastAsia"/>
                <w:bCs/>
                <w:position w:val="-6"/>
                <w:sz w:val="21"/>
                <w:szCs w:val="21"/>
              </w:rPr>
            </w:pPr>
            <w:r>
              <w:rPr>
                <w:rFonts w:hint="eastAsia" w:asciiTheme="minorEastAsia" w:hAnsiTheme="minorEastAsia" w:eastAsiaTheme="minorEastAsia" w:cstheme="minorEastAsia"/>
                <w:bCs/>
                <w:position w:val="-6"/>
                <w:sz w:val="21"/>
                <w:szCs w:val="21"/>
                <w:lang w:val="en-US" w:eastAsia="zh-CN"/>
              </w:rPr>
              <w:t>区</w:t>
            </w:r>
            <w:r>
              <w:rPr>
                <w:rFonts w:hint="eastAsia" w:asciiTheme="minorEastAsia" w:hAnsiTheme="minorEastAsia" w:eastAsiaTheme="minorEastAsia" w:cstheme="minorEastAsia"/>
                <w:bCs/>
                <w:position w:val="-6"/>
                <w:sz w:val="21"/>
                <w:szCs w:val="21"/>
              </w:rPr>
              <w:t>校（园）本培训评估考核</w:t>
            </w:r>
          </w:p>
          <w:p>
            <w:pPr>
              <w:spacing w:line="3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区课题评审</w:t>
            </w:r>
          </w:p>
          <w:p>
            <w:pPr>
              <w:spacing w:line="3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省一级心理辅导站评估</w:t>
            </w:r>
          </w:p>
          <w:p>
            <w:pPr>
              <w:numPr>
                <w:ilvl w:val="0"/>
                <w:numId w:val="0"/>
              </w:numPr>
              <w:autoSpaceDN w:val="0"/>
              <w:ind w:leftChars="0"/>
              <w:rPr>
                <w:rFonts w:hint="eastAsia" w:asciiTheme="minorEastAsia" w:hAnsiTheme="minorEastAsia" w:eastAsiaTheme="minorEastAsia" w:cstheme="minorEastAsia"/>
                <w:sz w:val="21"/>
                <w:szCs w:val="21"/>
                <w:lang w:eastAsia="zh-CN"/>
              </w:rPr>
            </w:pPr>
          </w:p>
          <w:p>
            <w:pPr>
              <w:autoSpaceDN w:val="0"/>
              <w:jc w:val="left"/>
              <w:rPr>
                <w:rFonts w:hint="eastAsia" w:asciiTheme="minorEastAsia" w:hAnsiTheme="minorEastAsia" w:eastAsiaTheme="minorEastAsia" w:cstheme="minorEastAsia"/>
                <w:color w:val="000000"/>
                <w:sz w:val="21"/>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6.17-6.23</w:t>
            </w:r>
          </w:p>
        </w:tc>
        <w:tc>
          <w:tcPr>
            <w:tcW w:w="6266" w:type="dxa"/>
            <w:tcBorders>
              <w:top w:val="single" w:color="000000" w:sz="4" w:space="0"/>
              <w:left w:val="single" w:color="000000" w:sz="4" w:space="0"/>
              <w:bottom w:val="single" w:color="000000" w:sz="4" w:space="0"/>
              <w:right w:val="single" w:color="000000" w:sz="4" w:space="0"/>
            </w:tcBorders>
            <w:vAlign w:val="center"/>
          </w:tcPr>
          <w:p>
            <w:pPr>
              <w:pStyle w:val="38"/>
              <w:spacing w:line="400" w:lineRule="exac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中考网上阅卷</w:t>
            </w:r>
          </w:p>
          <w:p>
            <w:pPr>
              <w:pStyle w:val="38"/>
              <w:spacing w:line="400" w:lineRule="exac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区</w:t>
            </w:r>
            <w:r>
              <w:rPr>
                <w:rFonts w:hint="eastAsia" w:asciiTheme="minorEastAsia" w:hAnsiTheme="minorEastAsia" w:eastAsiaTheme="minorEastAsia" w:cstheme="minorEastAsia"/>
                <w:color w:val="000000"/>
                <w:sz w:val="21"/>
                <w:szCs w:val="21"/>
              </w:rPr>
              <w:t>综合</w:t>
            </w:r>
            <w:r>
              <w:rPr>
                <w:rFonts w:hint="eastAsia" w:asciiTheme="minorEastAsia" w:hAnsiTheme="minorEastAsia" w:eastAsiaTheme="minorEastAsia" w:cstheme="minorEastAsia"/>
                <w:color w:val="000000"/>
                <w:sz w:val="21"/>
                <w:szCs w:val="21"/>
                <w:lang w:val="en-US" w:eastAsia="zh-CN"/>
              </w:rPr>
              <w:t>学科</w:t>
            </w:r>
            <w:r>
              <w:rPr>
                <w:rFonts w:hint="eastAsia" w:asciiTheme="minorEastAsia" w:hAnsiTheme="minorEastAsia" w:eastAsiaTheme="minorEastAsia" w:cstheme="minorEastAsia"/>
                <w:color w:val="000000"/>
                <w:sz w:val="21"/>
                <w:szCs w:val="21"/>
              </w:rPr>
              <w:t>“绿色评价”专题研讨会</w:t>
            </w:r>
          </w:p>
          <w:p>
            <w:pPr>
              <w:pStyle w:val="38"/>
              <w:spacing w:line="40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市</w:t>
            </w:r>
            <w:r>
              <w:rPr>
                <w:rFonts w:hint="eastAsia" w:asciiTheme="minorEastAsia" w:hAnsiTheme="minorEastAsia" w:eastAsiaTheme="minorEastAsia" w:cstheme="minorEastAsia"/>
                <w:sz w:val="21"/>
                <w:szCs w:val="21"/>
              </w:rPr>
              <w:t>小学各学科“新常规·新设计”评比</w:t>
            </w:r>
            <w:r>
              <w:rPr>
                <w:rFonts w:hint="eastAsia" w:asciiTheme="minorEastAsia" w:hAnsiTheme="minorEastAsia" w:eastAsiaTheme="minorEastAsia" w:cstheme="minorEastAsia"/>
                <w:sz w:val="21"/>
                <w:szCs w:val="21"/>
                <w:lang w:eastAsia="zh-CN"/>
              </w:rPr>
              <w:t>（下册）</w:t>
            </w:r>
          </w:p>
          <w:p>
            <w:pPr>
              <w:pStyle w:val="38"/>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市小学STEAM 教育案例评比</w:t>
            </w:r>
          </w:p>
          <w:p>
            <w:pPr>
              <w:rPr>
                <w:rFonts w:hint="eastAsia" w:asciiTheme="minorEastAsia" w:hAnsiTheme="minorEastAsia" w:eastAsiaTheme="minorEastAsia" w:cstheme="minorEastAsia"/>
                <w:bCs/>
                <w:position w:val="-6"/>
                <w:sz w:val="21"/>
                <w:szCs w:val="21"/>
              </w:rPr>
            </w:pPr>
            <w:r>
              <w:rPr>
                <w:rFonts w:hint="eastAsia" w:asciiTheme="minorEastAsia" w:hAnsiTheme="minorEastAsia" w:eastAsiaTheme="minorEastAsia" w:cstheme="minorEastAsia"/>
                <w:bCs/>
                <w:position w:val="-6"/>
                <w:sz w:val="21"/>
                <w:szCs w:val="21"/>
              </w:rPr>
              <w:t>2019年下半年教师培训项目开发与申报</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区八年级教育质量监测工作</w:t>
            </w:r>
          </w:p>
          <w:p>
            <w:pPr>
              <w:pStyle w:val="38"/>
              <w:spacing w:line="400" w:lineRule="exact"/>
              <w:rPr>
                <w:rFonts w:hint="eastAsia" w:asciiTheme="minorEastAsia" w:hAnsiTheme="minorEastAsia" w:eastAsiaTheme="minorEastAsia" w:cstheme="minorEastAsia"/>
                <w:color w:val="000000"/>
                <w:sz w:val="21"/>
                <w:szCs w:val="21"/>
                <w:lang w:eastAsia="zh-CN"/>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6.24-6.30</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全市中小学期末考试</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7.1-7.7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学期结束工作；7月4日暑假开始</w:t>
            </w:r>
          </w:p>
        </w:tc>
      </w:tr>
    </w:tbl>
    <w:p>
      <w:pPr>
        <w:jc w:val="center"/>
        <w:rPr>
          <w:rFonts w:hint="eastAsia" w:ascii="黑体" w:hAnsi="微软雅黑" w:eastAsia="黑体" w:cs="微软雅黑"/>
          <w:b/>
          <w:color w:val="000000"/>
          <w:sz w:val="32"/>
          <w:szCs w:val="32"/>
          <w:shd w:val="clear" w:color="auto" w:fill="FFFFFF"/>
        </w:rPr>
      </w:pPr>
    </w:p>
    <w:p>
      <w:pPr>
        <w:jc w:val="center"/>
        <w:rPr>
          <w:rFonts w:hint="eastAsia" w:ascii="黑体" w:hAnsi="微软雅黑" w:eastAsia="黑体" w:cs="微软雅黑"/>
          <w:b/>
          <w:color w:val="000000"/>
          <w:sz w:val="32"/>
          <w:szCs w:val="32"/>
          <w:shd w:val="clear" w:color="auto" w:fill="FFFFFF"/>
        </w:rPr>
      </w:pPr>
    </w:p>
    <w:p>
      <w:pPr>
        <w:jc w:val="center"/>
        <w:rPr>
          <w:rFonts w:hint="eastAsia" w:ascii="黑体" w:hAnsi="微软雅黑" w:eastAsia="黑体" w:cs="微软雅黑"/>
          <w:b/>
          <w:color w:val="000000"/>
          <w:sz w:val="32"/>
          <w:szCs w:val="32"/>
          <w:shd w:val="clear" w:color="auto" w:fill="FFFFFF"/>
        </w:rPr>
      </w:pPr>
    </w:p>
    <w:p>
      <w:pPr>
        <w:jc w:val="center"/>
        <w:rPr>
          <w:rFonts w:hint="eastAsia" w:ascii="黑体" w:hAnsi="微软雅黑" w:eastAsia="黑体" w:cs="微软雅黑"/>
          <w:b/>
          <w:color w:val="000000"/>
          <w:sz w:val="32"/>
          <w:szCs w:val="32"/>
          <w:shd w:val="clear" w:color="auto" w:fill="FFFFFF"/>
        </w:rPr>
      </w:pPr>
    </w:p>
    <w:p>
      <w:pPr>
        <w:jc w:val="center"/>
        <w:rPr>
          <w:rFonts w:ascii="黑体" w:hAnsi="微软雅黑" w:eastAsia="黑体" w:cs="微软雅黑"/>
          <w:b/>
          <w:color w:val="000000"/>
          <w:sz w:val="32"/>
          <w:szCs w:val="32"/>
          <w:shd w:val="clear" w:color="auto" w:fill="FFFFFF"/>
        </w:rPr>
      </w:pPr>
      <w:r>
        <w:rPr>
          <w:rFonts w:hint="eastAsia" w:ascii="黑体" w:hAnsi="微软雅黑" w:eastAsia="黑体" w:cs="微软雅黑"/>
          <w:b/>
          <w:color w:val="000000"/>
          <w:sz w:val="32"/>
          <w:szCs w:val="32"/>
          <w:shd w:val="clear" w:color="auto" w:fill="FFFFFF"/>
        </w:rPr>
        <w:t>鹿城区</w:t>
      </w:r>
      <w:r>
        <w:rPr>
          <w:rFonts w:ascii="黑体" w:hAnsi="微软雅黑" w:eastAsia="黑体" w:cs="微软雅黑"/>
          <w:b/>
          <w:color w:val="000000"/>
          <w:sz w:val="32"/>
          <w:szCs w:val="32"/>
        </w:rPr>
        <w:t>2019</w:t>
      </w:r>
      <w:r>
        <w:rPr>
          <w:rFonts w:hint="eastAsia" w:ascii="黑体" w:hAnsi="微软雅黑" w:eastAsia="黑体" w:cs="微软雅黑"/>
          <w:b/>
          <w:color w:val="000000"/>
          <w:sz w:val="32"/>
          <w:szCs w:val="32"/>
        </w:rPr>
        <w:t>年上半年</w:t>
      </w:r>
      <w:r>
        <w:rPr>
          <w:rFonts w:hint="eastAsia" w:ascii="黑体" w:hAnsi="微软雅黑" w:eastAsia="黑体" w:cs="微软雅黑"/>
          <w:b/>
          <w:color w:val="000000"/>
          <w:sz w:val="32"/>
          <w:szCs w:val="32"/>
          <w:shd w:val="clear" w:color="auto" w:fill="FFFFFF"/>
        </w:rPr>
        <w:t>初中</w:t>
      </w:r>
      <w:r>
        <w:rPr>
          <w:rFonts w:hint="eastAsia" w:ascii="黑体" w:hAnsi="微软雅黑" w:eastAsia="黑体" w:cs="微软雅黑"/>
          <w:b/>
          <w:color w:val="000000"/>
          <w:sz w:val="32"/>
          <w:szCs w:val="32"/>
        </w:rPr>
        <w:t>部</w:t>
      </w:r>
      <w:r>
        <w:rPr>
          <w:rFonts w:hint="eastAsia" w:ascii="黑体" w:hAnsi="微软雅黑" w:eastAsia="黑体" w:cs="微软雅黑"/>
          <w:b/>
          <w:color w:val="000000"/>
          <w:sz w:val="32"/>
          <w:szCs w:val="32"/>
          <w:shd w:val="clear" w:color="auto" w:fill="FFFFFF"/>
        </w:rPr>
        <w:t>研训工作计划</w:t>
      </w:r>
    </w:p>
    <w:p>
      <w:pPr>
        <w:pStyle w:val="30"/>
        <w:spacing w:line="264" w:lineRule="auto"/>
        <w:ind w:firstLine="0" w:firstLineChars="0"/>
        <w:rPr>
          <w:rFonts w:ascii="微软雅黑" w:hAnsi="微软雅黑" w:eastAsia="微软雅黑" w:cs="微软雅黑"/>
          <w:b/>
          <w:color w:val="000000"/>
          <w:sz w:val="30"/>
          <w:szCs w:val="30"/>
          <w:shd w:val="clear" w:color="auto" w:fill="FFFFFF"/>
        </w:rPr>
      </w:pPr>
    </w:p>
    <w:p>
      <w:pPr>
        <w:pStyle w:val="30"/>
        <w:spacing w:line="264" w:lineRule="auto"/>
        <w:ind w:firstLine="0" w:firstLineChars="0"/>
        <w:rPr>
          <w:rFonts w:ascii="黑体" w:hAnsi="Arial" w:eastAsia="黑体" w:cs="Arial"/>
          <w:b/>
          <w:bCs/>
          <w:color w:val="000000"/>
          <w:sz w:val="24"/>
          <w:szCs w:val="24"/>
          <w:shd w:val="clear" w:color="auto" w:fill="FFFFFF"/>
        </w:rPr>
      </w:pPr>
      <w:r>
        <w:rPr>
          <w:rFonts w:hint="eastAsia"/>
          <w:b/>
          <w:color w:val="000000"/>
          <w:sz w:val="24"/>
          <w:szCs w:val="24"/>
          <w:shd w:val="clear" w:color="auto" w:fill="FFFFFF"/>
        </w:rPr>
        <w:t>一、指导思想</w:t>
      </w:r>
    </w:p>
    <w:p>
      <w:pPr>
        <w:spacing w:beforeLines="30" w:line="360" w:lineRule="auto"/>
        <w:ind w:firstLine="480" w:firstLineChars="200"/>
        <w:outlineLvl w:val="0"/>
        <w:rPr>
          <w:rFonts w:ascii="宋体" w:cs="宋体"/>
          <w:color w:val="000000"/>
          <w:kern w:val="0"/>
          <w:sz w:val="24"/>
        </w:rPr>
      </w:pPr>
      <w:r>
        <w:rPr>
          <w:rFonts w:hint="eastAsia" w:ascii="宋体" w:hAnsi="宋体"/>
          <w:color w:val="000000"/>
          <w:sz w:val="24"/>
        </w:rPr>
        <w:t>深入贯彻落实温州市教育局关于全面提高教育教学质量的精神，</w:t>
      </w:r>
      <w:r>
        <w:rPr>
          <w:rFonts w:hint="eastAsia" w:ascii="宋体" w:hAnsi="宋体" w:cs="宋体"/>
          <w:color w:val="000000"/>
          <w:kern w:val="0"/>
          <w:sz w:val="24"/>
        </w:rPr>
        <w:t>坚持立德树人，坚持课程与教学改革，</w:t>
      </w:r>
      <w:r>
        <w:rPr>
          <w:rFonts w:hint="eastAsia" w:ascii="宋体" w:hAnsi="宋体" w:cs="宋体"/>
          <w:color w:val="000000"/>
          <w:sz w:val="24"/>
        </w:rPr>
        <w:t>以“全面提高教育教学质量”为核心目标，以“</w:t>
      </w:r>
      <w:r>
        <w:rPr>
          <w:rFonts w:hint="eastAsia" w:ascii="宋体" w:cs="宋体"/>
          <w:color w:val="000000"/>
          <w:kern w:val="0"/>
          <w:sz w:val="24"/>
        </w:rPr>
        <w:t>基于真实学习的</w:t>
      </w:r>
      <w:r>
        <w:rPr>
          <w:rFonts w:hint="eastAsia" w:ascii="宋体" w:hAnsi="宋体" w:cs="宋体"/>
          <w:color w:val="000000"/>
          <w:kern w:val="0"/>
          <w:sz w:val="24"/>
        </w:rPr>
        <w:t>课程与教学改革</w:t>
      </w:r>
      <w:r>
        <w:rPr>
          <w:rFonts w:hint="eastAsia" w:ascii="宋体" w:hAnsi="宋体" w:cs="宋体"/>
          <w:color w:val="000000"/>
          <w:sz w:val="24"/>
        </w:rPr>
        <w:t>”为主要抓手</w:t>
      </w:r>
      <w:r>
        <w:rPr>
          <w:rFonts w:ascii="宋体" w:cs="宋体"/>
          <w:color w:val="000000"/>
          <w:kern w:val="0"/>
          <w:sz w:val="24"/>
        </w:rPr>
        <w:t>,</w:t>
      </w:r>
      <w:r>
        <w:rPr>
          <w:rFonts w:hint="eastAsia" w:ascii="宋体" w:hAnsi="宋体"/>
          <w:color w:val="000000"/>
          <w:sz w:val="24"/>
        </w:rPr>
        <w:t>全面</w:t>
      </w:r>
      <w:r>
        <w:rPr>
          <w:rFonts w:hint="eastAsia" w:ascii="宋体" w:hAnsi="宋体" w:cs="宋体"/>
          <w:color w:val="000000"/>
          <w:sz w:val="24"/>
        </w:rPr>
        <w:t>促进初中各学科教师教学水平和教学质量的提升。</w:t>
      </w:r>
    </w:p>
    <w:p>
      <w:pPr>
        <w:pStyle w:val="12"/>
        <w:spacing w:before="0" w:beforeAutospacing="0" w:after="0" w:afterAutospacing="0" w:line="360" w:lineRule="auto"/>
        <w:rPr>
          <w:rFonts w:cs="Times New Roman"/>
          <w:b/>
          <w:color w:val="000000"/>
          <w:kern w:val="2"/>
        </w:rPr>
      </w:pPr>
      <w:r>
        <w:rPr>
          <w:rFonts w:hint="eastAsia" w:cs="Times New Roman"/>
          <w:b/>
          <w:color w:val="000000"/>
          <w:kern w:val="2"/>
        </w:rPr>
        <w:t>二、工作重点</w:t>
      </w:r>
      <w:r>
        <w:rPr>
          <w:rFonts w:cs="Times New Roman"/>
          <w:b/>
          <w:color w:val="000000"/>
          <w:kern w:val="2"/>
        </w:rPr>
        <w:t xml:space="preserve"> </w:t>
      </w:r>
    </w:p>
    <w:p>
      <w:pPr>
        <w:pStyle w:val="12"/>
        <w:spacing w:before="0" w:beforeAutospacing="0" w:after="0" w:afterAutospacing="0" w:line="360" w:lineRule="auto"/>
        <w:rPr>
          <w:rFonts w:cs="Times New Roman"/>
          <w:b/>
          <w:color w:val="000000"/>
          <w:kern w:val="2"/>
        </w:rPr>
      </w:pPr>
      <w:r>
        <w:rPr>
          <w:rFonts w:hint="eastAsia" w:cs="Times New Roman"/>
          <w:b/>
          <w:color w:val="000000"/>
          <w:kern w:val="2"/>
        </w:rPr>
        <w:t>（一）加强基于真实学习的教学研究，开展有针对性的教学改进行动</w:t>
      </w:r>
    </w:p>
    <w:p>
      <w:pPr>
        <w:pStyle w:val="12"/>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本学期继续开展初中学段研训员周二下校调研制度，以基于真实学习的“十大课改项目”为主要载体，开展各学科基于真实学习的教学研究，并及时总结经验、发现问题，</w:t>
      </w:r>
      <w:r>
        <w:rPr>
          <w:rFonts w:hint="eastAsia"/>
          <w:color w:val="000000"/>
        </w:rPr>
        <w:t>多措并举、精准发力，以促进学校</w:t>
      </w:r>
      <w:r>
        <w:rPr>
          <w:rFonts w:hint="eastAsia" w:cs="Times New Roman"/>
          <w:color w:val="000000"/>
          <w:kern w:val="2"/>
        </w:rPr>
        <w:t>有针对性地开展教学改进行动</w:t>
      </w:r>
      <w:r>
        <w:rPr>
          <w:rFonts w:hint="eastAsia"/>
          <w:color w:val="000000"/>
        </w:rPr>
        <w:t>。</w:t>
      </w:r>
    </w:p>
    <w:p>
      <w:pPr>
        <w:pStyle w:val="30"/>
        <w:spacing w:line="360" w:lineRule="auto"/>
        <w:ind w:firstLine="0" w:firstLineChars="0"/>
        <w:rPr>
          <w:rFonts w:cs="Times New Roman"/>
          <w:b/>
          <w:color w:val="000000"/>
          <w:sz w:val="24"/>
          <w:szCs w:val="24"/>
        </w:rPr>
      </w:pPr>
      <w:r>
        <w:rPr>
          <w:rFonts w:hint="eastAsia" w:cs="Times New Roman"/>
          <w:b/>
          <w:color w:val="000000"/>
          <w:sz w:val="24"/>
          <w:szCs w:val="24"/>
        </w:rPr>
        <w:t>（二）继续开展区初中新常规达标校、样板校创建活动</w:t>
      </w:r>
      <w:r>
        <w:rPr>
          <w:rFonts w:hint="eastAsia" w:ascii="宋体" w:hAnsi="宋体"/>
          <w:b/>
          <w:color w:val="000000"/>
          <w:sz w:val="24"/>
          <w:szCs w:val="24"/>
        </w:rPr>
        <w:t>，进一步规范教学行为</w:t>
      </w:r>
    </w:p>
    <w:p>
      <w:pPr>
        <w:spacing w:line="360" w:lineRule="auto"/>
        <w:ind w:firstLine="480" w:firstLineChars="200"/>
        <w:rPr>
          <w:rFonts w:ascii="宋体"/>
          <w:color w:val="000000"/>
          <w:sz w:val="24"/>
        </w:rPr>
      </w:pPr>
      <w:r>
        <w:rPr>
          <w:rFonts w:hint="eastAsia"/>
          <w:bCs/>
          <w:color w:val="000000"/>
          <w:sz w:val="24"/>
        </w:rPr>
        <w:t>继续以鹿城区初中学校教学新常规实施意见为抓手，并通过对上一学年区初中新常规达标校、样板校创建的实施经验进行总结，进一步完善新常规评估和考核工作。本学期一是做好区初中学校教学新常规各项评估与考核工作；二是对上学期要求整改的学校进行进一步的调研指导和督查工作；三是继续开展基于真实学习的教学常规</w:t>
      </w:r>
      <w:r>
        <w:rPr>
          <w:rFonts w:hint="eastAsia" w:ascii="宋体" w:hAnsi="宋体"/>
          <w:color w:val="000000"/>
          <w:sz w:val="24"/>
        </w:rPr>
        <w:t>研讨和评比活动。</w:t>
      </w:r>
    </w:p>
    <w:p>
      <w:pPr>
        <w:pStyle w:val="30"/>
        <w:spacing w:line="360" w:lineRule="auto"/>
        <w:ind w:firstLine="0" w:firstLineChars="0"/>
        <w:rPr>
          <w:rFonts w:ascii="宋体"/>
          <w:b/>
          <w:color w:val="000000"/>
          <w:sz w:val="24"/>
          <w:szCs w:val="24"/>
        </w:rPr>
      </w:pPr>
      <w:r>
        <w:rPr>
          <w:rFonts w:hint="eastAsia" w:ascii="宋体" w:hAnsi="宋体"/>
          <w:b/>
          <w:color w:val="000000"/>
          <w:spacing w:val="-4"/>
          <w:sz w:val="24"/>
          <w:szCs w:val="24"/>
        </w:rPr>
        <w:t>（三）</w:t>
      </w:r>
      <w:r>
        <w:rPr>
          <w:rFonts w:hint="eastAsia" w:cs="Times New Roman"/>
          <w:b/>
          <w:color w:val="000000"/>
          <w:sz w:val="24"/>
          <w:szCs w:val="24"/>
        </w:rPr>
        <w:t>继续</w:t>
      </w:r>
      <w:r>
        <w:rPr>
          <w:rFonts w:hint="eastAsia" w:ascii="宋体" w:hAnsi="宋体"/>
          <w:b/>
          <w:color w:val="000000"/>
          <w:sz w:val="24"/>
          <w:szCs w:val="24"/>
        </w:rPr>
        <w:t>加强指向核心素养发展的教、学、评研究，促进学生学科素养的提升</w:t>
      </w:r>
    </w:p>
    <w:p>
      <w:pPr>
        <w:spacing w:line="360" w:lineRule="auto"/>
        <w:ind w:firstLine="590" w:firstLineChars="246"/>
        <w:rPr>
          <w:rFonts w:ascii="宋体"/>
          <w:color w:val="000000"/>
          <w:spacing w:val="-4"/>
          <w:sz w:val="24"/>
        </w:rPr>
      </w:pPr>
      <w:r>
        <w:rPr>
          <w:rFonts w:hint="eastAsia" w:ascii="宋体" w:hAnsi="宋体" w:cs="宋体"/>
          <w:color w:val="000000"/>
          <w:sz w:val="24"/>
        </w:rPr>
        <w:t>本学期一方面</w:t>
      </w:r>
      <w:r>
        <w:rPr>
          <w:rFonts w:hint="eastAsia" w:ascii="宋体" w:hAnsi="宋体" w:cs="宋体"/>
          <w:color w:val="000000"/>
          <w:spacing w:val="-4"/>
          <w:sz w:val="24"/>
        </w:rPr>
        <w:t>以“</w:t>
      </w:r>
      <w:r>
        <w:rPr>
          <w:rFonts w:hint="eastAsia" w:ascii="宋体" w:hAnsi="宋体" w:cs="宋体"/>
          <w:color w:val="000000"/>
          <w:sz w:val="24"/>
        </w:rPr>
        <w:t>区九年级学业质量检测模拟考试</w:t>
      </w:r>
      <w:r>
        <w:rPr>
          <w:rFonts w:hint="eastAsia" w:ascii="宋体" w:hAnsi="宋体" w:cs="宋体"/>
          <w:color w:val="000000"/>
          <w:spacing w:val="-4"/>
          <w:sz w:val="24"/>
        </w:rPr>
        <w:t>”为主要载体，继续完善以“命题</w:t>
      </w:r>
      <w:r>
        <w:rPr>
          <w:rFonts w:ascii="宋体" w:hAnsi="宋体" w:cs="宋体"/>
          <w:color w:val="000000"/>
          <w:spacing w:val="-4"/>
          <w:sz w:val="24"/>
        </w:rPr>
        <w:t>——</w:t>
      </w:r>
      <w:r>
        <w:rPr>
          <w:rFonts w:hint="eastAsia" w:ascii="宋体" w:hAnsi="宋体" w:cs="宋体"/>
          <w:color w:val="000000"/>
          <w:spacing w:val="-4"/>
          <w:sz w:val="24"/>
        </w:rPr>
        <w:t>考试</w:t>
      </w:r>
      <w:r>
        <w:rPr>
          <w:rFonts w:ascii="宋体" w:hAnsi="宋体" w:cs="宋体"/>
          <w:color w:val="000000"/>
          <w:spacing w:val="-4"/>
          <w:sz w:val="24"/>
        </w:rPr>
        <w:t>——</w:t>
      </w:r>
      <w:r>
        <w:rPr>
          <w:rFonts w:hint="eastAsia" w:ascii="宋体" w:hAnsi="宋体" w:cs="宋体"/>
          <w:color w:val="000000"/>
          <w:spacing w:val="-4"/>
          <w:sz w:val="24"/>
        </w:rPr>
        <w:t>质量分析</w:t>
      </w:r>
      <w:r>
        <w:rPr>
          <w:rFonts w:ascii="宋体" w:hAnsi="宋体" w:cs="宋体"/>
          <w:color w:val="000000"/>
          <w:spacing w:val="-4"/>
          <w:sz w:val="24"/>
        </w:rPr>
        <w:t>——</w:t>
      </w:r>
      <w:r>
        <w:rPr>
          <w:rFonts w:hint="eastAsia" w:ascii="宋体" w:hAnsi="宋体" w:cs="宋体"/>
          <w:color w:val="000000"/>
          <w:spacing w:val="-4"/>
          <w:sz w:val="24"/>
        </w:rPr>
        <w:t>教学改进”为主要环节的教学质量监测体系，继续聚焦学科核心素养，开展教学诊断和教学改进的跟踪研究；</w:t>
      </w:r>
      <w:r>
        <w:rPr>
          <w:rFonts w:hint="eastAsia" w:ascii="宋体" w:hAnsi="宋体"/>
          <w:color w:val="000000"/>
          <w:spacing w:val="-4"/>
          <w:sz w:val="24"/>
        </w:rPr>
        <w:t>另一方面继续开展</w:t>
      </w:r>
      <w:r>
        <w:rPr>
          <w:rFonts w:ascii="宋体" w:hAnsi="宋体"/>
          <w:color w:val="000000"/>
          <w:spacing w:val="-4"/>
          <w:sz w:val="24"/>
        </w:rPr>
        <w:t>STEM</w:t>
      </w:r>
      <w:r>
        <w:rPr>
          <w:rFonts w:hint="eastAsia" w:ascii="宋体" w:hAnsi="宋体"/>
          <w:color w:val="000000"/>
          <w:spacing w:val="-4"/>
          <w:sz w:val="24"/>
        </w:rPr>
        <w:t>等拓展性课程开发和实施的研究。以提升初中教师课程开发、课堂教学和教学评价的能力</w:t>
      </w:r>
      <w:r>
        <w:rPr>
          <w:rFonts w:hint="eastAsia"/>
          <w:color w:val="000000"/>
          <w:sz w:val="24"/>
        </w:rPr>
        <w:t>，促进初中学生学科素养的提升</w:t>
      </w:r>
      <w:r>
        <w:rPr>
          <w:rFonts w:hint="eastAsia" w:ascii="宋体" w:hAnsi="宋体"/>
          <w:color w:val="000000"/>
          <w:spacing w:val="-4"/>
          <w:sz w:val="24"/>
        </w:rPr>
        <w:t>。</w:t>
      </w:r>
    </w:p>
    <w:p>
      <w:pPr>
        <w:pStyle w:val="12"/>
        <w:spacing w:before="0" w:beforeAutospacing="0" w:after="0" w:afterAutospacing="0" w:line="360" w:lineRule="auto"/>
        <w:rPr>
          <w:rFonts w:cs="Times New Roman"/>
          <w:b/>
          <w:color w:val="000000"/>
          <w:kern w:val="2"/>
        </w:rPr>
      </w:pPr>
      <w:r>
        <w:rPr>
          <w:rFonts w:hint="eastAsia" w:cs="Times New Roman"/>
          <w:b/>
          <w:color w:val="000000"/>
          <w:kern w:val="2"/>
        </w:rPr>
        <w:t>三、工作</w:t>
      </w:r>
      <w:r>
        <w:rPr>
          <w:rFonts w:hint="eastAsia" w:cs="Times New Roman"/>
          <w:b/>
          <w:color w:val="000000"/>
          <w:kern w:val="2"/>
          <w:lang w:val="en-US" w:eastAsia="zh-CN"/>
        </w:rPr>
        <w:t>课题</w:t>
      </w:r>
      <w:r>
        <w:rPr>
          <w:rFonts w:cs="Times New Roman"/>
          <w:b/>
          <w:color w:val="000000"/>
          <w:kern w:val="2"/>
        </w:rPr>
        <w:t xml:space="preserve"> </w:t>
      </w:r>
    </w:p>
    <w:p>
      <w:pPr>
        <w:spacing w:line="360" w:lineRule="auto"/>
        <w:ind w:firstLine="480" w:firstLineChars="200"/>
        <w:rPr>
          <w:rFonts w:ascii="宋体"/>
          <w:color w:val="000000"/>
          <w:spacing w:val="-4"/>
          <w:sz w:val="24"/>
        </w:rPr>
      </w:pPr>
      <w:r>
        <w:rPr>
          <w:rFonts w:hint="eastAsia" w:ascii="宋体" w:hAnsi="宋体"/>
          <w:color w:val="000000"/>
          <w:sz w:val="24"/>
        </w:rPr>
        <w:t>基于真实学习的素养课堂实践研究</w:t>
      </w:r>
    </w:p>
    <w:p>
      <w:pPr>
        <w:jc w:val="center"/>
        <w:rPr>
          <w:rFonts w:ascii="黑体" w:hAnsi="黑体" w:eastAsia="黑体" w:cs="Arial"/>
          <w:b/>
          <w:color w:val="000000"/>
          <w:sz w:val="24"/>
          <w:shd w:val="clear" w:color="auto" w:fill="FFFFFF"/>
        </w:rPr>
      </w:pPr>
    </w:p>
    <w:p>
      <w:pPr>
        <w:jc w:val="center"/>
        <w:rPr>
          <w:rFonts w:ascii="黑体" w:hAnsi="黑体" w:eastAsia="黑体" w:cs="Arial"/>
          <w:b/>
          <w:color w:val="000000"/>
          <w:sz w:val="24"/>
          <w:shd w:val="clear" w:color="auto" w:fill="FFFFFF"/>
        </w:rPr>
      </w:pPr>
    </w:p>
    <w:p>
      <w:pPr>
        <w:jc w:val="center"/>
        <w:rPr>
          <w:rFonts w:ascii="黑体" w:hAnsi="黑体" w:eastAsia="黑体" w:cs="Arial"/>
          <w:b/>
          <w:color w:val="000000"/>
          <w:sz w:val="24"/>
          <w:shd w:val="clear" w:color="auto" w:fill="FFFFFF"/>
        </w:rPr>
      </w:pPr>
    </w:p>
    <w:p>
      <w:pPr>
        <w:jc w:val="center"/>
        <w:rPr>
          <w:rFonts w:ascii="黑体" w:hAnsi="黑体" w:eastAsia="黑体" w:cs="Arial"/>
          <w:b/>
          <w:color w:val="000000"/>
          <w:sz w:val="24"/>
          <w:shd w:val="clear" w:color="auto" w:fill="FFFFFF"/>
        </w:rPr>
      </w:pPr>
    </w:p>
    <w:p>
      <w:pPr>
        <w:jc w:val="center"/>
        <w:rPr>
          <w:rFonts w:ascii="黑体" w:hAnsi="微软雅黑" w:eastAsia="黑体" w:cs="微软雅黑"/>
          <w:b/>
          <w:color w:val="000000"/>
          <w:sz w:val="32"/>
          <w:szCs w:val="32"/>
          <w:shd w:val="clear" w:color="auto" w:fill="FFFFFF"/>
        </w:rPr>
      </w:pPr>
    </w:p>
    <w:p>
      <w:pPr>
        <w:jc w:val="center"/>
        <w:rPr>
          <w:rFonts w:ascii="黑体" w:hAnsi="微软雅黑" w:eastAsia="黑体" w:cs="微软雅黑"/>
          <w:b/>
          <w:color w:val="000000"/>
          <w:spacing w:val="-4"/>
          <w:sz w:val="32"/>
          <w:szCs w:val="32"/>
        </w:rPr>
      </w:pPr>
      <w:r>
        <w:rPr>
          <w:rFonts w:hint="eastAsia" w:ascii="黑体" w:hAnsi="微软雅黑" w:eastAsia="黑体" w:cs="微软雅黑"/>
          <w:b/>
          <w:color w:val="000000"/>
          <w:sz w:val="32"/>
          <w:szCs w:val="32"/>
          <w:shd w:val="clear" w:color="auto" w:fill="FFFFFF"/>
        </w:rPr>
        <w:t>初中</w:t>
      </w:r>
      <w:r>
        <w:rPr>
          <w:rFonts w:hint="eastAsia" w:ascii="黑体" w:hAnsi="微软雅黑" w:eastAsia="黑体" w:cs="微软雅黑"/>
          <w:b/>
          <w:color w:val="000000"/>
          <w:sz w:val="32"/>
          <w:szCs w:val="32"/>
        </w:rPr>
        <w:t>部</w:t>
      </w:r>
      <w:r>
        <w:rPr>
          <w:rFonts w:hint="eastAsia" w:ascii="黑体" w:hAnsi="微软雅黑" w:eastAsia="黑体" w:cs="微软雅黑"/>
          <w:b/>
          <w:color w:val="000000"/>
          <w:sz w:val="32"/>
          <w:szCs w:val="32"/>
          <w:shd w:val="clear" w:color="auto" w:fill="FFFFFF"/>
        </w:rPr>
        <w:t>研训活动安排表</w:t>
      </w:r>
    </w:p>
    <w:tbl>
      <w:tblPr>
        <w:tblStyle w:val="17"/>
        <w:tblpPr w:leftFromText="180" w:rightFromText="180" w:vertAnchor="text" w:horzAnchor="page" w:tblpX="1875" w:tblpY="402"/>
        <w:tblOverlap w:val="never"/>
        <w:tblW w:w="8364" w:type="dxa"/>
        <w:tblInd w:w="0" w:type="dxa"/>
        <w:tblLayout w:type="fixed"/>
        <w:tblCellMar>
          <w:top w:w="0" w:type="dxa"/>
          <w:left w:w="108" w:type="dxa"/>
          <w:bottom w:w="0" w:type="dxa"/>
          <w:right w:w="108" w:type="dxa"/>
        </w:tblCellMar>
      </w:tblPr>
      <w:tblGrid>
        <w:gridCol w:w="709"/>
        <w:gridCol w:w="1389"/>
        <w:gridCol w:w="6266"/>
      </w:tblGrid>
      <w:tr>
        <w:tblPrEx>
          <w:tblLayout w:type="fixed"/>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rPr>
                <w:rFonts w:ascii="宋体"/>
                <w:b/>
                <w:color w:val="000000"/>
                <w:szCs w:val="21"/>
              </w:rPr>
            </w:pPr>
            <w:r>
              <w:rPr>
                <w:rFonts w:hint="eastAsia" w:ascii="宋体" w:hAnsi="宋体"/>
                <w:b/>
                <w:color w:val="000000"/>
                <w:szCs w:val="21"/>
              </w:rPr>
              <w:t>周次</w:t>
            </w:r>
          </w:p>
        </w:tc>
        <w:tc>
          <w:tcPr>
            <w:tcW w:w="13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autoSpaceDN w:val="0"/>
              <w:jc w:val="center"/>
              <w:rPr>
                <w:rFonts w:ascii="宋体"/>
                <w:b/>
                <w:color w:val="000000"/>
                <w:szCs w:val="21"/>
              </w:rPr>
            </w:pPr>
            <w:r>
              <w:rPr>
                <w:rFonts w:hint="eastAsia" w:ascii="宋体" w:hAnsi="宋体"/>
                <w:b/>
                <w:color w:val="000000"/>
                <w:szCs w:val="21"/>
              </w:rPr>
              <w:t>日期</w:t>
            </w:r>
          </w:p>
        </w:tc>
        <w:tc>
          <w:tcPr>
            <w:tcW w:w="6266"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2.18-2.24</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rPr>
                <w:rFonts w:ascii="宋体" w:hAnsi="宋体"/>
                <w:color w:val="000000"/>
                <w:spacing w:val="-6"/>
                <w:szCs w:val="21"/>
              </w:rPr>
            </w:pPr>
            <w:r>
              <w:rPr>
                <w:rFonts w:ascii="宋体" w:hAnsi="宋体"/>
                <w:color w:val="000000"/>
                <w:spacing w:val="-6"/>
                <w:szCs w:val="21"/>
              </w:rPr>
              <w:t>2</w:t>
            </w:r>
            <w:r>
              <w:rPr>
                <w:rFonts w:hint="eastAsia" w:ascii="宋体" w:hAnsi="宋体"/>
                <w:color w:val="000000"/>
                <w:spacing w:val="-6"/>
                <w:szCs w:val="21"/>
              </w:rPr>
              <w:t>月</w:t>
            </w:r>
            <w:r>
              <w:rPr>
                <w:rFonts w:ascii="宋体" w:hAnsi="宋体"/>
                <w:color w:val="000000"/>
                <w:spacing w:val="-6"/>
                <w:szCs w:val="21"/>
              </w:rPr>
              <w:t>20</w:t>
            </w:r>
            <w:r>
              <w:rPr>
                <w:rFonts w:hint="eastAsia" w:ascii="宋体" w:hAnsi="宋体"/>
                <w:color w:val="000000"/>
                <w:spacing w:val="-6"/>
                <w:szCs w:val="21"/>
              </w:rPr>
              <w:t>日（正月十六，周三）中小学（幼儿园）正式开学；</w:t>
            </w:r>
            <w:r>
              <w:rPr>
                <w:rFonts w:ascii="宋体" w:hAnsi="宋体"/>
                <w:color w:val="000000"/>
                <w:spacing w:val="-6"/>
                <w:szCs w:val="21"/>
              </w:rPr>
              <w:t xml:space="preserve"> </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2.25-3.3</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3.4-3.10</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启动区参加市优秀教研组推荐评比活动</w:t>
            </w:r>
          </w:p>
          <w:p>
            <w:pPr>
              <w:autoSpaceDN w:val="0"/>
              <w:jc w:val="left"/>
              <w:rPr>
                <w:rFonts w:ascii="宋体"/>
                <w:color w:val="000000"/>
                <w:szCs w:val="21"/>
              </w:rPr>
            </w:pPr>
            <w:r>
              <w:rPr>
                <w:rFonts w:hint="eastAsia" w:ascii="宋体" w:hAnsi="宋体"/>
                <w:color w:val="000000"/>
                <w:szCs w:val="21"/>
              </w:rPr>
              <w:t>启动“基于真实学习”的区“一师一优课”评比</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3.11-3.17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3.18-3.24</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3.25-3.31</w:t>
            </w:r>
          </w:p>
        </w:tc>
        <w:tc>
          <w:tcPr>
            <w:tcW w:w="6266" w:type="dxa"/>
            <w:tcBorders>
              <w:top w:val="single" w:color="auto"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4.1-4.7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color w:val="000000"/>
                <w:szCs w:val="21"/>
              </w:rPr>
              <w:t>基于“真实学习”的素养课堂展示活动（理科）</w:t>
            </w:r>
          </w:p>
          <w:p>
            <w:pPr>
              <w:autoSpaceDN w:val="0"/>
              <w:jc w:val="left"/>
              <w:rPr>
                <w:rFonts w:ascii="宋体"/>
                <w:color w:val="000000"/>
                <w:szCs w:val="21"/>
              </w:rPr>
            </w:pPr>
            <w:r>
              <w:rPr>
                <w:rFonts w:ascii="宋体" w:hAnsi="宋体"/>
                <w:color w:val="000000"/>
                <w:szCs w:val="21"/>
              </w:rPr>
              <w:t xml:space="preserve">4.5-7 </w:t>
            </w:r>
            <w:r>
              <w:rPr>
                <w:rFonts w:hint="eastAsia" w:ascii="宋体" w:hAnsi="宋体"/>
                <w:color w:val="000000"/>
                <w:szCs w:val="21"/>
              </w:rPr>
              <w:t>清明节放假</w:t>
            </w:r>
          </w:p>
        </w:tc>
      </w:tr>
      <w:tr>
        <w:tblPrEx>
          <w:tblLayout w:type="fixed"/>
          <w:tblCellMar>
            <w:top w:w="0" w:type="dxa"/>
            <w:left w:w="108" w:type="dxa"/>
            <w:bottom w:w="0" w:type="dxa"/>
            <w:right w:w="108" w:type="dxa"/>
          </w:tblCellMar>
        </w:tblPrEx>
        <w:trPr>
          <w:trHeight w:val="634"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 w:val="24"/>
              </w:rPr>
            </w:pPr>
            <w:r>
              <w:rPr>
                <w:rFonts w:ascii="宋体" w:hAnsi="宋体"/>
                <w:color w:val="000000"/>
                <w:sz w:val="24"/>
              </w:rPr>
              <w:t>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4.8-4.14</w:t>
            </w:r>
          </w:p>
        </w:tc>
        <w:tc>
          <w:tcPr>
            <w:tcW w:w="6266"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Cs w:val="21"/>
              </w:rPr>
            </w:pPr>
            <w:r>
              <w:rPr>
                <w:rFonts w:hint="eastAsia"/>
                <w:color w:val="000000"/>
                <w:szCs w:val="21"/>
              </w:rPr>
              <w:t>基于“真实学习”的素养课堂展示活动（文科）</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4.15-4.21</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区</w:t>
            </w:r>
            <w:r>
              <w:rPr>
                <w:rFonts w:ascii="宋体" w:hAnsi="宋体"/>
                <w:color w:val="000000"/>
                <w:szCs w:val="21"/>
              </w:rPr>
              <w:t>2018-2019</w:t>
            </w:r>
            <w:r>
              <w:rPr>
                <w:rFonts w:hint="eastAsia" w:ascii="宋体" w:hAnsi="宋体"/>
                <w:color w:val="000000"/>
                <w:szCs w:val="21"/>
              </w:rPr>
              <w:t>“基于真实学习”初中一师一优课评比活动</w:t>
            </w:r>
          </w:p>
        </w:tc>
      </w:tr>
      <w:tr>
        <w:tblPrEx>
          <w:tblLayout w:type="fixed"/>
          <w:tblCellMar>
            <w:top w:w="0" w:type="dxa"/>
            <w:left w:w="108" w:type="dxa"/>
            <w:bottom w:w="0" w:type="dxa"/>
            <w:right w:w="108" w:type="dxa"/>
          </w:tblCellMar>
        </w:tblPrEx>
        <w:trPr>
          <w:trHeight w:val="45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4.22-4.28</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461" w:hRule="atLeast"/>
        </w:trPr>
        <w:tc>
          <w:tcPr>
            <w:tcW w:w="709"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11</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4.29-5.5</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劳动节（</w:t>
            </w:r>
            <w:r>
              <w:rPr>
                <w:rFonts w:ascii="宋体" w:hAnsi="宋体"/>
                <w:color w:val="000000"/>
                <w:szCs w:val="21"/>
              </w:rPr>
              <w:t>5</w:t>
            </w:r>
            <w:r>
              <w:rPr>
                <w:rFonts w:hint="eastAsia" w:ascii="宋体" w:hAnsi="宋体"/>
                <w:color w:val="000000"/>
                <w:szCs w:val="21"/>
              </w:rPr>
              <w:t>月</w:t>
            </w:r>
            <w:r>
              <w:rPr>
                <w:rFonts w:ascii="宋体" w:hAnsi="宋体"/>
                <w:color w:val="000000"/>
                <w:szCs w:val="21"/>
              </w:rPr>
              <w:t>1</w:t>
            </w:r>
            <w:r>
              <w:rPr>
                <w:rFonts w:hint="eastAsia" w:ascii="宋体" w:hAnsi="宋体"/>
                <w:color w:val="000000"/>
                <w:szCs w:val="21"/>
              </w:rPr>
              <w:t>日）放假。</w:t>
            </w:r>
          </w:p>
          <w:p>
            <w:pPr>
              <w:autoSpaceDN w:val="0"/>
              <w:jc w:val="left"/>
              <w:rPr>
                <w:rFonts w:ascii="宋体"/>
                <w:color w:val="000000"/>
                <w:szCs w:val="21"/>
              </w:rPr>
            </w:pPr>
            <w:r>
              <w:rPr>
                <w:rFonts w:hint="eastAsia" w:ascii="宋体" w:hAnsi="宋体"/>
                <w:color w:val="000000"/>
                <w:szCs w:val="21"/>
              </w:rPr>
              <w:t>区九年级学业质量检测模拟考试</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12</w:t>
            </w:r>
          </w:p>
        </w:tc>
        <w:tc>
          <w:tcPr>
            <w:tcW w:w="1389" w:type="dxa"/>
            <w:tcBorders>
              <w:top w:val="single" w:color="000000" w:sz="4" w:space="0"/>
              <w:left w:val="single" w:color="000000" w:sz="4" w:space="0"/>
              <w:bottom w:val="single" w:color="auto"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5.6-5.12</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确定学业考试网上阅卷人员名单</w:t>
            </w:r>
          </w:p>
          <w:p>
            <w:pPr>
              <w:autoSpaceDN w:val="0"/>
              <w:jc w:val="left"/>
              <w:rPr>
                <w:rFonts w:ascii="宋体"/>
                <w:color w:val="000000"/>
                <w:szCs w:val="21"/>
              </w:rPr>
            </w:pPr>
            <w:r>
              <w:rPr>
                <w:rFonts w:hint="eastAsia" w:ascii="宋体" w:hAnsi="宋体"/>
                <w:color w:val="000000"/>
                <w:szCs w:val="21"/>
              </w:rPr>
              <w:t>区九年级学业质量检测模拟考分析会（理科）</w:t>
            </w:r>
          </w:p>
        </w:tc>
      </w:tr>
      <w:tr>
        <w:tblPrEx>
          <w:tblLayout w:type="fixed"/>
          <w:tblCellMar>
            <w:top w:w="0" w:type="dxa"/>
            <w:left w:w="108" w:type="dxa"/>
            <w:bottom w:w="0" w:type="dxa"/>
            <w:right w:w="108" w:type="dxa"/>
          </w:tblCellMar>
        </w:tblPrEx>
        <w:trPr>
          <w:trHeight w:val="49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5.13-5.19</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区九年级学业质量检测模拟考分析会（文科）</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5.20-5.26</w:t>
            </w:r>
          </w:p>
        </w:tc>
        <w:tc>
          <w:tcPr>
            <w:tcW w:w="6266" w:type="dxa"/>
            <w:tcBorders>
              <w:top w:val="single" w:color="auto"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5.27-6.2</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6.3-6.9</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rPr>
                <w:rFonts w:ascii="宋体"/>
                <w:color w:val="000000"/>
                <w:szCs w:val="21"/>
              </w:rPr>
            </w:pPr>
            <w:r>
              <w:rPr>
                <w:rFonts w:hint="eastAsia" w:ascii="宋体" w:hAnsi="宋体"/>
                <w:color w:val="000000"/>
                <w:szCs w:val="21"/>
              </w:rPr>
              <w:t>端午节（</w:t>
            </w:r>
            <w:r>
              <w:rPr>
                <w:rFonts w:ascii="宋体" w:hAnsi="宋体"/>
                <w:color w:val="000000"/>
                <w:szCs w:val="21"/>
              </w:rPr>
              <w:t>6</w:t>
            </w:r>
            <w:r>
              <w:rPr>
                <w:rFonts w:hint="eastAsia" w:ascii="宋体" w:hAnsi="宋体"/>
                <w:color w:val="000000"/>
                <w:szCs w:val="21"/>
              </w:rPr>
              <w:t>月</w:t>
            </w:r>
            <w:r>
              <w:rPr>
                <w:rFonts w:ascii="宋体" w:hAnsi="宋体"/>
                <w:color w:val="000000"/>
                <w:szCs w:val="21"/>
              </w:rPr>
              <w:t>7</w:t>
            </w:r>
            <w:r>
              <w:rPr>
                <w:rFonts w:hint="eastAsia" w:ascii="宋体" w:hAnsi="宋体"/>
                <w:color w:val="000000"/>
                <w:szCs w:val="21"/>
              </w:rPr>
              <w:t>日</w:t>
            </w:r>
            <w:r>
              <w:rPr>
                <w:rFonts w:ascii="宋体" w:hAnsi="宋体"/>
                <w:color w:val="000000"/>
                <w:szCs w:val="21"/>
              </w:rPr>
              <w:t>-9</w:t>
            </w:r>
            <w:r>
              <w:rPr>
                <w:rFonts w:hint="eastAsia" w:ascii="宋体" w:hAnsi="宋体"/>
                <w:color w:val="000000"/>
                <w:szCs w:val="21"/>
              </w:rPr>
              <w:t>日）放假</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6.10-6.16</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ascii="宋体" w:hAnsi="宋体"/>
                <w:color w:val="000000"/>
                <w:szCs w:val="21"/>
              </w:rPr>
              <w:t>6</w:t>
            </w:r>
            <w:r>
              <w:rPr>
                <w:rFonts w:hint="eastAsia" w:ascii="宋体" w:hAnsi="宋体"/>
                <w:color w:val="000000"/>
                <w:szCs w:val="21"/>
              </w:rPr>
              <w:t>月</w:t>
            </w:r>
            <w:r>
              <w:rPr>
                <w:rFonts w:ascii="宋体" w:hAnsi="宋体"/>
                <w:color w:val="000000"/>
                <w:szCs w:val="21"/>
              </w:rPr>
              <w:t>15</w:t>
            </w:r>
            <w:r>
              <w:rPr>
                <w:rFonts w:hint="eastAsia" w:ascii="宋体" w:hAnsi="宋体"/>
                <w:color w:val="000000"/>
                <w:szCs w:val="21"/>
              </w:rPr>
              <w:t>日</w:t>
            </w:r>
            <w:r>
              <w:rPr>
                <w:rFonts w:ascii="宋体" w:hAnsi="宋体"/>
                <w:color w:val="000000"/>
                <w:szCs w:val="21"/>
              </w:rPr>
              <w:t>-16</w:t>
            </w:r>
            <w:r>
              <w:rPr>
                <w:rFonts w:hint="eastAsia" w:ascii="宋体" w:hAnsi="宋体"/>
                <w:color w:val="000000"/>
                <w:szCs w:val="21"/>
              </w:rPr>
              <w:t>日全市中考</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6.17-6.23</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中考网上阅卷</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6.24-6.30</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全市中小学期末考试</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7.1-7.7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学期结束工作；</w:t>
            </w:r>
            <w:r>
              <w:rPr>
                <w:rFonts w:ascii="宋体" w:hAnsi="宋体"/>
                <w:color w:val="000000"/>
                <w:szCs w:val="21"/>
              </w:rPr>
              <w:t>7</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日暑假开始</w:t>
            </w:r>
          </w:p>
        </w:tc>
      </w:tr>
    </w:tbl>
    <w:p>
      <w:pPr>
        <w:adjustRightInd w:val="0"/>
        <w:snapToGrid w:val="0"/>
        <w:spacing w:line="360" w:lineRule="auto"/>
        <w:ind w:firstLine="420" w:firstLineChars="200"/>
        <w:jc w:val="left"/>
        <w:rPr>
          <w:rFonts w:ascii="宋体" w:cs="宋体"/>
          <w:color w:val="000000"/>
          <w:kern w:val="0"/>
          <w:szCs w:val="21"/>
        </w:rPr>
      </w:pPr>
    </w:p>
    <w:p>
      <w:pPr>
        <w:adjustRightInd w:val="0"/>
        <w:snapToGrid w:val="0"/>
        <w:spacing w:line="360" w:lineRule="auto"/>
        <w:ind w:firstLine="420" w:firstLineChars="200"/>
        <w:jc w:val="left"/>
        <w:rPr>
          <w:rFonts w:ascii="宋体" w:cs="宋体"/>
          <w:color w:val="000000"/>
          <w:kern w:val="0"/>
          <w:szCs w:val="21"/>
        </w:rPr>
      </w:pPr>
    </w:p>
    <w:p>
      <w:pPr>
        <w:snapToGrid w:val="0"/>
        <w:jc w:val="center"/>
        <w:rPr>
          <w:rFonts w:ascii="黑体" w:hAnsi="黑体" w:eastAsia="黑体" w:cs="黑体"/>
          <w:b/>
          <w:bCs/>
          <w:color w:val="000000"/>
          <w:sz w:val="32"/>
          <w:szCs w:val="32"/>
        </w:rPr>
      </w:pPr>
    </w:p>
    <w:p>
      <w:pPr>
        <w:snapToGrid w:val="0"/>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鹿城区</w:t>
      </w:r>
      <w:r>
        <w:rPr>
          <w:rFonts w:ascii="黑体" w:hAnsi="黑体" w:eastAsia="黑体" w:cs="黑体"/>
          <w:b/>
          <w:bCs/>
          <w:color w:val="000000"/>
          <w:sz w:val="32"/>
          <w:szCs w:val="32"/>
        </w:rPr>
        <w:t>2019</w:t>
      </w:r>
      <w:r>
        <w:rPr>
          <w:rFonts w:hint="eastAsia" w:ascii="黑体" w:hAnsi="黑体" w:eastAsia="黑体" w:cs="黑体"/>
          <w:b/>
          <w:bCs/>
          <w:color w:val="000000"/>
          <w:sz w:val="32"/>
          <w:szCs w:val="32"/>
        </w:rPr>
        <w:t>上半年学科研训活动计划</w:t>
      </w:r>
    </w:p>
    <w:p>
      <w:pPr>
        <w:adjustRightInd w:val="0"/>
        <w:spacing w:beforeLines="50" w:line="500" w:lineRule="exact"/>
        <w:jc w:val="center"/>
        <w:outlineLvl w:val="0"/>
        <w:rPr>
          <w:rFonts w:ascii="仿宋_GB2312" w:hAnsi="宋体" w:eastAsia="仿宋_GB2312"/>
          <w:b/>
          <w:bCs/>
          <w:color w:val="000000"/>
          <w:sz w:val="24"/>
        </w:rPr>
      </w:pPr>
      <w:r>
        <w:rPr>
          <w:rFonts w:hint="eastAsia" w:ascii="仿宋_GB2312" w:hAnsi="宋体" w:eastAsia="仿宋_GB2312"/>
          <w:b/>
          <w:bCs/>
          <w:color w:val="000000"/>
          <w:sz w:val="24"/>
        </w:rPr>
        <w:t>学科组：初中语文</w:t>
      </w:r>
      <w:r>
        <w:rPr>
          <w:rFonts w:ascii="仿宋_GB2312" w:hAnsi="宋体" w:eastAsia="仿宋_GB2312"/>
          <w:b/>
          <w:bCs/>
          <w:color w:val="000000"/>
          <w:sz w:val="24"/>
        </w:rPr>
        <w:t xml:space="preserve">   </w:t>
      </w:r>
      <w:r>
        <w:rPr>
          <w:rFonts w:hint="eastAsia" w:ascii="仿宋_GB2312" w:hAnsi="宋体" w:eastAsia="仿宋_GB2312"/>
          <w:b/>
          <w:bCs/>
          <w:color w:val="000000"/>
          <w:sz w:val="24"/>
        </w:rPr>
        <w:t>执行人：沈海霞</w:t>
      </w:r>
    </w:p>
    <w:p>
      <w:pPr>
        <w:spacing w:line="500" w:lineRule="exact"/>
        <w:rPr>
          <w:rFonts w:ascii="宋体" w:cs="Arial"/>
          <w:b/>
          <w:color w:val="000000"/>
          <w:sz w:val="24"/>
          <w:shd w:val="clear" w:color="auto" w:fill="FFFFFF"/>
        </w:rPr>
      </w:pPr>
      <w:r>
        <w:rPr>
          <w:rFonts w:hint="eastAsia" w:ascii="宋体" w:hAnsi="宋体" w:cs="Arial"/>
          <w:b/>
          <w:color w:val="000000"/>
          <w:sz w:val="24"/>
          <w:shd w:val="clear" w:color="auto" w:fill="FFFFFF"/>
        </w:rPr>
        <w:t>一、指导思想</w:t>
      </w:r>
    </w:p>
    <w:p>
      <w:pPr>
        <w:adjustRightInd w:val="0"/>
        <w:spacing w:line="500" w:lineRule="exact"/>
        <w:ind w:firstLine="480" w:firstLineChars="200"/>
        <w:rPr>
          <w:rFonts w:ascii="宋体" w:hAnsi="宋体"/>
          <w:color w:val="000000"/>
          <w:sz w:val="24"/>
        </w:rPr>
      </w:pPr>
      <w:r>
        <w:rPr>
          <w:rFonts w:hint="eastAsia" w:ascii="宋体" w:hAnsi="宋体"/>
          <w:color w:val="000000"/>
          <w:sz w:val="24"/>
        </w:rPr>
        <w:t>进一步贯彻落实省市教育局关于全面提高教育教学质量的精神，以深化初中课程改革为重点，致力于新常规实践与研究，提升学科教学质量。</w:t>
      </w:r>
      <w:r>
        <w:rPr>
          <w:rFonts w:ascii="宋体" w:hAnsi="宋体"/>
          <w:color w:val="000000"/>
          <w:sz w:val="24"/>
        </w:rPr>
        <w:t xml:space="preserve"> </w:t>
      </w:r>
    </w:p>
    <w:p>
      <w:pPr>
        <w:spacing w:line="500" w:lineRule="exact"/>
        <w:rPr>
          <w:rFonts w:ascii="宋体" w:cs="Arial"/>
          <w:b/>
          <w:color w:val="000000"/>
          <w:sz w:val="24"/>
          <w:shd w:val="clear" w:color="auto" w:fill="FFFFFF"/>
        </w:rPr>
      </w:pPr>
      <w:r>
        <w:rPr>
          <w:rFonts w:hint="eastAsia" w:ascii="宋体" w:hAnsi="宋体" w:cs="Arial"/>
          <w:b/>
          <w:color w:val="000000"/>
          <w:sz w:val="24"/>
          <w:shd w:val="clear" w:color="auto" w:fill="FFFFFF"/>
        </w:rPr>
        <w:t>二、工作重点</w:t>
      </w:r>
    </w:p>
    <w:p>
      <w:pPr>
        <w:spacing w:line="500" w:lineRule="exact"/>
        <w:ind w:firstLine="482" w:firstLineChars="200"/>
        <w:rPr>
          <w:rFonts w:ascii="宋体"/>
          <w:b/>
          <w:color w:val="000000"/>
          <w:sz w:val="24"/>
        </w:rPr>
      </w:pPr>
      <w:r>
        <w:rPr>
          <w:rFonts w:ascii="宋体" w:hAnsi="宋体"/>
          <w:b/>
          <w:color w:val="000000"/>
          <w:sz w:val="24"/>
        </w:rPr>
        <w:t>1</w:t>
      </w:r>
      <w:r>
        <w:rPr>
          <w:rFonts w:hint="eastAsia" w:ascii="宋体" w:hAnsi="宋体"/>
          <w:b/>
          <w:color w:val="000000"/>
          <w:sz w:val="24"/>
        </w:rPr>
        <w:t>、以达标校样板校创建为载体，进一步落实教学新常规和学习新常规。</w:t>
      </w:r>
    </w:p>
    <w:p>
      <w:pPr>
        <w:spacing w:line="500" w:lineRule="exact"/>
        <w:ind w:firstLine="480" w:firstLineChars="200"/>
        <w:rPr>
          <w:rFonts w:ascii="宋体"/>
          <w:color w:val="000000"/>
          <w:sz w:val="24"/>
        </w:rPr>
      </w:pPr>
      <w:r>
        <w:rPr>
          <w:rFonts w:hint="eastAsia" w:ascii="宋体" w:hAnsi="宋体"/>
          <w:color w:val="000000"/>
          <w:sz w:val="24"/>
        </w:rPr>
        <w:t>依据市教学新常规和学习新常规的有关规定，结合我区新常规操作体系的有关规定，进一步引导教师理解教学新常规，自觉按照教学新常规要求更新教学理念、改进教学行为。</w:t>
      </w:r>
      <w:r>
        <w:rPr>
          <w:rFonts w:hint="eastAsia" w:ascii="宋体" w:hAnsi="宋体"/>
          <w:sz w:val="24"/>
        </w:rPr>
        <w:t>同时，</w:t>
      </w:r>
      <w:r>
        <w:rPr>
          <w:rFonts w:hint="eastAsia" w:ascii="宋体" w:hAnsi="宋体"/>
          <w:color w:val="000000"/>
          <w:sz w:val="24"/>
        </w:rPr>
        <w:t>通过教与学的常规促进教与学行为的进一步完善，以促进我区初中语文学科课堂教学效率的进一步提升。</w:t>
      </w:r>
    </w:p>
    <w:p>
      <w:pPr>
        <w:spacing w:line="500" w:lineRule="exact"/>
        <w:ind w:firstLine="482" w:firstLineChars="200"/>
        <w:rPr>
          <w:rFonts w:ascii="宋体"/>
          <w:b/>
          <w:color w:val="000000"/>
          <w:sz w:val="24"/>
        </w:rPr>
      </w:pPr>
      <w:r>
        <w:rPr>
          <w:rFonts w:ascii="宋体" w:hAnsi="宋体"/>
          <w:b/>
          <w:color w:val="000000"/>
          <w:sz w:val="24"/>
        </w:rPr>
        <w:t>2</w:t>
      </w:r>
      <w:r>
        <w:rPr>
          <w:rFonts w:hint="eastAsia" w:ascii="宋体" w:hAnsi="宋体"/>
          <w:b/>
          <w:color w:val="000000"/>
          <w:sz w:val="24"/>
        </w:rPr>
        <w:t>、调研、科研、指导相结合，继续引导开展考试研究。</w:t>
      </w:r>
    </w:p>
    <w:p>
      <w:pPr>
        <w:adjustRightInd w:val="0"/>
        <w:spacing w:line="500" w:lineRule="exact"/>
        <w:ind w:firstLine="480" w:firstLineChars="200"/>
        <w:rPr>
          <w:rFonts w:ascii="宋体"/>
          <w:color w:val="000000"/>
          <w:sz w:val="24"/>
        </w:rPr>
      </w:pPr>
      <w:r>
        <w:rPr>
          <w:rFonts w:hint="eastAsia" w:ascii="宋体" w:hAnsi="宋体"/>
          <w:color w:val="000000"/>
          <w:sz w:val="24"/>
        </w:rPr>
        <w:t>开展九年级学业考试复习专题调研系列活动，</w:t>
      </w:r>
      <w:r>
        <w:rPr>
          <w:rFonts w:hint="eastAsia" w:ascii="宋体" w:hAnsi="宋体" w:cs="宋体"/>
          <w:color w:val="000000"/>
          <w:kern w:val="0"/>
          <w:sz w:val="24"/>
        </w:rPr>
        <w:t>引导教师研究考试、研究命题、研究教学，提高教师的教材解读能力、教学能力、命题能力，进一步树立科学的质量意识，改进教学方法，全面提高教学质量</w:t>
      </w:r>
      <w:r>
        <w:rPr>
          <w:rFonts w:hint="eastAsia" w:ascii="宋体" w:hAnsi="宋体"/>
          <w:color w:val="000000"/>
          <w:sz w:val="24"/>
        </w:rPr>
        <w:t>。</w:t>
      </w:r>
    </w:p>
    <w:p>
      <w:pPr>
        <w:spacing w:line="500" w:lineRule="exact"/>
        <w:ind w:firstLine="482" w:firstLineChars="200"/>
        <w:rPr>
          <w:rFonts w:ascii="宋体"/>
          <w:b/>
          <w:color w:val="000000"/>
          <w:sz w:val="24"/>
        </w:rPr>
      </w:pPr>
      <w:r>
        <w:rPr>
          <w:rFonts w:ascii="宋体" w:hAnsi="宋体"/>
          <w:b/>
          <w:color w:val="000000"/>
          <w:sz w:val="24"/>
        </w:rPr>
        <w:t>3</w:t>
      </w:r>
      <w:r>
        <w:rPr>
          <w:rFonts w:hint="eastAsia" w:ascii="宋体" w:hAnsi="宋体"/>
          <w:b/>
          <w:color w:val="000000"/>
          <w:sz w:val="24"/>
        </w:rPr>
        <w:t>、开展学科专题研究，继续推进课程改革</w:t>
      </w:r>
    </w:p>
    <w:p>
      <w:pPr>
        <w:widowControl/>
        <w:spacing w:line="500" w:lineRule="exact"/>
        <w:ind w:firstLine="420" w:firstLineChars="200"/>
        <w:jc w:val="left"/>
        <w:rPr>
          <w:rFonts w:ascii="宋体"/>
          <w:color w:val="000000"/>
          <w:kern w:val="0"/>
        </w:rPr>
      </w:pPr>
      <w:r>
        <w:rPr>
          <w:rFonts w:hint="eastAsia" w:ascii="宋体" w:hAnsi="宋体" w:cs="宋体"/>
          <w:color w:val="000000"/>
          <w:kern w:val="0"/>
        </w:rPr>
        <w:t>本学期以“基于项目化学习方式的初中语文阅读教学策略研究”为区域研训重点，针对名著阅读教学低效问题，引入</w:t>
      </w:r>
      <w:r>
        <w:rPr>
          <w:rFonts w:hint="eastAsia" w:ascii="宋体" w:hAnsi="宋体" w:cs="宋体"/>
        </w:rPr>
        <w:t>项目化学习方式，</w:t>
      </w:r>
      <w:r>
        <w:rPr>
          <w:rFonts w:hint="eastAsia" w:ascii="宋体" w:hAnsi="宋体" w:cs="宋体"/>
          <w:color w:val="000000"/>
          <w:kern w:val="0"/>
        </w:rPr>
        <w:t>引导教师明晰项目化学习方式对于名著阅读教学的意义与价值，强化学科教学的整体意识，</w:t>
      </w:r>
      <w:r>
        <w:rPr>
          <w:rFonts w:hint="eastAsia" w:ascii="宋体" w:hAnsi="宋体" w:cs="宋体"/>
        </w:rPr>
        <w:t>提高初中语文名著阅读教学效率。</w:t>
      </w:r>
    </w:p>
    <w:p>
      <w:pPr>
        <w:spacing w:line="500" w:lineRule="exact"/>
        <w:rPr>
          <w:rFonts w:ascii="宋体"/>
          <w:b/>
          <w:snapToGrid w:val="0"/>
          <w:color w:val="000000"/>
          <w:sz w:val="24"/>
        </w:rPr>
      </w:pPr>
      <w:r>
        <w:rPr>
          <w:rFonts w:hint="eastAsia" w:ascii="宋体" w:hAnsi="宋体"/>
          <w:b/>
          <w:snapToGrid w:val="0"/>
          <w:color w:val="000000"/>
          <w:sz w:val="24"/>
        </w:rPr>
        <w:t>三、教学调查的内容和方法</w:t>
      </w:r>
    </w:p>
    <w:p>
      <w:pPr>
        <w:spacing w:line="500" w:lineRule="exact"/>
        <w:ind w:firstLine="480" w:firstLineChars="200"/>
        <w:rPr>
          <w:rFonts w:ascii="宋体" w:cs="仿宋_GB2312"/>
          <w:bCs/>
          <w:color w:val="000000"/>
          <w:sz w:val="24"/>
        </w:rPr>
      </w:pPr>
      <w:r>
        <w:rPr>
          <w:rFonts w:hint="eastAsia" w:ascii="宋体" w:hAnsi="宋体" w:cs="仿宋_GB2312"/>
          <w:bCs/>
          <w:color w:val="000000"/>
          <w:sz w:val="24"/>
        </w:rPr>
        <w:t>通过听课、座谈等方式，了解教师需求，发现教学教研问题，加强针对性教学指导，提高学校学科教研活动质量。通过蹲点调研工作，总结经验，以指导解决全区性、普遍性的问题。</w:t>
      </w:r>
    </w:p>
    <w:p>
      <w:pPr>
        <w:spacing w:line="500" w:lineRule="exact"/>
        <w:rPr>
          <w:rFonts w:ascii="宋体"/>
          <w:b/>
          <w:snapToGrid w:val="0"/>
          <w:color w:val="000000"/>
          <w:sz w:val="24"/>
        </w:rPr>
      </w:pPr>
      <w:r>
        <w:rPr>
          <w:rFonts w:hint="eastAsia" w:ascii="宋体" w:hAnsi="宋体"/>
          <w:b/>
          <w:snapToGrid w:val="0"/>
          <w:color w:val="000000"/>
          <w:sz w:val="24"/>
        </w:rPr>
        <w:t>四、学科教学研究的课题</w:t>
      </w:r>
    </w:p>
    <w:p>
      <w:pPr>
        <w:spacing w:line="500" w:lineRule="exact"/>
        <w:ind w:firstLine="480" w:firstLineChars="200"/>
        <w:rPr>
          <w:rFonts w:ascii="宋体"/>
          <w:snapToGrid w:val="0"/>
          <w:color w:val="000000"/>
          <w:sz w:val="24"/>
        </w:rPr>
      </w:pPr>
      <w:r>
        <w:rPr>
          <w:rFonts w:hint="eastAsia" w:ascii="宋体" w:hAnsi="宋体"/>
          <w:snapToGrid w:val="0"/>
          <w:color w:val="000000"/>
          <w:sz w:val="24"/>
        </w:rPr>
        <w:t>基于项目化学习方式的初中语文阅读教学策略研究</w:t>
      </w:r>
    </w:p>
    <w:p>
      <w:pPr>
        <w:spacing w:beforeLines="50"/>
        <w:jc w:val="center"/>
        <w:rPr>
          <w:rFonts w:ascii="黑体" w:hAnsi="新宋体" w:eastAsia="黑体"/>
          <w:bCs/>
          <w:color w:val="000000"/>
          <w:sz w:val="32"/>
          <w:szCs w:val="32"/>
        </w:rPr>
      </w:pPr>
    </w:p>
    <w:p>
      <w:pPr>
        <w:spacing w:beforeLines="50"/>
        <w:jc w:val="center"/>
        <w:rPr>
          <w:rFonts w:ascii="黑体" w:hAnsi="新宋体" w:eastAsia="黑体"/>
          <w:bCs/>
          <w:color w:val="000000"/>
          <w:sz w:val="32"/>
          <w:szCs w:val="32"/>
        </w:rPr>
      </w:pPr>
    </w:p>
    <w:p>
      <w:pPr>
        <w:spacing w:beforeLines="50"/>
        <w:jc w:val="center"/>
        <w:rPr>
          <w:rFonts w:ascii="黑体" w:hAnsi="新宋体" w:eastAsia="黑体"/>
          <w:b/>
          <w:bCs/>
          <w:color w:val="000000"/>
          <w:sz w:val="32"/>
          <w:szCs w:val="32"/>
        </w:rPr>
      </w:pPr>
      <w:r>
        <w:rPr>
          <w:rFonts w:hint="eastAsia" w:ascii="黑体" w:hAnsi="新宋体" w:eastAsia="黑体"/>
          <w:b/>
          <w:bCs/>
          <w:color w:val="000000"/>
          <w:sz w:val="32"/>
          <w:szCs w:val="32"/>
        </w:rPr>
        <w:t>初中语文研训活动表</w:t>
      </w:r>
    </w:p>
    <w:p>
      <w:pPr>
        <w:spacing w:beforeLines="50"/>
        <w:jc w:val="center"/>
        <w:rPr>
          <w:rFonts w:ascii="黑体" w:hAnsi="新宋体" w:eastAsia="黑体"/>
          <w:bCs/>
          <w:color w:val="000000"/>
          <w:sz w:val="32"/>
          <w:szCs w:val="32"/>
        </w:rPr>
      </w:pPr>
    </w:p>
    <w:tbl>
      <w:tblPr>
        <w:tblStyle w:val="17"/>
        <w:tblW w:w="8948" w:type="dxa"/>
        <w:tblInd w:w="0" w:type="dxa"/>
        <w:tblLayout w:type="fixed"/>
        <w:tblCellMar>
          <w:top w:w="0" w:type="dxa"/>
          <w:left w:w="108" w:type="dxa"/>
          <w:bottom w:w="0" w:type="dxa"/>
          <w:right w:w="108" w:type="dxa"/>
        </w:tblCellMar>
      </w:tblPr>
      <w:tblGrid>
        <w:gridCol w:w="656"/>
        <w:gridCol w:w="1259"/>
        <w:gridCol w:w="4037"/>
        <w:gridCol w:w="1356"/>
        <w:gridCol w:w="1640"/>
      </w:tblGrid>
      <w:tr>
        <w:tblPrEx>
          <w:tblLayout w:type="fixed"/>
          <w:tblCellMar>
            <w:top w:w="0" w:type="dxa"/>
            <w:left w:w="108" w:type="dxa"/>
            <w:bottom w:w="0" w:type="dxa"/>
            <w:right w:w="108" w:type="dxa"/>
          </w:tblCellMar>
        </w:tblPrEx>
        <w:trPr>
          <w:trHeight w:val="358" w:hRule="atLeast"/>
        </w:trPr>
        <w:tc>
          <w:tcPr>
            <w:tcW w:w="656"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cs="宋体"/>
                <w:b/>
                <w:bCs/>
                <w:color w:val="000000"/>
                <w:szCs w:val="21"/>
              </w:rPr>
            </w:pPr>
            <w:r>
              <w:rPr>
                <w:rFonts w:hint="eastAsia" w:ascii="宋体" w:hAnsi="宋体" w:cs="宋体"/>
                <w:b/>
                <w:bCs/>
                <w:color w:val="000000"/>
                <w:szCs w:val="21"/>
              </w:rPr>
              <w:t>周次</w:t>
            </w:r>
          </w:p>
        </w:tc>
        <w:tc>
          <w:tcPr>
            <w:tcW w:w="1259" w:type="dxa"/>
            <w:tcBorders>
              <w:top w:val="single" w:color="000000" w:sz="4" w:space="0"/>
              <w:left w:val="nil"/>
              <w:bottom w:val="single" w:color="000000" w:sz="4" w:space="0"/>
              <w:right w:val="single" w:color="000000" w:sz="4" w:space="0"/>
            </w:tcBorders>
            <w:shd w:val="clear" w:color="auto" w:fill="BEBEBE"/>
            <w:vAlign w:val="center"/>
          </w:tcPr>
          <w:p>
            <w:pPr>
              <w:widowControl/>
              <w:autoSpaceDN w:val="0"/>
              <w:jc w:val="center"/>
              <w:rPr>
                <w:rFonts w:ascii="宋体" w:cs="宋体"/>
                <w:b/>
                <w:bCs/>
                <w:color w:val="000000"/>
                <w:szCs w:val="21"/>
              </w:rPr>
            </w:pPr>
            <w:r>
              <w:rPr>
                <w:rFonts w:hint="eastAsia" w:ascii="宋体" w:hAnsi="宋体" w:cs="宋体"/>
                <w:b/>
                <w:bCs/>
                <w:color w:val="000000"/>
                <w:szCs w:val="21"/>
              </w:rPr>
              <w:t>日</w:t>
            </w:r>
            <w:r>
              <w:rPr>
                <w:rFonts w:ascii="宋体" w:hAnsi="宋体" w:cs="宋体"/>
                <w:b/>
                <w:bCs/>
                <w:color w:val="000000"/>
                <w:szCs w:val="21"/>
              </w:rPr>
              <w:t xml:space="preserve">  </w:t>
            </w:r>
            <w:r>
              <w:rPr>
                <w:rFonts w:hint="eastAsia" w:ascii="宋体" w:hAnsi="宋体" w:cs="宋体"/>
                <w:b/>
                <w:bCs/>
                <w:color w:val="000000"/>
                <w:szCs w:val="21"/>
              </w:rPr>
              <w:t>期</w:t>
            </w:r>
          </w:p>
        </w:tc>
        <w:tc>
          <w:tcPr>
            <w:tcW w:w="4037" w:type="dxa"/>
            <w:tcBorders>
              <w:top w:val="single" w:color="000000" w:sz="4" w:space="0"/>
              <w:left w:val="nil"/>
              <w:bottom w:val="single" w:color="000000" w:sz="4" w:space="0"/>
              <w:right w:val="single" w:color="000000" w:sz="4" w:space="0"/>
            </w:tcBorders>
            <w:shd w:val="clear" w:color="auto" w:fill="BEBEBE"/>
            <w:vAlign w:val="center"/>
          </w:tcPr>
          <w:p>
            <w:pPr>
              <w:autoSpaceDN w:val="0"/>
              <w:jc w:val="center"/>
              <w:rPr>
                <w:rFonts w:ascii="宋体" w:cs="宋体"/>
                <w:b/>
                <w:bCs/>
                <w:color w:val="000000"/>
                <w:szCs w:val="21"/>
              </w:rPr>
            </w:pPr>
            <w:r>
              <w:rPr>
                <w:rFonts w:hint="eastAsia" w:ascii="宋体" w:hAnsi="宋体" w:cs="宋体"/>
                <w:b/>
                <w:bCs/>
                <w:color w:val="000000"/>
                <w:szCs w:val="21"/>
              </w:rPr>
              <w:t>内</w:t>
            </w:r>
            <w:r>
              <w:rPr>
                <w:rFonts w:ascii="宋体" w:hAnsi="宋体" w:cs="宋体"/>
                <w:b/>
                <w:bCs/>
                <w:color w:val="000000"/>
                <w:szCs w:val="21"/>
              </w:rPr>
              <w:t xml:space="preserve">    </w:t>
            </w:r>
            <w:r>
              <w:rPr>
                <w:rFonts w:hint="eastAsia" w:ascii="宋体" w:hAnsi="宋体" w:cs="宋体"/>
                <w:b/>
                <w:bCs/>
                <w:color w:val="000000"/>
                <w:szCs w:val="21"/>
              </w:rPr>
              <w:t>容</w:t>
            </w:r>
          </w:p>
        </w:tc>
        <w:tc>
          <w:tcPr>
            <w:tcW w:w="1356" w:type="dxa"/>
            <w:tcBorders>
              <w:top w:val="single" w:color="000000" w:sz="4" w:space="0"/>
              <w:left w:val="nil"/>
              <w:bottom w:val="single" w:color="000000" w:sz="4" w:space="0"/>
              <w:right w:val="single" w:color="000000" w:sz="4" w:space="0"/>
            </w:tcBorders>
            <w:shd w:val="clear" w:color="auto" w:fill="BEBEBE"/>
            <w:vAlign w:val="center"/>
          </w:tcPr>
          <w:p>
            <w:pPr>
              <w:widowControl/>
              <w:snapToGrid w:val="0"/>
              <w:ind w:right="-107"/>
              <w:jc w:val="center"/>
              <w:rPr>
                <w:rFonts w:ascii="宋体" w:cs="宋体"/>
                <w:b/>
                <w:bCs/>
                <w:color w:val="000000"/>
                <w:szCs w:val="21"/>
              </w:rPr>
            </w:pPr>
            <w:r>
              <w:rPr>
                <w:rFonts w:hint="eastAsia" w:ascii="宋体" w:hAnsi="宋体" w:cs="宋体"/>
                <w:b/>
                <w:bCs/>
                <w:color w:val="000000"/>
                <w:szCs w:val="21"/>
              </w:rPr>
              <w:t>地</w:t>
            </w:r>
            <w:r>
              <w:rPr>
                <w:rFonts w:ascii="宋体" w:hAnsi="宋体" w:cs="宋体"/>
                <w:b/>
                <w:bCs/>
                <w:color w:val="000000"/>
                <w:szCs w:val="21"/>
              </w:rPr>
              <w:t xml:space="preserve">  </w:t>
            </w:r>
            <w:r>
              <w:rPr>
                <w:rFonts w:hint="eastAsia" w:ascii="宋体" w:hAnsi="宋体" w:cs="宋体"/>
                <w:b/>
                <w:bCs/>
                <w:color w:val="000000"/>
                <w:szCs w:val="21"/>
              </w:rPr>
              <w:t>点</w:t>
            </w:r>
          </w:p>
        </w:tc>
        <w:tc>
          <w:tcPr>
            <w:tcW w:w="1640" w:type="dxa"/>
            <w:tcBorders>
              <w:top w:val="single" w:color="000000" w:sz="4" w:space="0"/>
              <w:left w:val="nil"/>
              <w:bottom w:val="single" w:color="000000" w:sz="4" w:space="0"/>
              <w:right w:val="single" w:color="000000" w:sz="4" w:space="0"/>
            </w:tcBorders>
            <w:shd w:val="clear" w:color="auto" w:fill="BEBEBE"/>
            <w:vAlign w:val="center"/>
          </w:tcPr>
          <w:p>
            <w:pPr>
              <w:widowControl/>
              <w:snapToGrid w:val="0"/>
              <w:ind w:right="-107"/>
              <w:jc w:val="center"/>
              <w:rPr>
                <w:rFonts w:ascii="宋体" w:cs="宋体"/>
                <w:b/>
                <w:bCs/>
                <w:color w:val="000000"/>
                <w:szCs w:val="21"/>
              </w:rPr>
            </w:pPr>
            <w:r>
              <w:rPr>
                <w:rFonts w:hint="eastAsia" w:ascii="宋体" w:hAnsi="宋体" w:cs="宋体"/>
                <w:b/>
                <w:bCs/>
                <w:color w:val="000000"/>
                <w:szCs w:val="21"/>
              </w:rPr>
              <w:t>对</w:t>
            </w:r>
            <w:r>
              <w:rPr>
                <w:rFonts w:ascii="宋体" w:hAnsi="宋体" w:cs="宋体"/>
                <w:b/>
                <w:bCs/>
                <w:color w:val="000000"/>
                <w:szCs w:val="21"/>
              </w:rPr>
              <w:t xml:space="preserve">  </w:t>
            </w:r>
            <w:r>
              <w:rPr>
                <w:rFonts w:hint="eastAsia" w:ascii="宋体" w:hAnsi="宋体" w:cs="宋体"/>
                <w:b/>
                <w:bCs/>
                <w:color w:val="000000"/>
                <w:szCs w:val="21"/>
              </w:rPr>
              <w:t>象</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2.18-2.24</w:t>
            </w:r>
          </w:p>
        </w:tc>
        <w:tc>
          <w:tcPr>
            <w:tcW w:w="4037" w:type="dxa"/>
            <w:tcBorders>
              <w:top w:val="single" w:color="000000" w:sz="4" w:space="0"/>
              <w:left w:val="nil"/>
              <w:bottom w:val="single" w:color="000000" w:sz="4" w:space="0"/>
              <w:right w:val="single" w:color="000000" w:sz="4" w:space="0"/>
            </w:tcBorders>
            <w:vAlign w:val="center"/>
          </w:tcPr>
          <w:p>
            <w:pPr>
              <w:autoSpaceDN w:val="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月</w:t>
            </w:r>
            <w:r>
              <w:rPr>
                <w:rFonts w:ascii="宋体" w:hAnsi="宋体" w:cs="宋体"/>
                <w:color w:val="000000"/>
                <w:szCs w:val="21"/>
              </w:rPr>
              <w:t>20</w:t>
            </w:r>
            <w:r>
              <w:rPr>
                <w:rFonts w:hint="eastAsia" w:ascii="宋体" w:hAnsi="宋体" w:cs="宋体"/>
                <w:color w:val="000000"/>
                <w:szCs w:val="21"/>
              </w:rPr>
              <w:t>日正式开学，始业教育。</w:t>
            </w:r>
          </w:p>
          <w:p>
            <w:pPr>
              <w:autoSpaceDN w:val="0"/>
              <w:rPr>
                <w:rFonts w:ascii="宋体" w:cs="宋体"/>
                <w:color w:val="000000"/>
                <w:szCs w:val="21"/>
              </w:rPr>
            </w:pPr>
            <w:r>
              <w:rPr>
                <w:rFonts w:hint="eastAsia" w:ascii="宋体" w:hAnsi="宋体" w:cs="宋体"/>
                <w:color w:val="000000"/>
                <w:szCs w:val="21"/>
              </w:rPr>
              <w:t>市教研员会议</w:t>
            </w:r>
          </w:p>
        </w:tc>
        <w:tc>
          <w:tcPr>
            <w:tcW w:w="1356" w:type="dxa"/>
            <w:tcBorders>
              <w:top w:val="single" w:color="000000" w:sz="4" w:space="0"/>
              <w:left w:val="nil"/>
              <w:bottom w:val="single" w:color="000000" w:sz="4" w:space="0"/>
              <w:right w:val="single" w:color="000000" w:sz="4" w:space="0"/>
            </w:tcBorders>
            <w:vAlign w:val="center"/>
          </w:tcPr>
          <w:p>
            <w:pPr>
              <w:snapToGrid w:val="0"/>
              <w:jc w:val="center"/>
              <w:rPr>
                <w:rFonts w:ascii="宋体" w:cs="宋体"/>
                <w:color w:val="000000"/>
                <w:szCs w:val="21"/>
              </w:rPr>
            </w:pPr>
            <w:r>
              <w:rPr>
                <w:rFonts w:hint="eastAsia" w:ascii="宋体" w:hAnsi="宋体" w:cs="宋体"/>
                <w:color w:val="000000"/>
                <w:szCs w:val="21"/>
              </w:rPr>
              <w:t>洞头灵昆中学</w:t>
            </w:r>
          </w:p>
        </w:tc>
        <w:tc>
          <w:tcPr>
            <w:tcW w:w="1640" w:type="dxa"/>
            <w:tcBorders>
              <w:top w:val="single" w:color="000000" w:sz="4" w:space="0"/>
              <w:left w:val="nil"/>
              <w:bottom w:val="single" w:color="000000" w:sz="4" w:space="0"/>
              <w:right w:val="single" w:color="000000" w:sz="4" w:space="0"/>
            </w:tcBorders>
            <w:vAlign w:val="center"/>
          </w:tcPr>
          <w:p>
            <w:pPr>
              <w:snapToGrid w:val="0"/>
              <w:jc w:val="center"/>
              <w:rPr>
                <w:rFonts w:ascii="宋体" w:cs="宋体"/>
                <w:color w:val="000000"/>
                <w:szCs w:val="21"/>
              </w:rPr>
            </w:pPr>
            <w:r>
              <w:rPr>
                <w:rFonts w:hint="eastAsia" w:ascii="宋体" w:hAnsi="宋体" w:cs="宋体"/>
                <w:color w:val="000000"/>
                <w:szCs w:val="21"/>
              </w:rPr>
              <w:t>县市区教研员</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2</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2.25-3.3</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区教研组长会议</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十七中</w:t>
            </w:r>
          </w:p>
        </w:tc>
        <w:tc>
          <w:tcPr>
            <w:tcW w:w="1640" w:type="dxa"/>
            <w:tcBorders>
              <w:top w:val="single" w:color="000000" w:sz="4" w:space="0"/>
              <w:left w:val="nil"/>
              <w:bottom w:val="single" w:color="000000" w:sz="4" w:space="0"/>
              <w:right w:val="single" w:color="000000" w:sz="4" w:space="0"/>
            </w:tcBorders>
            <w:vAlign w:val="center"/>
          </w:tcPr>
          <w:p>
            <w:pPr>
              <w:ind w:firstLine="315" w:firstLineChars="150"/>
              <w:rPr>
                <w:rFonts w:ascii="宋体" w:cs="宋体"/>
                <w:color w:val="000000"/>
                <w:szCs w:val="21"/>
              </w:rPr>
            </w:pPr>
            <w:r>
              <w:rPr>
                <w:rFonts w:hint="eastAsia" w:ascii="宋体" w:hAnsi="宋体" w:cs="宋体"/>
                <w:color w:val="000000"/>
                <w:szCs w:val="21"/>
              </w:rPr>
              <w:t>教研组长</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s="宋体"/>
                <w:color w:val="000000"/>
                <w:szCs w:val="21"/>
              </w:rPr>
            </w:pPr>
            <w:r>
              <w:rPr>
                <w:rFonts w:ascii="宋体" w:hAnsi="宋体" w:cs="宋体"/>
                <w:color w:val="000000"/>
                <w:szCs w:val="21"/>
              </w:rPr>
              <w:t>3</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3.4-3.10</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启动区优秀教研组评比活动</w:t>
            </w:r>
          </w:p>
          <w:p>
            <w:pPr>
              <w:autoSpaceDN w:val="0"/>
              <w:spacing w:line="400" w:lineRule="exact"/>
              <w:jc w:val="left"/>
              <w:rPr>
                <w:rFonts w:ascii="宋体"/>
                <w:color w:val="000000"/>
                <w:szCs w:val="21"/>
              </w:rPr>
            </w:pPr>
            <w:r>
              <w:rPr>
                <w:rFonts w:hint="eastAsia" w:ascii="宋体" w:hAnsi="宋体"/>
                <w:color w:val="000000"/>
                <w:szCs w:val="21"/>
              </w:rPr>
              <w:t>启动区“基于真实学习”的区一师一优课评比活动</w:t>
            </w:r>
          </w:p>
          <w:p>
            <w:pPr>
              <w:autoSpaceDN w:val="0"/>
              <w:spacing w:line="400" w:lineRule="exact"/>
              <w:jc w:val="left"/>
              <w:rPr>
                <w:rFonts w:ascii="宋体"/>
                <w:color w:val="000000"/>
                <w:szCs w:val="21"/>
              </w:rPr>
            </w:pPr>
            <w:r>
              <w:rPr>
                <w:rFonts w:hint="eastAsia" w:ascii="宋体" w:hAnsi="宋体"/>
                <w:color w:val="000000"/>
                <w:szCs w:val="21"/>
              </w:rPr>
              <w:t>《课时特训》修订会议（一）</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区教研院</w:t>
            </w:r>
          </w:p>
          <w:p>
            <w:pPr>
              <w:jc w:val="center"/>
              <w:rPr>
                <w:rFonts w:ascii="宋体" w:cs="宋体"/>
                <w:color w:val="000000"/>
                <w:szCs w:val="21"/>
              </w:rPr>
            </w:pPr>
            <w:r>
              <w:rPr>
                <w:rFonts w:hint="eastAsia" w:ascii="宋体" w:hAnsi="宋体" w:cs="宋体"/>
                <w:color w:val="000000"/>
                <w:szCs w:val="21"/>
              </w:rPr>
              <w:t>区教研院</w:t>
            </w:r>
          </w:p>
          <w:p>
            <w:pPr>
              <w:jc w:val="center"/>
              <w:rPr>
                <w:rFonts w:ascii="宋体" w:cs="宋体"/>
                <w:color w:val="000000"/>
                <w:szCs w:val="21"/>
              </w:rPr>
            </w:pPr>
          </w:p>
          <w:p>
            <w:pPr>
              <w:rPr>
                <w:rFonts w:ascii="宋体" w:cs="宋体"/>
                <w:color w:val="000000"/>
                <w:szCs w:val="21"/>
              </w:rPr>
            </w:pPr>
            <w:r>
              <w:rPr>
                <w:rFonts w:hint="eastAsia" w:ascii="宋体" w:hAnsi="宋体" w:cs="宋体"/>
                <w:color w:val="000000"/>
                <w:szCs w:val="21"/>
              </w:rPr>
              <w:t>市教研院</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参评教研组</w:t>
            </w:r>
          </w:p>
          <w:p>
            <w:pPr>
              <w:jc w:val="center"/>
              <w:rPr>
                <w:rFonts w:ascii="宋体" w:cs="宋体"/>
                <w:color w:val="000000"/>
                <w:szCs w:val="21"/>
              </w:rPr>
            </w:pPr>
            <w:r>
              <w:rPr>
                <w:rFonts w:hint="eastAsia" w:ascii="宋体" w:hAnsi="宋体" w:cs="宋体"/>
                <w:color w:val="000000"/>
                <w:szCs w:val="21"/>
              </w:rPr>
              <w:t>参评教师</w:t>
            </w:r>
          </w:p>
          <w:p>
            <w:pPr>
              <w:rPr>
                <w:rFonts w:ascii="宋体" w:cs="宋体"/>
                <w:color w:val="000000"/>
                <w:szCs w:val="21"/>
              </w:rPr>
            </w:pPr>
          </w:p>
          <w:p>
            <w:pPr>
              <w:jc w:val="center"/>
              <w:rPr>
                <w:rFonts w:ascii="宋体" w:cs="宋体"/>
                <w:color w:val="000000"/>
                <w:szCs w:val="21"/>
              </w:rPr>
            </w:pPr>
            <w:r>
              <w:rPr>
                <w:rFonts w:hint="eastAsia" w:ascii="宋体" w:hAnsi="宋体" w:cs="宋体"/>
                <w:color w:val="000000"/>
                <w:szCs w:val="21"/>
              </w:rPr>
              <w:t>编委会成员</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s="宋体"/>
                <w:color w:val="000000"/>
                <w:szCs w:val="21"/>
              </w:rPr>
            </w:pPr>
            <w:r>
              <w:rPr>
                <w:rFonts w:ascii="宋体" w:hAnsi="宋体" w:cs="宋体"/>
                <w:color w:val="000000"/>
                <w:szCs w:val="21"/>
              </w:rPr>
              <w:t>4</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3.11-3.17</w:t>
            </w:r>
          </w:p>
        </w:tc>
        <w:tc>
          <w:tcPr>
            <w:tcW w:w="4037" w:type="dxa"/>
            <w:tcBorders>
              <w:top w:val="single" w:color="000000" w:sz="4" w:space="0"/>
              <w:left w:val="nil"/>
              <w:bottom w:val="single" w:color="auto" w:sz="4" w:space="0"/>
              <w:right w:val="single" w:color="000000" w:sz="4" w:space="0"/>
            </w:tcBorders>
            <w:vAlign w:val="center"/>
          </w:tcPr>
          <w:p>
            <w:pPr>
              <w:autoSpaceDN w:val="0"/>
              <w:jc w:val="left"/>
              <w:rPr>
                <w:rFonts w:ascii="宋体" w:cs="宋体"/>
                <w:szCs w:val="21"/>
              </w:rPr>
            </w:pPr>
            <w:r>
              <w:rPr>
                <w:rFonts w:hint="eastAsia" w:ascii="宋体" w:hAnsi="宋体" w:cs="宋体"/>
                <w:szCs w:val="21"/>
              </w:rPr>
              <w:t>市直七年级教研活动</w:t>
            </w:r>
          </w:p>
        </w:tc>
        <w:tc>
          <w:tcPr>
            <w:tcW w:w="1356" w:type="dxa"/>
            <w:tcBorders>
              <w:top w:val="single" w:color="000000" w:sz="4" w:space="0"/>
              <w:left w:val="nil"/>
              <w:bottom w:val="single" w:color="auto"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温州市教育教学研究院附属学校学院路校区</w:t>
            </w:r>
          </w:p>
        </w:tc>
        <w:tc>
          <w:tcPr>
            <w:tcW w:w="1640" w:type="dxa"/>
            <w:tcBorders>
              <w:top w:val="single" w:color="000000" w:sz="4" w:space="0"/>
              <w:left w:val="nil"/>
              <w:bottom w:val="single" w:color="auto"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七年级教师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5</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3.18-3.24</w:t>
            </w:r>
          </w:p>
        </w:tc>
        <w:tc>
          <w:tcPr>
            <w:tcW w:w="4037" w:type="dxa"/>
            <w:tcBorders>
              <w:top w:val="single" w:color="auto" w:sz="4" w:space="0"/>
              <w:left w:val="nil"/>
              <w:bottom w:val="single" w:color="000000" w:sz="4" w:space="0"/>
              <w:right w:val="single" w:color="000000" w:sz="4" w:space="0"/>
            </w:tcBorders>
            <w:vAlign w:val="center"/>
          </w:tcPr>
          <w:p>
            <w:pPr>
              <w:autoSpaceDN w:val="0"/>
              <w:spacing w:line="400" w:lineRule="exact"/>
              <w:jc w:val="left"/>
              <w:rPr>
                <w:rFonts w:ascii="宋体"/>
                <w:szCs w:val="21"/>
              </w:rPr>
            </w:pPr>
            <w:r>
              <w:rPr>
                <w:rFonts w:hint="eastAsia" w:ascii="宋体" w:hAnsi="宋体"/>
                <w:szCs w:val="21"/>
              </w:rPr>
              <w:t>市初中毕业生学业考试复习会（语文）</w:t>
            </w:r>
          </w:p>
        </w:tc>
        <w:tc>
          <w:tcPr>
            <w:tcW w:w="1356" w:type="dxa"/>
            <w:tcBorders>
              <w:top w:val="single" w:color="auto"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瑞安安阳实验中学</w:t>
            </w:r>
          </w:p>
        </w:tc>
        <w:tc>
          <w:tcPr>
            <w:tcW w:w="1640" w:type="dxa"/>
            <w:tcBorders>
              <w:top w:val="single" w:color="auto" w:sz="4" w:space="0"/>
              <w:left w:val="nil"/>
              <w:bottom w:val="single" w:color="000000" w:sz="4" w:space="0"/>
              <w:right w:val="single" w:color="000000" w:sz="4" w:space="0"/>
            </w:tcBorders>
            <w:vAlign w:val="center"/>
          </w:tcPr>
          <w:p>
            <w:pPr>
              <w:ind w:firstLine="315" w:firstLineChars="150"/>
              <w:rPr>
                <w:rFonts w:ascii="宋体" w:cs="宋体"/>
                <w:szCs w:val="21"/>
              </w:rPr>
            </w:pPr>
            <w:r>
              <w:rPr>
                <w:rFonts w:hint="eastAsia" w:ascii="宋体" w:hAnsi="宋体" w:cs="宋体"/>
                <w:szCs w:val="21"/>
              </w:rPr>
              <w:t>九年级教师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6</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3.25-3.31</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szCs w:val="21"/>
              </w:rPr>
            </w:pPr>
            <w:r>
              <w:rPr>
                <w:rFonts w:hint="eastAsia" w:ascii="宋体"/>
                <w:szCs w:val="21"/>
              </w:rPr>
              <w:t>七省九地区研训共同体活动</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温州实验中学</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教师代表</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7</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4.1-4.7</w:t>
            </w:r>
          </w:p>
        </w:tc>
        <w:tc>
          <w:tcPr>
            <w:tcW w:w="4037" w:type="dxa"/>
            <w:tcBorders>
              <w:top w:val="single" w:color="000000" w:sz="4" w:space="0"/>
              <w:left w:val="nil"/>
              <w:bottom w:val="single" w:color="000000" w:sz="4" w:space="0"/>
              <w:right w:val="single" w:color="000000" w:sz="4" w:space="0"/>
            </w:tcBorders>
            <w:vAlign w:val="center"/>
          </w:tcPr>
          <w:p>
            <w:pPr>
              <w:autoSpaceDN w:val="0"/>
              <w:rPr>
                <w:rFonts w:ascii="宋体" w:cs="宋体"/>
                <w:color w:val="000000"/>
                <w:szCs w:val="21"/>
              </w:rPr>
            </w:pPr>
            <w:r>
              <w:rPr>
                <w:rFonts w:hint="eastAsia" w:ascii="宋体" w:hAnsi="宋体"/>
                <w:color w:val="000000"/>
                <w:szCs w:val="21"/>
              </w:rPr>
              <w:t>《课时特训》修订会议（二）</w:t>
            </w:r>
          </w:p>
        </w:tc>
        <w:tc>
          <w:tcPr>
            <w:tcW w:w="1356" w:type="dxa"/>
            <w:tcBorders>
              <w:top w:val="single" w:color="000000" w:sz="4" w:space="0"/>
              <w:left w:val="nil"/>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区教研院</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编委会成员</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8</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szCs w:val="21"/>
              </w:rPr>
            </w:pPr>
            <w:r>
              <w:rPr>
                <w:rFonts w:ascii="宋体" w:hAnsi="宋体" w:cs="宋体"/>
                <w:szCs w:val="21"/>
              </w:rPr>
              <w:t>4.8-4.14</w:t>
            </w:r>
          </w:p>
        </w:tc>
        <w:tc>
          <w:tcPr>
            <w:tcW w:w="4037" w:type="dxa"/>
            <w:tcBorders>
              <w:top w:val="single" w:color="000000" w:sz="4" w:space="0"/>
              <w:left w:val="nil"/>
              <w:bottom w:val="single" w:color="000000" w:sz="4" w:space="0"/>
              <w:right w:val="single" w:color="000000" w:sz="4" w:space="0"/>
            </w:tcBorders>
            <w:vAlign w:val="center"/>
          </w:tcPr>
          <w:p>
            <w:pPr>
              <w:autoSpaceDN w:val="0"/>
              <w:rPr>
                <w:rFonts w:ascii="宋体" w:cs="宋体"/>
                <w:szCs w:val="21"/>
              </w:rPr>
            </w:pPr>
            <w:r>
              <w:rPr>
                <w:rFonts w:hint="eastAsia" w:ascii="宋体" w:hAnsi="宋体"/>
                <w:color w:val="000000"/>
                <w:szCs w:val="21"/>
              </w:rPr>
              <w:t>区“基于真实学习”素养课堂展示活动</w:t>
            </w:r>
          </w:p>
        </w:tc>
        <w:tc>
          <w:tcPr>
            <w:tcW w:w="1356" w:type="dxa"/>
            <w:tcBorders>
              <w:top w:val="single" w:color="000000" w:sz="4" w:space="0"/>
              <w:left w:val="nil"/>
              <w:bottom w:val="single" w:color="000000" w:sz="4" w:space="0"/>
              <w:right w:val="single" w:color="000000" w:sz="4" w:space="0"/>
            </w:tcBorders>
            <w:vAlign w:val="center"/>
          </w:tcPr>
          <w:p>
            <w:pPr>
              <w:rPr>
                <w:rFonts w:ascii="宋体" w:cs="宋体"/>
                <w:szCs w:val="21"/>
              </w:rPr>
            </w:pPr>
            <w:r>
              <w:rPr>
                <w:rFonts w:hint="eastAsia" w:ascii="宋体" w:hAnsi="宋体" w:cs="宋体"/>
                <w:szCs w:val="21"/>
              </w:rPr>
              <w:t>待定</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全体教师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9</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4.15-4.21</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区“基于真实学习”的区一师一优课评比</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区教研院</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参赛教师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10</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4.22-4.28</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市初小衔接教研活动（暂定）</w:t>
            </w:r>
          </w:p>
          <w:p>
            <w:pPr>
              <w:autoSpaceDN w:val="0"/>
              <w:spacing w:line="400" w:lineRule="exact"/>
              <w:jc w:val="left"/>
              <w:rPr>
                <w:rFonts w:ascii="宋体"/>
                <w:szCs w:val="21"/>
              </w:rPr>
            </w:pPr>
            <w:r>
              <w:rPr>
                <w:rFonts w:hint="eastAsia" w:ascii="宋体" w:hAnsi="宋体"/>
                <w:szCs w:val="21"/>
              </w:rPr>
              <w:t>市直八年级教研活动</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待定</w:t>
            </w:r>
          </w:p>
          <w:p>
            <w:pPr>
              <w:jc w:val="center"/>
              <w:rPr>
                <w:rFonts w:ascii="宋体" w:cs="宋体"/>
                <w:color w:val="000000"/>
                <w:szCs w:val="21"/>
              </w:rPr>
            </w:pPr>
            <w:r>
              <w:rPr>
                <w:rFonts w:hint="eastAsia" w:ascii="宋体" w:hAnsi="宋体" w:cs="宋体"/>
                <w:color w:val="000000"/>
                <w:szCs w:val="21"/>
              </w:rPr>
              <w:t>二十三中</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教师代表</w:t>
            </w:r>
          </w:p>
          <w:p>
            <w:pPr>
              <w:jc w:val="center"/>
              <w:rPr>
                <w:rFonts w:ascii="宋体" w:cs="宋体"/>
                <w:color w:val="000000"/>
                <w:szCs w:val="21"/>
              </w:rPr>
            </w:pPr>
            <w:r>
              <w:rPr>
                <w:rFonts w:hint="eastAsia" w:ascii="宋体" w:hAnsi="宋体" w:cs="宋体"/>
                <w:color w:val="000000"/>
                <w:szCs w:val="21"/>
              </w:rPr>
              <w:t>八年级教师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11</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4.29-5.5</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s="宋体"/>
                <w:szCs w:val="21"/>
              </w:rPr>
            </w:pPr>
            <w:r>
              <w:rPr>
                <w:rFonts w:hint="eastAsia" w:ascii="宋体" w:hAnsi="宋体" w:cs="宋体"/>
                <w:szCs w:val="21"/>
              </w:rPr>
              <w:t>市初中“一师一优课”评比</w:t>
            </w:r>
          </w:p>
          <w:p>
            <w:pPr>
              <w:autoSpaceDN w:val="0"/>
              <w:spacing w:line="400" w:lineRule="exact"/>
              <w:jc w:val="left"/>
              <w:rPr>
                <w:rFonts w:ascii="宋体"/>
                <w:color w:val="000000"/>
                <w:szCs w:val="21"/>
              </w:rPr>
            </w:pPr>
            <w:r>
              <w:rPr>
                <w:rFonts w:hint="eastAsia" w:ascii="宋体" w:hAnsi="宋体"/>
                <w:color w:val="000000"/>
                <w:szCs w:val="21"/>
              </w:rPr>
              <w:t>市先进教研组评比活动</w:t>
            </w:r>
          </w:p>
          <w:p>
            <w:pPr>
              <w:autoSpaceDN w:val="0"/>
              <w:spacing w:line="400" w:lineRule="exact"/>
              <w:jc w:val="left"/>
              <w:rPr>
                <w:rFonts w:ascii="宋体"/>
                <w:b/>
                <w:color w:val="FF0000"/>
                <w:szCs w:val="21"/>
              </w:rPr>
            </w:pPr>
            <w:r>
              <w:rPr>
                <w:rFonts w:hint="eastAsia" w:ascii="宋体" w:hAnsi="宋体"/>
                <w:color w:val="000000"/>
                <w:szCs w:val="21"/>
              </w:rPr>
              <w:t>区九年级学业质量检测模拟考试</w:t>
            </w:r>
          </w:p>
        </w:tc>
        <w:tc>
          <w:tcPr>
            <w:tcW w:w="1356" w:type="dxa"/>
            <w:tcBorders>
              <w:top w:val="single" w:color="000000" w:sz="4" w:space="0"/>
              <w:left w:val="nil"/>
              <w:bottom w:val="single" w:color="000000" w:sz="4" w:space="0"/>
              <w:right w:val="single" w:color="000000" w:sz="4" w:space="0"/>
            </w:tcBorders>
            <w:vAlign w:val="center"/>
          </w:tcPr>
          <w:p>
            <w:pPr>
              <w:rPr>
                <w:rFonts w:ascii="宋体" w:cs="宋体"/>
                <w:color w:val="000000"/>
                <w:szCs w:val="21"/>
              </w:rPr>
            </w:pPr>
          </w:p>
        </w:tc>
        <w:tc>
          <w:tcPr>
            <w:tcW w:w="1640" w:type="dxa"/>
            <w:tcBorders>
              <w:top w:val="single" w:color="000000" w:sz="4" w:space="0"/>
              <w:left w:val="nil"/>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参赛教师</w:t>
            </w:r>
          </w:p>
          <w:p>
            <w:pPr>
              <w:rPr>
                <w:rFonts w:ascii="宋体" w:cs="宋体"/>
                <w:color w:val="000000"/>
                <w:szCs w:val="21"/>
              </w:rPr>
            </w:pPr>
            <w:r>
              <w:rPr>
                <w:rFonts w:hint="eastAsia" w:ascii="宋体" w:hAnsi="宋体" w:cs="宋体"/>
                <w:color w:val="000000"/>
                <w:szCs w:val="21"/>
              </w:rPr>
              <w:t>参赛教研组</w:t>
            </w:r>
          </w:p>
          <w:p>
            <w:pPr>
              <w:rPr>
                <w:rFonts w:ascii="宋体" w:cs="宋体"/>
                <w:color w:val="000000"/>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szCs w:val="21"/>
              </w:rPr>
            </w:pPr>
            <w:r>
              <w:rPr>
                <w:rFonts w:ascii="宋体" w:hAnsi="宋体" w:cs="宋体"/>
                <w:szCs w:val="21"/>
              </w:rPr>
              <w:t>12</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szCs w:val="21"/>
              </w:rPr>
            </w:pPr>
            <w:r>
              <w:rPr>
                <w:rFonts w:ascii="宋体" w:hAnsi="宋体" w:cs="宋体"/>
                <w:szCs w:val="21"/>
              </w:rPr>
              <w:t>5.6-5.12</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szCs w:val="21"/>
              </w:rPr>
            </w:pPr>
            <w:r>
              <w:rPr>
                <w:rFonts w:hint="eastAsia" w:ascii="宋体" w:hAnsi="宋体"/>
                <w:szCs w:val="21"/>
              </w:rPr>
              <w:t>确定学业考试网上阅卷人员名单</w:t>
            </w:r>
          </w:p>
          <w:p>
            <w:pPr>
              <w:autoSpaceDN w:val="0"/>
              <w:spacing w:line="400" w:lineRule="exact"/>
              <w:jc w:val="left"/>
              <w:rPr>
                <w:rFonts w:ascii="宋体"/>
                <w:szCs w:val="21"/>
              </w:rPr>
            </w:pPr>
            <w:r>
              <w:rPr>
                <w:rFonts w:hint="eastAsia" w:ascii="宋体" w:hAnsi="宋体"/>
                <w:szCs w:val="21"/>
              </w:rPr>
              <w:t>市新教材新常规教学案例评比活动</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p>
          <w:p>
            <w:pPr>
              <w:jc w:val="center"/>
              <w:rPr>
                <w:rFonts w:ascii="宋体" w:cs="宋体"/>
                <w:szCs w:val="21"/>
              </w:rPr>
            </w:pPr>
            <w:r>
              <w:rPr>
                <w:rFonts w:hint="eastAsia" w:ascii="宋体" w:hAnsi="宋体" w:cs="宋体"/>
                <w:szCs w:val="21"/>
              </w:rPr>
              <w:t>市教研院</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szCs w:val="21"/>
              </w:rPr>
            </w:pPr>
            <w:r>
              <w:rPr>
                <w:rFonts w:hint="eastAsia" w:ascii="宋体" w:hAnsi="宋体" w:cs="宋体"/>
                <w:szCs w:val="21"/>
              </w:rPr>
              <w:t>待定</w:t>
            </w:r>
          </w:p>
          <w:p>
            <w:pPr>
              <w:jc w:val="center"/>
              <w:rPr>
                <w:rFonts w:ascii="宋体" w:cs="宋体"/>
                <w:szCs w:val="21"/>
              </w:rPr>
            </w:pPr>
            <w:r>
              <w:rPr>
                <w:rFonts w:hint="eastAsia" w:ascii="宋体" w:hAnsi="宋体" w:cs="宋体"/>
                <w:szCs w:val="21"/>
              </w:rPr>
              <w:t>参赛教师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13</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5.13-5.19</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区九年级学业质量检测模拟考试分析会</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待定</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九年级教师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14</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5.20-5.26</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ascii="宋体"/>
                <w:color w:val="000000"/>
                <w:szCs w:val="21"/>
              </w:rPr>
              <w:t>24</w:t>
            </w:r>
            <w:r>
              <w:rPr>
                <w:rFonts w:hint="eastAsia" w:ascii="宋体"/>
                <w:color w:val="000000"/>
                <w:szCs w:val="21"/>
              </w:rPr>
              <w:t>学时学科专题培训</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鹿城实验中学</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全体学员</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15</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5.27-6.2</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color w:val="000000"/>
                <w:szCs w:val="21"/>
              </w:rPr>
              <w:t>学科调研</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r>
              <w:rPr>
                <w:rFonts w:hint="eastAsia" w:ascii="宋体" w:hAnsi="宋体" w:cs="宋体"/>
                <w:color w:val="000000"/>
                <w:szCs w:val="21"/>
              </w:rPr>
              <w:t>各中学</w:t>
            </w: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16</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6.3-6.9</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color w:val="000000"/>
                <w:szCs w:val="21"/>
              </w:rPr>
              <w:t>端午节放假（</w:t>
            </w:r>
            <w:r>
              <w:rPr>
                <w:rFonts w:ascii="宋体"/>
                <w:color w:val="000000"/>
                <w:szCs w:val="21"/>
              </w:rPr>
              <w:t>7</w:t>
            </w:r>
            <w:r>
              <w:rPr>
                <w:rFonts w:hint="eastAsia" w:ascii="宋体"/>
                <w:color w:val="000000"/>
                <w:szCs w:val="21"/>
              </w:rPr>
              <w:t>日</w:t>
            </w:r>
            <w:r>
              <w:rPr>
                <w:rFonts w:ascii="宋体"/>
                <w:color w:val="000000"/>
                <w:szCs w:val="21"/>
              </w:rPr>
              <w:t>-9</w:t>
            </w:r>
            <w:r>
              <w:rPr>
                <w:rFonts w:hint="eastAsia" w:ascii="宋体"/>
                <w:color w:val="000000"/>
                <w:szCs w:val="21"/>
              </w:rPr>
              <w:t>日）</w:t>
            </w:r>
          </w:p>
        </w:tc>
        <w:tc>
          <w:tcPr>
            <w:tcW w:w="1356" w:type="dxa"/>
            <w:tcBorders>
              <w:top w:val="single" w:color="000000" w:sz="4" w:space="0"/>
              <w:left w:val="nil"/>
              <w:bottom w:val="single" w:color="000000" w:sz="4" w:space="0"/>
              <w:right w:val="single" w:color="000000" w:sz="4" w:space="0"/>
            </w:tcBorders>
            <w:vAlign w:val="center"/>
          </w:tcPr>
          <w:p>
            <w:pPr>
              <w:snapToGrid w:val="0"/>
              <w:jc w:val="center"/>
              <w:rPr>
                <w:rFonts w:ascii="宋体" w:cs="宋体"/>
                <w:color w:val="000000"/>
                <w:szCs w:val="21"/>
              </w:rPr>
            </w:pPr>
          </w:p>
        </w:tc>
        <w:tc>
          <w:tcPr>
            <w:tcW w:w="1640" w:type="dxa"/>
            <w:tcBorders>
              <w:top w:val="single" w:color="000000" w:sz="4" w:space="0"/>
              <w:left w:val="nil"/>
              <w:bottom w:val="single" w:color="000000" w:sz="4" w:space="0"/>
              <w:right w:val="single" w:color="000000" w:sz="4" w:space="0"/>
            </w:tcBorders>
            <w:vAlign w:val="center"/>
          </w:tcPr>
          <w:p>
            <w:pPr>
              <w:snapToGrid w:val="0"/>
              <w:jc w:val="center"/>
              <w:rPr>
                <w:rFonts w:ascii="宋体" w:cs="宋体"/>
                <w:color w:val="000000"/>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17</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6.10-6.16</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ascii="宋体" w:hAnsi="宋体"/>
                <w:szCs w:val="21"/>
              </w:rPr>
              <w:t>6</w:t>
            </w:r>
            <w:r>
              <w:rPr>
                <w:rFonts w:hint="eastAsia" w:ascii="宋体" w:hAnsi="宋体"/>
                <w:szCs w:val="21"/>
              </w:rPr>
              <w:t>月</w:t>
            </w:r>
            <w:r>
              <w:rPr>
                <w:rFonts w:ascii="宋体" w:hAnsi="宋体"/>
                <w:szCs w:val="21"/>
              </w:rPr>
              <w:t>15</w:t>
            </w:r>
            <w:r>
              <w:rPr>
                <w:rFonts w:hint="eastAsia" w:ascii="宋体" w:hAnsi="宋体"/>
                <w:szCs w:val="21"/>
              </w:rPr>
              <w:t>日至</w:t>
            </w:r>
            <w:r>
              <w:rPr>
                <w:rFonts w:ascii="宋体" w:hAnsi="宋体"/>
                <w:szCs w:val="21"/>
              </w:rPr>
              <w:t>16</w:t>
            </w:r>
            <w:r>
              <w:rPr>
                <w:rFonts w:hint="eastAsia" w:ascii="宋体" w:hAnsi="宋体"/>
                <w:szCs w:val="21"/>
              </w:rPr>
              <w:t>日全市初中毕业升学考试</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18</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6.17-6.23</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szCs w:val="21"/>
              </w:rPr>
            </w:pPr>
            <w:r>
              <w:rPr>
                <w:rFonts w:hint="eastAsia" w:ascii="宋体" w:hAnsi="宋体" w:cs="宋体"/>
                <w:color w:val="000000"/>
                <w:szCs w:val="21"/>
              </w:rPr>
              <w:t>初中毕业升学考试网上阅卷</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19</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6.24-6.30</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全市中小学期末考试</w:t>
            </w:r>
          </w:p>
        </w:tc>
        <w:tc>
          <w:tcPr>
            <w:tcW w:w="1356" w:type="dxa"/>
            <w:tcBorders>
              <w:top w:val="single" w:color="000000" w:sz="4" w:space="0"/>
              <w:left w:val="nil"/>
              <w:bottom w:val="single" w:color="000000" w:sz="4" w:space="0"/>
              <w:right w:val="single" w:color="000000" w:sz="4" w:space="0"/>
            </w:tcBorders>
            <w:vAlign w:val="center"/>
          </w:tcPr>
          <w:p>
            <w:pPr>
              <w:rPr>
                <w:rFonts w:ascii="宋体" w:cs="宋体"/>
                <w:color w:val="000000"/>
                <w:szCs w:val="21"/>
              </w:rPr>
            </w:pPr>
          </w:p>
        </w:tc>
        <w:tc>
          <w:tcPr>
            <w:tcW w:w="1640" w:type="dxa"/>
            <w:tcBorders>
              <w:top w:val="single" w:color="000000" w:sz="4" w:space="0"/>
              <w:left w:val="nil"/>
              <w:bottom w:val="single" w:color="000000" w:sz="4" w:space="0"/>
              <w:right w:val="single" w:color="000000" w:sz="4" w:space="0"/>
            </w:tcBorders>
            <w:vAlign w:val="center"/>
          </w:tcPr>
          <w:p>
            <w:pPr>
              <w:rPr>
                <w:rFonts w:ascii="宋体" w:cs="宋体"/>
                <w:color w:val="000000"/>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s="宋体"/>
                <w:color w:val="000000"/>
                <w:szCs w:val="21"/>
              </w:rPr>
            </w:pPr>
            <w:r>
              <w:rPr>
                <w:rFonts w:ascii="宋体" w:hAnsi="宋体" w:cs="宋体"/>
                <w:color w:val="000000"/>
                <w:szCs w:val="21"/>
              </w:rPr>
              <w:t>20</w:t>
            </w:r>
          </w:p>
        </w:tc>
        <w:tc>
          <w:tcPr>
            <w:tcW w:w="1259" w:type="dxa"/>
            <w:tcBorders>
              <w:top w:val="single" w:color="000000" w:sz="4" w:space="0"/>
              <w:left w:val="nil"/>
              <w:bottom w:val="single" w:color="000000" w:sz="4" w:space="0"/>
              <w:right w:val="single" w:color="000000" w:sz="4" w:space="0"/>
            </w:tcBorders>
            <w:vAlign w:val="center"/>
          </w:tcPr>
          <w:p>
            <w:pPr>
              <w:widowControl/>
              <w:autoSpaceDN w:val="0"/>
              <w:jc w:val="center"/>
              <w:rPr>
                <w:rFonts w:ascii="宋体" w:hAnsi="宋体" w:cs="宋体"/>
                <w:color w:val="000000"/>
                <w:szCs w:val="21"/>
              </w:rPr>
            </w:pPr>
            <w:r>
              <w:rPr>
                <w:rFonts w:ascii="宋体" w:hAnsi="宋体" w:cs="宋体"/>
                <w:color w:val="000000"/>
                <w:szCs w:val="21"/>
              </w:rPr>
              <w:t>7.1-7.7</w:t>
            </w:r>
          </w:p>
        </w:tc>
        <w:tc>
          <w:tcPr>
            <w:tcW w:w="4037" w:type="dxa"/>
            <w:tcBorders>
              <w:top w:val="single" w:color="000000" w:sz="4" w:space="0"/>
              <w:left w:val="nil"/>
              <w:bottom w:val="single" w:color="000000" w:sz="4" w:space="0"/>
              <w:right w:val="single" w:color="000000" w:sz="4" w:space="0"/>
            </w:tcBorders>
            <w:vAlign w:val="center"/>
          </w:tcPr>
          <w:p>
            <w:pPr>
              <w:autoSpaceDN w:val="0"/>
              <w:spacing w:line="400" w:lineRule="exact"/>
              <w:jc w:val="left"/>
              <w:rPr>
                <w:rFonts w:ascii="宋体"/>
                <w:color w:val="000000"/>
                <w:szCs w:val="21"/>
              </w:rPr>
            </w:pPr>
            <w:r>
              <w:rPr>
                <w:rFonts w:hint="eastAsia" w:ascii="宋体" w:hAnsi="宋体"/>
                <w:color w:val="000000"/>
                <w:szCs w:val="21"/>
              </w:rPr>
              <w:t>学期结束工作；</w:t>
            </w:r>
            <w:r>
              <w:rPr>
                <w:rFonts w:ascii="宋体" w:hAnsi="宋体"/>
                <w:color w:val="000000"/>
                <w:szCs w:val="21"/>
              </w:rPr>
              <w:t>7</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日暑假开始</w:t>
            </w:r>
          </w:p>
        </w:tc>
        <w:tc>
          <w:tcPr>
            <w:tcW w:w="1356"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c>
          <w:tcPr>
            <w:tcW w:w="1640" w:type="dxa"/>
            <w:tcBorders>
              <w:top w:val="single" w:color="000000" w:sz="4" w:space="0"/>
              <w:left w:val="nil"/>
              <w:bottom w:val="single" w:color="000000" w:sz="4" w:space="0"/>
              <w:right w:val="single" w:color="000000" w:sz="4" w:space="0"/>
            </w:tcBorders>
            <w:vAlign w:val="center"/>
          </w:tcPr>
          <w:p>
            <w:pPr>
              <w:jc w:val="center"/>
              <w:rPr>
                <w:rFonts w:ascii="宋体" w:cs="宋体"/>
                <w:color w:val="000000"/>
                <w:szCs w:val="21"/>
              </w:rPr>
            </w:pPr>
          </w:p>
        </w:tc>
      </w:tr>
    </w:tbl>
    <w:p>
      <w:pPr>
        <w:jc w:val="center"/>
        <w:rPr>
          <w:rFonts w:ascii="黑体" w:hAnsi="宋体" w:eastAsia="黑体" w:cs="Arial"/>
          <w:b/>
          <w:sz w:val="32"/>
          <w:shd w:val="clear" w:color="auto" w:fill="FFFFFF"/>
        </w:rPr>
      </w:pPr>
      <w:r>
        <w:rPr>
          <w:rFonts w:hint="eastAsia" w:ascii="黑体" w:hAnsi="宋体" w:eastAsia="黑体" w:cs="Arial"/>
          <w:b/>
          <w:sz w:val="32"/>
          <w:shd w:val="clear" w:color="auto" w:fill="FFFFFF"/>
        </w:rPr>
        <w:t>鹿城区</w:t>
      </w:r>
      <w:r>
        <w:rPr>
          <w:rFonts w:ascii="黑体" w:hAnsi="宋体" w:eastAsia="黑体" w:cs="Arial"/>
          <w:b/>
          <w:sz w:val="32"/>
          <w:shd w:val="clear" w:color="auto" w:fill="FFFFFF"/>
        </w:rPr>
        <w:t>2019</w:t>
      </w:r>
      <w:r>
        <w:rPr>
          <w:rFonts w:hint="eastAsia" w:ascii="黑体" w:hAnsi="宋体" w:eastAsia="黑体" w:cs="Arial"/>
          <w:b/>
          <w:sz w:val="32"/>
          <w:shd w:val="clear" w:color="auto" w:fill="FFFFFF"/>
        </w:rPr>
        <w:t>年上半年学科研训</w:t>
      </w:r>
      <w:r>
        <w:rPr>
          <w:rFonts w:hint="eastAsia" w:ascii="黑体" w:hAnsi="宋体" w:eastAsia="黑体"/>
          <w:b/>
          <w:sz w:val="32"/>
          <w:szCs w:val="32"/>
        </w:rPr>
        <w:t>活动</w:t>
      </w:r>
      <w:r>
        <w:rPr>
          <w:rFonts w:hint="eastAsia" w:ascii="黑体" w:hAnsi="宋体" w:eastAsia="黑体" w:cs="Arial"/>
          <w:b/>
          <w:sz w:val="32"/>
          <w:shd w:val="clear" w:color="auto" w:fill="FFFFFF"/>
        </w:rPr>
        <w:t>计划</w:t>
      </w:r>
    </w:p>
    <w:p>
      <w:pPr>
        <w:pStyle w:val="28"/>
        <w:spacing w:beforeLines="100" w:afterLines="50"/>
      </w:pPr>
      <w:r>
        <w:rPr>
          <w:rFonts w:hint="eastAsia"/>
        </w:rPr>
        <w:t>学科组：初中数学</w:t>
      </w:r>
      <w:r>
        <w:t xml:space="preserve">     </w:t>
      </w:r>
      <w:r>
        <w:rPr>
          <w:rFonts w:hint="eastAsia"/>
        </w:rPr>
        <w:t>执行人：周晓虹</w:t>
      </w:r>
    </w:p>
    <w:p>
      <w:pPr>
        <w:spacing w:line="500" w:lineRule="exact"/>
        <w:rPr>
          <w:rFonts w:ascii="宋体"/>
          <w:b/>
          <w:snapToGrid w:val="0"/>
          <w:color w:val="000000"/>
          <w:sz w:val="24"/>
        </w:rPr>
      </w:pPr>
      <w:r>
        <w:rPr>
          <w:rFonts w:hint="eastAsia" w:ascii="宋体" w:hAnsi="宋体"/>
          <w:b/>
          <w:snapToGrid w:val="0"/>
          <w:color w:val="000000"/>
          <w:sz w:val="24"/>
        </w:rPr>
        <w:t>一、指导思想</w:t>
      </w:r>
    </w:p>
    <w:p>
      <w:pPr>
        <w:snapToGrid w:val="0"/>
        <w:spacing w:line="500" w:lineRule="exact"/>
        <w:ind w:firstLine="480" w:firstLineChars="200"/>
        <w:rPr>
          <w:rStyle w:val="31"/>
          <w:rFonts w:ascii="宋体"/>
          <w:snapToGrid w:val="0"/>
          <w:sz w:val="24"/>
        </w:rPr>
      </w:pPr>
      <w:r>
        <w:rPr>
          <w:rStyle w:val="31"/>
          <w:rFonts w:hint="eastAsia" w:ascii="宋体" w:hAnsi="宋体"/>
          <w:snapToGrid w:val="0"/>
          <w:sz w:val="24"/>
        </w:rPr>
        <w:t>深入贯彻落实温州市教育局关于全面提高教育教学质量的精神，坚持立德树人，遵照“质量导向、学教并重、凸显素养、整体优化”原则，聚焦核心素养，深化课改；围绕“提高教育教学质量”和“提高教师专业水平”两个重点，继续落实教学常规和学习常规，多措并举，精准发力，优化课堂教学，努力提高鹿城初中数学教育教学质量。</w:t>
      </w:r>
    </w:p>
    <w:p>
      <w:pPr>
        <w:spacing w:line="500" w:lineRule="exact"/>
        <w:rPr>
          <w:rFonts w:ascii="宋体"/>
          <w:b/>
          <w:snapToGrid w:val="0"/>
          <w:color w:val="000000"/>
          <w:sz w:val="24"/>
        </w:rPr>
      </w:pPr>
      <w:r>
        <w:rPr>
          <w:rFonts w:hint="eastAsia" w:ascii="宋体" w:hAnsi="宋体"/>
          <w:b/>
          <w:snapToGrid w:val="0"/>
          <w:color w:val="000000"/>
          <w:sz w:val="24"/>
        </w:rPr>
        <w:t>二、工作重点</w:t>
      </w:r>
    </w:p>
    <w:p>
      <w:pPr>
        <w:spacing w:line="500" w:lineRule="exact"/>
        <w:ind w:firstLine="482" w:firstLineChars="200"/>
        <w:rPr>
          <w:rStyle w:val="31"/>
          <w:rFonts w:ascii="宋体"/>
          <w:b/>
          <w:snapToGrid w:val="0"/>
          <w:color w:val="000000"/>
          <w:sz w:val="24"/>
        </w:rPr>
      </w:pPr>
      <w:r>
        <w:rPr>
          <w:rStyle w:val="31"/>
          <w:rFonts w:ascii="宋体" w:hAnsi="宋体"/>
          <w:b/>
          <w:snapToGrid w:val="0"/>
          <w:color w:val="000000"/>
          <w:sz w:val="24"/>
        </w:rPr>
        <w:t>1.</w:t>
      </w:r>
      <w:r>
        <w:rPr>
          <w:rStyle w:val="31"/>
          <w:rFonts w:hint="eastAsia" w:ascii="宋体" w:hAnsi="宋体"/>
          <w:b/>
          <w:snapToGrid w:val="0"/>
          <w:color w:val="000000"/>
          <w:sz w:val="24"/>
        </w:rPr>
        <w:t>落实教与学新常规，提升教学质量</w:t>
      </w:r>
    </w:p>
    <w:p>
      <w:pPr>
        <w:adjustRightInd w:val="0"/>
        <w:snapToGrid w:val="0"/>
        <w:spacing w:line="500" w:lineRule="exact"/>
        <w:ind w:firstLine="480" w:firstLineChars="200"/>
        <w:rPr>
          <w:rFonts w:ascii="宋体"/>
          <w:snapToGrid w:val="0"/>
          <w:sz w:val="24"/>
        </w:rPr>
      </w:pPr>
      <w:r>
        <w:rPr>
          <w:rFonts w:hint="eastAsia" w:ascii="宋体" w:hAnsi="宋体"/>
          <w:snapToGrid w:val="0"/>
          <w:sz w:val="24"/>
        </w:rPr>
        <w:t>以温州市第二批常规达标校、示范校建设为契机，继续围绕教与学新常规核心要素，进一步规范教师的备课、上课、作业布置与批改、学业评价等教学行为，在基于常规改进的专题调研上，开展专题研究。通过主题研训、教学调研、评比展示等方式助推教与学的新常规落实，进一步提升数学课堂教学质量。</w:t>
      </w:r>
    </w:p>
    <w:p>
      <w:pPr>
        <w:spacing w:line="500" w:lineRule="exact"/>
        <w:ind w:firstLine="482" w:firstLineChars="200"/>
        <w:rPr>
          <w:rStyle w:val="31"/>
          <w:b/>
          <w:snapToGrid w:val="0"/>
          <w:color w:val="000000"/>
          <w:sz w:val="24"/>
        </w:rPr>
      </w:pPr>
      <w:r>
        <w:rPr>
          <w:rStyle w:val="31"/>
          <w:rFonts w:ascii="宋体" w:hAnsi="宋体"/>
          <w:b/>
          <w:snapToGrid w:val="0"/>
          <w:color w:val="000000"/>
          <w:sz w:val="24"/>
        </w:rPr>
        <w:t>2.</w:t>
      </w:r>
      <w:r>
        <w:rPr>
          <w:rStyle w:val="31"/>
          <w:rFonts w:hint="eastAsia"/>
          <w:b/>
          <w:snapToGrid w:val="0"/>
          <w:color w:val="000000"/>
          <w:sz w:val="24"/>
        </w:rPr>
        <w:t>基于数学学科核心素养，追求“真实学习”</w:t>
      </w:r>
    </w:p>
    <w:p>
      <w:pPr>
        <w:snapToGrid w:val="0"/>
        <w:spacing w:line="500" w:lineRule="exact"/>
        <w:ind w:firstLine="480" w:firstLineChars="200"/>
        <w:rPr>
          <w:rFonts w:ascii="宋体"/>
          <w:snapToGrid w:val="0"/>
          <w:sz w:val="24"/>
        </w:rPr>
      </w:pPr>
      <w:r>
        <w:rPr>
          <w:rFonts w:hint="eastAsia"/>
          <w:snapToGrid w:val="0"/>
          <w:sz w:val="24"/>
        </w:rPr>
        <w:t>围绕数学学科核心素养，从课堂的真实需求出发，借助《</w:t>
      </w:r>
      <w:r>
        <w:rPr>
          <w:rFonts w:hint="eastAsia" w:ascii="宋体" w:hAnsi="宋体"/>
          <w:color w:val="000000"/>
          <w:sz w:val="24"/>
        </w:rPr>
        <w:t>基于真实学习的素养课堂实践研究</w:t>
      </w:r>
      <w:r>
        <w:rPr>
          <w:rFonts w:ascii="宋体" w:hAnsi="宋体"/>
          <w:color w:val="000000"/>
          <w:sz w:val="24"/>
        </w:rPr>
        <w:t>——</w:t>
      </w:r>
      <w:r>
        <w:rPr>
          <w:rFonts w:hint="eastAsia" w:ascii="宋体" w:hAnsi="宋体"/>
          <w:color w:val="000000"/>
          <w:sz w:val="24"/>
        </w:rPr>
        <w:t>立足初中数学“基本图形”的项目式学习》工作课题，</w:t>
      </w:r>
      <w:r>
        <w:rPr>
          <w:rFonts w:hint="eastAsia"/>
          <w:snapToGrid w:val="0"/>
          <w:sz w:val="24"/>
        </w:rPr>
        <w:t>推行项目式学习，让学习真实地发生。积累梳理典型教学案例，提炼要点，建构范式，推广经验，解决问题。</w:t>
      </w:r>
    </w:p>
    <w:p>
      <w:pPr>
        <w:snapToGrid w:val="0"/>
        <w:spacing w:line="500" w:lineRule="exact"/>
        <w:ind w:firstLine="482" w:firstLineChars="200"/>
        <w:rPr>
          <w:rStyle w:val="31"/>
          <w:rFonts w:ascii="宋体"/>
          <w:snapToGrid w:val="0"/>
          <w:sz w:val="24"/>
        </w:rPr>
      </w:pPr>
      <w:r>
        <w:rPr>
          <w:rStyle w:val="31"/>
          <w:rFonts w:ascii="宋体" w:hAnsi="宋体"/>
          <w:b/>
          <w:snapToGrid w:val="0"/>
          <w:color w:val="000000"/>
          <w:sz w:val="24"/>
        </w:rPr>
        <w:t>3.</w:t>
      </w:r>
      <w:r>
        <w:rPr>
          <w:rStyle w:val="31"/>
          <w:rFonts w:hint="eastAsia" w:ascii="宋体" w:hAnsi="宋体"/>
          <w:b/>
          <w:snapToGrid w:val="0"/>
          <w:color w:val="000000"/>
          <w:sz w:val="24"/>
        </w:rPr>
        <w:t>深化数学课堂变革，探索“学为中心”的精准教学新途径</w:t>
      </w:r>
    </w:p>
    <w:p>
      <w:pPr>
        <w:snapToGrid w:val="0"/>
        <w:spacing w:line="500" w:lineRule="exact"/>
        <w:ind w:firstLine="480" w:firstLineChars="200"/>
        <w:rPr>
          <w:rStyle w:val="31"/>
          <w:rFonts w:ascii="宋体"/>
          <w:snapToGrid w:val="0"/>
          <w:sz w:val="24"/>
        </w:rPr>
      </w:pPr>
      <w:r>
        <w:rPr>
          <w:rStyle w:val="31"/>
          <w:rFonts w:hint="eastAsia" w:ascii="宋体" w:hAnsi="宋体"/>
          <w:snapToGrid w:val="0"/>
          <w:sz w:val="24"/>
        </w:rPr>
        <w:t>借助网络，从学生发展需求与水平层次出发，建立“线上</w:t>
      </w:r>
      <w:r>
        <w:rPr>
          <w:rStyle w:val="31"/>
          <w:rFonts w:ascii="宋体" w:hAnsi="宋体"/>
          <w:snapToGrid w:val="0"/>
          <w:sz w:val="24"/>
        </w:rPr>
        <w:t>+</w:t>
      </w:r>
      <w:r>
        <w:rPr>
          <w:rStyle w:val="31"/>
          <w:rFonts w:hint="eastAsia" w:ascii="宋体" w:hAnsi="宋体"/>
          <w:snapToGrid w:val="0"/>
          <w:sz w:val="24"/>
        </w:rPr>
        <w:t>线下”共享课程，分层优化、错位发展，创设适合学生个性化学习的教与学平台，实践</w:t>
      </w:r>
      <w:r>
        <w:rPr>
          <w:rStyle w:val="31"/>
          <w:rFonts w:hint="eastAsia" w:ascii="宋体" w:hAnsi="宋体"/>
        </w:rPr>
        <w:t>“学为中心”的</w:t>
      </w:r>
      <w:r>
        <w:rPr>
          <w:rStyle w:val="31"/>
          <w:rFonts w:hint="eastAsia" w:ascii="宋体" w:hAnsi="宋体"/>
          <w:snapToGrid w:val="0"/>
          <w:sz w:val="24"/>
        </w:rPr>
        <w:t>精准教学新途径。</w:t>
      </w:r>
    </w:p>
    <w:p>
      <w:pPr>
        <w:snapToGrid w:val="0"/>
        <w:spacing w:line="500" w:lineRule="exact"/>
        <w:ind w:firstLine="482" w:firstLineChars="200"/>
        <w:rPr>
          <w:rStyle w:val="31"/>
          <w:rFonts w:ascii="宋体"/>
          <w:b/>
          <w:snapToGrid w:val="0"/>
          <w:color w:val="000000"/>
          <w:sz w:val="24"/>
        </w:rPr>
      </w:pPr>
      <w:r>
        <w:rPr>
          <w:rStyle w:val="31"/>
          <w:rFonts w:ascii="宋体" w:hAnsi="宋体"/>
          <w:b/>
          <w:snapToGrid w:val="0"/>
          <w:color w:val="000000"/>
          <w:sz w:val="24"/>
        </w:rPr>
        <w:t>4</w:t>
      </w:r>
      <w:r>
        <w:rPr>
          <w:rStyle w:val="31"/>
          <w:rFonts w:ascii="宋体"/>
          <w:b/>
          <w:snapToGrid w:val="0"/>
          <w:color w:val="000000"/>
          <w:sz w:val="24"/>
        </w:rPr>
        <w:t>.</w:t>
      </w:r>
      <w:r>
        <w:rPr>
          <w:rStyle w:val="31"/>
          <w:rFonts w:ascii="宋体" w:hAnsi="宋体"/>
          <w:b/>
          <w:snapToGrid w:val="0"/>
          <w:color w:val="000000"/>
          <w:sz w:val="24"/>
        </w:rPr>
        <w:t xml:space="preserve"> </w:t>
      </w:r>
      <w:r>
        <w:rPr>
          <w:rStyle w:val="31"/>
          <w:rFonts w:hint="eastAsia" w:ascii="宋体" w:hAnsi="宋体"/>
          <w:b/>
          <w:snapToGrid w:val="0"/>
          <w:color w:val="000000"/>
          <w:sz w:val="24"/>
        </w:rPr>
        <w:t>强化“</w:t>
      </w:r>
      <w:r>
        <w:rPr>
          <w:rFonts w:hint="eastAsia" w:ascii="宋体" w:hAnsi="宋体"/>
          <w:b/>
          <w:snapToGrid w:val="0"/>
          <w:color w:val="000000"/>
          <w:sz w:val="24"/>
        </w:rPr>
        <w:t>教学评价”意识</w:t>
      </w:r>
      <w:r>
        <w:rPr>
          <w:rStyle w:val="31"/>
          <w:rFonts w:hint="eastAsia" w:ascii="宋体" w:hAnsi="宋体"/>
          <w:b/>
          <w:snapToGrid w:val="0"/>
          <w:color w:val="000000"/>
          <w:sz w:val="24"/>
        </w:rPr>
        <w:t>，</w:t>
      </w:r>
      <w:r>
        <w:rPr>
          <w:rFonts w:hint="eastAsia" w:ascii="宋体" w:hAnsi="宋体"/>
          <w:b/>
          <w:snapToGrid w:val="0"/>
          <w:color w:val="000000"/>
          <w:sz w:val="24"/>
        </w:rPr>
        <w:t>提升学生学业水平</w:t>
      </w:r>
    </w:p>
    <w:p>
      <w:pPr>
        <w:snapToGrid w:val="0"/>
        <w:spacing w:line="500" w:lineRule="exact"/>
        <w:ind w:firstLine="480" w:firstLineChars="200"/>
        <w:rPr>
          <w:rStyle w:val="31"/>
          <w:rFonts w:ascii="宋体"/>
          <w:snapToGrid w:val="0"/>
          <w:sz w:val="24"/>
        </w:rPr>
      </w:pPr>
      <w:r>
        <w:rPr>
          <w:rStyle w:val="31"/>
          <w:rFonts w:hint="eastAsia" w:ascii="宋体" w:hAnsi="宋体" w:cs="宋体"/>
          <w:snapToGrid w:val="0"/>
          <w:color w:val="000000"/>
          <w:sz w:val="24"/>
        </w:rPr>
        <w:t>加强各年级教学现状调研，以命题研究培训、考试质量分析会、单元命题评比等活动为载体，从试题命制、监测分析、教学跟进等层面强化教师的教学评价意识，引导教师研究考试，发挥评价的积极导向作用，形成有效的数学教学评价机制。</w:t>
      </w:r>
    </w:p>
    <w:p>
      <w:pPr>
        <w:snapToGrid w:val="0"/>
        <w:spacing w:line="500" w:lineRule="exact"/>
        <w:ind w:firstLine="482" w:firstLineChars="200"/>
        <w:rPr>
          <w:rStyle w:val="31"/>
          <w:rFonts w:ascii="宋体"/>
          <w:snapToGrid w:val="0"/>
          <w:sz w:val="24"/>
        </w:rPr>
      </w:pPr>
      <w:r>
        <w:rPr>
          <w:rStyle w:val="31"/>
          <w:rFonts w:ascii="宋体" w:hAnsi="宋体"/>
          <w:b/>
          <w:snapToGrid w:val="0"/>
          <w:color w:val="000000"/>
          <w:sz w:val="24"/>
        </w:rPr>
        <w:t>5</w:t>
      </w:r>
      <w:r>
        <w:rPr>
          <w:rStyle w:val="31"/>
          <w:rFonts w:ascii="宋体"/>
          <w:b/>
          <w:snapToGrid w:val="0"/>
          <w:color w:val="000000"/>
          <w:sz w:val="24"/>
        </w:rPr>
        <w:t>.</w:t>
      </w:r>
      <w:r>
        <w:rPr>
          <w:rStyle w:val="31"/>
          <w:rFonts w:hint="eastAsia" w:ascii="宋体" w:hAnsi="宋体"/>
          <w:b/>
          <w:snapToGrid w:val="0"/>
          <w:color w:val="000000"/>
          <w:sz w:val="24"/>
        </w:rPr>
        <w:t>加强教研组建设，发挥校本研训作用</w:t>
      </w:r>
    </w:p>
    <w:p>
      <w:pPr>
        <w:snapToGrid w:val="0"/>
        <w:spacing w:line="500" w:lineRule="exact"/>
        <w:ind w:firstLine="480" w:firstLineChars="200"/>
        <w:rPr>
          <w:rStyle w:val="31"/>
          <w:rFonts w:ascii="宋体"/>
          <w:snapToGrid w:val="0"/>
          <w:sz w:val="24"/>
        </w:rPr>
      </w:pPr>
      <w:r>
        <w:rPr>
          <w:rStyle w:val="31"/>
          <w:rFonts w:hint="eastAsia" w:ascii="宋体" w:hAnsi="宋体" w:cs="宋体"/>
          <w:snapToGrid w:val="0"/>
          <w:color w:val="000000"/>
          <w:sz w:val="24"/>
        </w:rPr>
        <w:t>发挥先进教研组对区域数学教研组的辐射引领作用，通过教学视导、调研等活动，规范各学校教研组的教学常规管理工作。加强教研组长、备课组长培训，积极探索校本研训的有效方式，更新教学观念，提高教育教学研究能力，</w:t>
      </w:r>
      <w:r>
        <w:rPr>
          <w:rStyle w:val="31"/>
          <w:rFonts w:hint="eastAsia" w:cs="宋体"/>
          <w:color w:val="000000"/>
          <w:sz w:val="24"/>
        </w:rPr>
        <w:t>提高教研活动的策划、组织能力</w:t>
      </w:r>
      <w:r>
        <w:rPr>
          <w:rStyle w:val="31"/>
          <w:rFonts w:hint="eastAsia" w:ascii="宋体" w:hAnsi="宋体" w:cs="宋体"/>
          <w:snapToGrid w:val="0"/>
          <w:color w:val="000000"/>
          <w:sz w:val="24"/>
        </w:rPr>
        <w:t>。</w:t>
      </w:r>
      <w:r>
        <w:rPr>
          <w:rStyle w:val="31"/>
          <w:rFonts w:hint="eastAsia" w:ascii="宋体" w:hAnsi="宋体"/>
          <w:snapToGrid w:val="0"/>
          <w:sz w:val="24"/>
        </w:rPr>
        <w:t>发挥骨干教师的示范辐射和传、帮、带作用，重视对青年教师的培养与培育工作，为教师队伍持续发展不断助力。</w:t>
      </w:r>
    </w:p>
    <w:p>
      <w:pPr>
        <w:spacing w:line="500" w:lineRule="exact"/>
        <w:rPr>
          <w:rFonts w:ascii="宋体"/>
          <w:b/>
          <w:color w:val="000000"/>
          <w:sz w:val="24"/>
        </w:rPr>
      </w:pPr>
      <w:r>
        <w:rPr>
          <w:rFonts w:hint="eastAsia" w:ascii="宋体" w:hAnsi="宋体"/>
          <w:b/>
          <w:snapToGrid w:val="0"/>
          <w:color w:val="000000"/>
          <w:sz w:val="24"/>
        </w:rPr>
        <w:t>三、</w:t>
      </w:r>
      <w:r>
        <w:rPr>
          <w:rFonts w:hint="eastAsia" w:ascii="宋体" w:hAnsi="宋体"/>
          <w:b/>
          <w:color w:val="000000"/>
          <w:sz w:val="24"/>
        </w:rPr>
        <w:t>学科教学研究的课题</w:t>
      </w:r>
    </w:p>
    <w:p>
      <w:pPr>
        <w:spacing w:line="500" w:lineRule="exact"/>
        <w:ind w:firstLine="480" w:firstLineChars="200"/>
        <w:rPr>
          <w:rFonts w:ascii="宋体"/>
          <w:color w:val="000000"/>
          <w:sz w:val="24"/>
        </w:rPr>
      </w:pPr>
      <w:r>
        <w:rPr>
          <w:rFonts w:hint="eastAsia" w:ascii="宋体" w:hAnsi="宋体"/>
          <w:color w:val="000000"/>
          <w:sz w:val="24"/>
        </w:rPr>
        <w:t>基于真实学习的素养课堂实践研究</w:t>
      </w:r>
      <w:r>
        <w:rPr>
          <w:rFonts w:ascii="宋体" w:hAnsi="宋体"/>
          <w:color w:val="000000"/>
          <w:sz w:val="24"/>
        </w:rPr>
        <w:t>——</w:t>
      </w:r>
      <w:r>
        <w:rPr>
          <w:rFonts w:hint="eastAsia" w:ascii="宋体" w:hAnsi="宋体"/>
          <w:color w:val="000000"/>
          <w:sz w:val="24"/>
        </w:rPr>
        <w:t>立足初中数学“基本图形”的项目式学习</w:t>
      </w:r>
    </w:p>
    <w:p>
      <w:pPr>
        <w:ind w:right="-4"/>
        <w:jc w:val="center"/>
        <w:rPr>
          <w:rFonts w:ascii="黑体" w:eastAsia="黑体"/>
          <w:b/>
          <w:color w:val="000000"/>
          <w:sz w:val="32"/>
          <w:szCs w:val="32"/>
        </w:rPr>
      </w:pPr>
      <w:r>
        <w:rPr>
          <w:rFonts w:hint="eastAsia" w:ascii="黑体" w:eastAsia="黑体"/>
          <w:b/>
          <w:color w:val="000000"/>
          <w:sz w:val="32"/>
          <w:szCs w:val="32"/>
        </w:rPr>
        <w:t>初中研训活动表</w:t>
      </w:r>
    </w:p>
    <w:p>
      <w:pPr>
        <w:ind w:right="-4"/>
        <w:jc w:val="center"/>
        <w:rPr>
          <w:rFonts w:ascii="黑体" w:eastAsia="黑体"/>
          <w:b/>
          <w:color w:val="000000"/>
          <w:sz w:val="32"/>
          <w:szCs w:val="32"/>
        </w:rPr>
      </w:pPr>
    </w:p>
    <w:tbl>
      <w:tblPr>
        <w:tblStyle w:val="17"/>
        <w:tblW w:w="8902" w:type="dxa"/>
        <w:tblInd w:w="-5" w:type="dxa"/>
        <w:tblLayout w:type="fixed"/>
        <w:tblCellMar>
          <w:top w:w="0" w:type="dxa"/>
          <w:left w:w="108" w:type="dxa"/>
          <w:bottom w:w="0" w:type="dxa"/>
          <w:right w:w="108" w:type="dxa"/>
        </w:tblCellMar>
      </w:tblPr>
      <w:tblGrid>
        <w:gridCol w:w="680"/>
        <w:gridCol w:w="1247"/>
        <w:gridCol w:w="4707"/>
        <w:gridCol w:w="1134"/>
        <w:gridCol w:w="1134"/>
      </w:tblGrid>
      <w:tr>
        <w:tblPrEx>
          <w:tblLayout w:type="fixed"/>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周次</w:t>
            </w:r>
          </w:p>
        </w:tc>
        <w:tc>
          <w:tcPr>
            <w:tcW w:w="1247"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autoSpaceDN w:val="0"/>
              <w:jc w:val="center"/>
              <w:rPr>
                <w:rFonts w:ascii="宋体"/>
                <w:b/>
                <w:color w:val="000000"/>
                <w:szCs w:val="21"/>
              </w:rPr>
            </w:pPr>
            <w:r>
              <w:rPr>
                <w:rFonts w:hint="eastAsia" w:ascii="宋体" w:hAnsi="宋体"/>
                <w:b/>
                <w:color w:val="000000"/>
                <w:szCs w:val="21"/>
              </w:rPr>
              <w:t>日期</w:t>
            </w:r>
          </w:p>
        </w:tc>
        <w:tc>
          <w:tcPr>
            <w:tcW w:w="4707"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c>
          <w:tcPr>
            <w:tcW w:w="1134"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地点</w:t>
            </w:r>
          </w:p>
        </w:tc>
        <w:tc>
          <w:tcPr>
            <w:tcW w:w="1134"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对象</w:t>
            </w: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2.18-2.24</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snapToGrid w:val="0"/>
              <w:rPr>
                <w:rFonts w:ascii="宋体"/>
                <w:color w:val="000000"/>
                <w:spacing w:val="-6"/>
                <w:szCs w:val="21"/>
              </w:rPr>
            </w:pPr>
            <w:r>
              <w:rPr>
                <w:rFonts w:hint="eastAsia" w:ascii="宋体" w:hAnsi="宋体"/>
                <w:color w:val="000000"/>
                <w:spacing w:val="-6"/>
                <w:szCs w:val="21"/>
              </w:rPr>
              <w:t>县市区教研员会议</w:t>
            </w:r>
          </w:p>
        </w:tc>
        <w:tc>
          <w:tcPr>
            <w:tcW w:w="1134" w:type="dxa"/>
            <w:tcBorders>
              <w:top w:val="single" w:color="000000" w:sz="4" w:space="0"/>
              <w:left w:val="single" w:color="000000" w:sz="4" w:space="0"/>
              <w:bottom w:val="single" w:color="000000" w:sz="4" w:space="0"/>
              <w:right w:val="single" w:color="000000" w:sz="4" w:space="0"/>
            </w:tcBorders>
          </w:tcPr>
          <w:p>
            <w:pPr>
              <w:autoSpaceDN w:val="0"/>
              <w:snapToGrid w:val="0"/>
              <w:jc w:val="left"/>
              <w:rPr>
                <w:rFonts w:ascii="宋体"/>
                <w:color w:val="000000"/>
                <w:spacing w:val="-6"/>
                <w:szCs w:val="21"/>
              </w:rPr>
            </w:pPr>
          </w:p>
        </w:tc>
        <w:tc>
          <w:tcPr>
            <w:tcW w:w="1134" w:type="dxa"/>
            <w:tcBorders>
              <w:top w:val="single" w:color="000000" w:sz="4" w:space="0"/>
              <w:left w:val="single" w:color="000000" w:sz="4" w:space="0"/>
              <w:bottom w:val="single" w:color="000000" w:sz="4" w:space="0"/>
              <w:right w:val="single" w:color="000000" w:sz="4" w:space="0"/>
            </w:tcBorders>
          </w:tcPr>
          <w:p>
            <w:pPr>
              <w:autoSpaceDN w:val="0"/>
              <w:snapToGrid w:val="0"/>
              <w:jc w:val="left"/>
              <w:rPr>
                <w:rFonts w:ascii="宋体"/>
                <w:color w:val="000000"/>
                <w:spacing w:val="-6"/>
                <w:szCs w:val="21"/>
              </w:rPr>
            </w:pPr>
          </w:p>
        </w:tc>
      </w:tr>
      <w:tr>
        <w:tblPrEx>
          <w:tblLayout w:type="fixed"/>
          <w:tblCellMar>
            <w:top w:w="0" w:type="dxa"/>
            <w:left w:w="108" w:type="dxa"/>
            <w:bottom w:w="0" w:type="dxa"/>
            <w:right w:w="108" w:type="dxa"/>
          </w:tblCellMar>
        </w:tblPrEx>
        <w:trPr>
          <w:trHeight w:val="624"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2.25-3.3</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区教研组长会议暨基于“基本图形”的初中数学项目式学习研修活动</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双屿中学</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教研组长</w:t>
            </w:r>
          </w:p>
          <w:p>
            <w:pPr>
              <w:autoSpaceDN w:val="0"/>
              <w:jc w:val="center"/>
              <w:rPr>
                <w:rFonts w:ascii="宋体"/>
                <w:color w:val="000000"/>
                <w:spacing w:val="-6"/>
                <w:szCs w:val="21"/>
              </w:rPr>
            </w:pPr>
            <w:r>
              <w:rPr>
                <w:rFonts w:hint="eastAsia" w:ascii="宋体" w:hAnsi="宋体"/>
                <w:color w:val="000000"/>
                <w:spacing w:val="-6"/>
                <w:szCs w:val="21"/>
              </w:rPr>
              <w:t>备课组长</w:t>
            </w:r>
          </w:p>
          <w:p>
            <w:pPr>
              <w:autoSpaceDN w:val="0"/>
              <w:jc w:val="center"/>
              <w:rPr>
                <w:rFonts w:ascii="宋体"/>
                <w:color w:val="000000"/>
                <w:spacing w:val="-6"/>
                <w:szCs w:val="21"/>
              </w:rPr>
            </w:pPr>
            <w:r>
              <w:rPr>
                <w:rFonts w:hint="eastAsia" w:ascii="宋体" w:hAnsi="宋体"/>
                <w:color w:val="000000"/>
                <w:spacing w:val="-6"/>
                <w:szCs w:val="21"/>
              </w:rPr>
              <w:t>相关人员</w:t>
            </w:r>
          </w:p>
        </w:tc>
      </w:tr>
      <w:tr>
        <w:tblPrEx>
          <w:tblLayout w:type="fixed"/>
          <w:tblCellMar>
            <w:top w:w="0" w:type="dxa"/>
            <w:left w:w="108" w:type="dxa"/>
            <w:bottom w:w="0" w:type="dxa"/>
            <w:right w:w="108" w:type="dxa"/>
          </w:tblCellMar>
        </w:tblPrEx>
        <w:trPr>
          <w:trHeight w:val="510" w:hRule="atLeast"/>
        </w:trPr>
        <w:tc>
          <w:tcPr>
            <w:tcW w:w="680" w:type="dxa"/>
            <w:vMerge w:val="restart"/>
            <w:tcBorders>
              <w:top w:val="single" w:color="auto"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3</w:t>
            </w:r>
          </w:p>
        </w:tc>
        <w:tc>
          <w:tcPr>
            <w:tcW w:w="1247" w:type="dxa"/>
            <w:vMerge w:val="restart"/>
            <w:tcBorders>
              <w:top w:val="single" w:color="000000" w:sz="4" w:space="0"/>
              <w:left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3.4-3.10</w:t>
            </w:r>
          </w:p>
        </w:tc>
        <w:tc>
          <w:tcPr>
            <w:tcW w:w="4707"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启动区参加市优秀教研组推荐评比活动</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bottom w:val="single" w:color="auto"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p>
        </w:tc>
        <w:tc>
          <w:tcPr>
            <w:tcW w:w="4707"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启动“基于真实学习”的区“一师一优课”评比</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4</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3.11-3.17</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浙江省初中数学中考命题培训</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5</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3.18-3.24</w:t>
            </w:r>
          </w:p>
        </w:tc>
        <w:tc>
          <w:tcPr>
            <w:tcW w:w="4707"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基于“基本图形”的初中数学项目式学习研修活动（</w:t>
            </w:r>
            <w:r>
              <w:rPr>
                <w:rFonts w:ascii="宋体" w:hAnsi="宋体"/>
                <w:color w:val="000000"/>
                <w:spacing w:val="-6"/>
                <w:szCs w:val="21"/>
              </w:rPr>
              <w:t>2</w:t>
            </w:r>
            <w:r>
              <w:rPr>
                <w:rFonts w:hint="eastAsia" w:ascii="宋体" w:hAnsi="宋体"/>
                <w:color w:val="000000"/>
                <w:spacing w:val="-6"/>
                <w:szCs w:val="21"/>
              </w:rPr>
              <w:t>）</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 w:val="16"/>
                <w:szCs w:val="21"/>
              </w:rPr>
              <w:t>鹿城实验中学</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相关人员</w:t>
            </w: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6</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3.25-3.31</w:t>
            </w:r>
          </w:p>
        </w:tc>
        <w:tc>
          <w:tcPr>
            <w:tcW w:w="4707"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市初中数学学业考试复习会议</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624" w:hRule="atLeast"/>
        </w:trPr>
        <w:tc>
          <w:tcPr>
            <w:tcW w:w="680" w:type="dxa"/>
            <w:vMerge w:val="restart"/>
            <w:tcBorders>
              <w:top w:val="single" w:color="auto"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7</w:t>
            </w:r>
          </w:p>
        </w:tc>
        <w:tc>
          <w:tcPr>
            <w:tcW w:w="1247" w:type="dxa"/>
            <w:vMerge w:val="restart"/>
            <w:tcBorders>
              <w:top w:val="single" w:color="000000" w:sz="4" w:space="0"/>
              <w:left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4.1-4.7</w:t>
            </w:r>
          </w:p>
        </w:tc>
        <w:tc>
          <w:tcPr>
            <w:tcW w:w="4707" w:type="dxa"/>
            <w:tcBorders>
              <w:top w:val="single" w:color="000000" w:sz="4" w:space="0"/>
              <w:left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基于“真实学习”的素养课堂展示活动暨基于“基本图形”的初中数学项目式学习研修活动（</w:t>
            </w:r>
            <w:r>
              <w:rPr>
                <w:rFonts w:ascii="宋体" w:hAnsi="宋体"/>
                <w:color w:val="000000"/>
                <w:spacing w:val="-6"/>
                <w:szCs w:val="21"/>
              </w:rPr>
              <w:t>3</w:t>
            </w:r>
            <w:r>
              <w:rPr>
                <w:rFonts w:hint="eastAsia" w:ascii="宋体" w:hAnsi="宋体"/>
                <w:color w:val="000000"/>
                <w:spacing w:val="-6"/>
                <w:szCs w:val="21"/>
              </w:rPr>
              <w:t>）</w:t>
            </w:r>
          </w:p>
        </w:tc>
        <w:tc>
          <w:tcPr>
            <w:tcW w:w="1134" w:type="dxa"/>
            <w:tcBorders>
              <w:top w:val="single" w:color="000000" w:sz="4" w:space="0"/>
              <w:left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十七中</w:t>
            </w:r>
          </w:p>
        </w:tc>
        <w:tc>
          <w:tcPr>
            <w:tcW w:w="1134" w:type="dxa"/>
            <w:tcBorders>
              <w:top w:val="single" w:color="000000" w:sz="4" w:space="0"/>
              <w:left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相关人员</w:t>
            </w: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bottom w:val="single" w:color="auto"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p>
        </w:tc>
        <w:tc>
          <w:tcPr>
            <w:tcW w:w="4707"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浙江省初中数学“学为中心”课堂教学研讨会</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624" w:hRule="atLeast"/>
        </w:trPr>
        <w:tc>
          <w:tcPr>
            <w:tcW w:w="680" w:type="dxa"/>
            <w:vMerge w:val="restart"/>
            <w:tcBorders>
              <w:top w:val="single" w:color="auto"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9</w:t>
            </w:r>
          </w:p>
        </w:tc>
        <w:tc>
          <w:tcPr>
            <w:tcW w:w="1247" w:type="dxa"/>
            <w:vMerge w:val="restart"/>
            <w:tcBorders>
              <w:top w:val="single" w:color="000000" w:sz="4" w:space="0"/>
              <w:left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4.15-4.21</w:t>
            </w:r>
          </w:p>
        </w:tc>
        <w:tc>
          <w:tcPr>
            <w:tcW w:w="4707"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区</w:t>
            </w:r>
            <w:r>
              <w:rPr>
                <w:rFonts w:ascii="宋体" w:hAnsi="宋体"/>
                <w:color w:val="000000"/>
                <w:spacing w:val="-6"/>
                <w:szCs w:val="21"/>
              </w:rPr>
              <w:t>2018-2019</w:t>
            </w:r>
            <w:r>
              <w:rPr>
                <w:rFonts w:hint="eastAsia" w:ascii="宋体" w:hAnsi="宋体"/>
                <w:color w:val="000000"/>
                <w:spacing w:val="-6"/>
                <w:szCs w:val="21"/>
              </w:rPr>
              <w:t>“基于真实学习”初中一师一优课评比活动</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bottom w:val="single" w:color="000000"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p>
        </w:tc>
        <w:tc>
          <w:tcPr>
            <w:tcW w:w="4707"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初中达标校样板校创建活动中期小结与交流活动</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restart"/>
            <w:tcBorders>
              <w:top w:val="single" w:color="000000"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10</w:t>
            </w:r>
          </w:p>
        </w:tc>
        <w:tc>
          <w:tcPr>
            <w:tcW w:w="1247" w:type="dxa"/>
            <w:vMerge w:val="restart"/>
            <w:tcBorders>
              <w:top w:val="single" w:color="000000" w:sz="4" w:space="0"/>
              <w:left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4.22-4.28</w:t>
            </w:r>
          </w:p>
        </w:tc>
        <w:tc>
          <w:tcPr>
            <w:tcW w:w="4707"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温州市第五届初中数学命题研究班第六次活动</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right w:val="single" w:color="000000" w:sz="4" w:space="0"/>
            </w:tcBorders>
            <w:vAlign w:val="center"/>
          </w:tcPr>
          <w:p>
            <w:pPr>
              <w:widowControl/>
              <w:autoSpaceDN w:val="0"/>
              <w:jc w:val="center"/>
              <w:rPr>
                <w:rFonts w:ascii="宋体"/>
                <w:color w:val="000000"/>
                <w:szCs w:val="21"/>
              </w:rPr>
            </w:pPr>
          </w:p>
        </w:tc>
        <w:tc>
          <w:tcPr>
            <w:tcW w:w="4707" w:type="dxa"/>
            <w:tcBorders>
              <w:top w:val="single" w:color="auto" w:sz="4" w:space="0"/>
              <w:left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温州市初中数学骨干教师第三次研讨活动</w:t>
            </w:r>
          </w:p>
        </w:tc>
        <w:tc>
          <w:tcPr>
            <w:tcW w:w="1134" w:type="dxa"/>
            <w:tcBorders>
              <w:top w:val="single" w:color="auto" w:sz="4" w:space="0"/>
              <w:left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restart"/>
            <w:tcBorders>
              <w:top w:val="single" w:color="000000"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11</w:t>
            </w:r>
          </w:p>
        </w:tc>
        <w:tc>
          <w:tcPr>
            <w:tcW w:w="1247" w:type="dxa"/>
            <w:vMerge w:val="restart"/>
            <w:tcBorders>
              <w:top w:val="single" w:color="000000"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4.29-5.5</w:t>
            </w:r>
          </w:p>
        </w:tc>
        <w:tc>
          <w:tcPr>
            <w:tcW w:w="4707"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区九年级学业质量检测模拟考试</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right w:val="single" w:color="000000" w:sz="4" w:space="0"/>
            </w:tcBorders>
            <w:vAlign w:val="center"/>
          </w:tcPr>
          <w:p>
            <w:pPr>
              <w:autoSpaceDN w:val="0"/>
              <w:jc w:val="center"/>
              <w:rPr>
                <w:rFonts w:ascii="宋体"/>
                <w:color w:val="000000"/>
                <w:szCs w:val="21"/>
              </w:rPr>
            </w:pPr>
          </w:p>
        </w:tc>
        <w:tc>
          <w:tcPr>
            <w:tcW w:w="4707" w:type="dxa"/>
            <w:tcBorders>
              <w:top w:val="single" w:color="auto"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ascii="宋体" w:hAnsi="宋体"/>
                <w:color w:val="000000"/>
                <w:spacing w:val="-6"/>
                <w:szCs w:val="21"/>
              </w:rPr>
              <w:t>2018-2019</w:t>
            </w:r>
            <w:r>
              <w:rPr>
                <w:rFonts w:hint="eastAsia" w:ascii="宋体" w:hAnsi="宋体"/>
                <w:color w:val="000000"/>
                <w:spacing w:val="-6"/>
                <w:szCs w:val="21"/>
              </w:rPr>
              <w:t>市初中数学一师一优课评比活动</w:t>
            </w:r>
          </w:p>
        </w:tc>
        <w:tc>
          <w:tcPr>
            <w:tcW w:w="1134"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bottom w:val="single" w:color="auto"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bottom w:val="single" w:color="000000" w:sz="4" w:space="0"/>
              <w:right w:val="single" w:color="000000" w:sz="4" w:space="0"/>
            </w:tcBorders>
            <w:vAlign w:val="center"/>
          </w:tcPr>
          <w:p>
            <w:pPr>
              <w:autoSpaceDN w:val="0"/>
              <w:jc w:val="center"/>
              <w:rPr>
                <w:rFonts w:ascii="宋体"/>
                <w:color w:val="000000"/>
                <w:szCs w:val="21"/>
              </w:rPr>
            </w:pPr>
          </w:p>
        </w:tc>
        <w:tc>
          <w:tcPr>
            <w:tcW w:w="4707"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温州市先进教研组评选活动</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restart"/>
            <w:tcBorders>
              <w:top w:val="single" w:color="auto" w:sz="4" w:space="0"/>
              <w:left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12</w:t>
            </w:r>
          </w:p>
        </w:tc>
        <w:tc>
          <w:tcPr>
            <w:tcW w:w="1247" w:type="dxa"/>
            <w:vMerge w:val="restart"/>
            <w:tcBorders>
              <w:top w:val="single" w:color="000000" w:sz="4" w:space="0"/>
              <w:left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5.6-5.12</w:t>
            </w:r>
          </w:p>
        </w:tc>
        <w:tc>
          <w:tcPr>
            <w:tcW w:w="4707"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确定学业考试网上阅卷人员名单</w:t>
            </w: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vMerge w:val="continue"/>
            <w:tcBorders>
              <w:left w:val="single" w:color="000000" w:sz="4" w:space="0"/>
              <w:bottom w:val="single" w:color="auto" w:sz="4" w:space="0"/>
              <w:right w:val="single" w:color="000000" w:sz="4" w:space="0"/>
            </w:tcBorders>
            <w:vAlign w:val="center"/>
          </w:tcPr>
          <w:p>
            <w:pPr>
              <w:autoSpaceDN w:val="0"/>
              <w:jc w:val="center"/>
              <w:rPr>
                <w:rFonts w:ascii="宋体"/>
                <w:color w:val="000000"/>
                <w:szCs w:val="21"/>
              </w:rPr>
            </w:pPr>
          </w:p>
        </w:tc>
        <w:tc>
          <w:tcPr>
            <w:tcW w:w="1247" w:type="dxa"/>
            <w:vMerge w:val="continue"/>
            <w:tcBorders>
              <w:left w:val="single" w:color="000000" w:sz="4" w:space="0"/>
              <w:bottom w:val="single" w:color="auto" w:sz="4" w:space="0"/>
              <w:right w:val="single" w:color="000000" w:sz="4" w:space="0"/>
            </w:tcBorders>
            <w:vAlign w:val="center"/>
          </w:tcPr>
          <w:p>
            <w:pPr>
              <w:widowControl/>
              <w:autoSpaceDN w:val="0"/>
              <w:jc w:val="center"/>
              <w:rPr>
                <w:rFonts w:ascii="宋体"/>
                <w:color w:val="000000"/>
                <w:szCs w:val="21"/>
              </w:rPr>
            </w:pPr>
          </w:p>
        </w:tc>
        <w:tc>
          <w:tcPr>
            <w:tcW w:w="4707" w:type="dxa"/>
            <w:tcBorders>
              <w:top w:val="single" w:color="auto" w:sz="4" w:space="0"/>
              <w:left w:val="single" w:color="000000" w:sz="4" w:space="0"/>
              <w:bottom w:val="single" w:color="auto"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区九年级学业质量检测模拟考分析会</w:t>
            </w:r>
          </w:p>
        </w:tc>
        <w:tc>
          <w:tcPr>
            <w:tcW w:w="1134"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14</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5.20-5.26</w:t>
            </w:r>
          </w:p>
        </w:tc>
        <w:tc>
          <w:tcPr>
            <w:tcW w:w="4707"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基于“基本图形”的初中数学项目式学习研修活动（</w:t>
            </w:r>
            <w:r>
              <w:rPr>
                <w:rFonts w:ascii="宋体" w:hAnsi="宋体"/>
                <w:color w:val="000000"/>
                <w:spacing w:val="-6"/>
                <w:szCs w:val="21"/>
              </w:rPr>
              <w:t>4</w:t>
            </w:r>
            <w:r>
              <w:rPr>
                <w:rFonts w:hint="eastAsia" w:ascii="宋体" w:hAnsi="宋体"/>
                <w:color w:val="000000"/>
                <w:spacing w:val="-6"/>
                <w:szCs w:val="21"/>
              </w:rPr>
              <w:t>）</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临江中学</w:t>
            </w:r>
          </w:p>
        </w:tc>
        <w:tc>
          <w:tcPr>
            <w:tcW w:w="1134"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相关人员</w:t>
            </w: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16</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6.3-6.9</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基于“基本图形”的初中数学项目式学习研修活动（</w:t>
            </w:r>
            <w:r>
              <w:rPr>
                <w:rFonts w:ascii="宋体" w:hAnsi="宋体"/>
                <w:color w:val="000000"/>
                <w:spacing w:val="-6"/>
                <w:szCs w:val="21"/>
              </w:rPr>
              <w:t>5</w:t>
            </w:r>
            <w:r>
              <w:rPr>
                <w:rFonts w:hint="eastAsia" w:ascii="宋体" w:hAnsi="宋体"/>
                <w:color w:val="000000"/>
                <w:spacing w:val="-6"/>
                <w:szCs w:val="21"/>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上戍中学</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r>
              <w:rPr>
                <w:rFonts w:hint="eastAsia" w:ascii="宋体" w:hAnsi="宋体"/>
                <w:color w:val="000000"/>
                <w:spacing w:val="-6"/>
                <w:szCs w:val="21"/>
              </w:rPr>
              <w:t>相关人员</w:t>
            </w: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17</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6.10-6.16</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ascii="宋体" w:hAnsi="宋体"/>
                <w:color w:val="000000"/>
                <w:spacing w:val="-6"/>
                <w:szCs w:val="21"/>
              </w:rPr>
              <w:t>6</w:t>
            </w:r>
            <w:r>
              <w:rPr>
                <w:rFonts w:hint="eastAsia" w:ascii="宋体" w:hAnsi="宋体"/>
                <w:color w:val="000000"/>
                <w:spacing w:val="-6"/>
                <w:szCs w:val="21"/>
              </w:rPr>
              <w:t>月</w:t>
            </w:r>
            <w:r>
              <w:rPr>
                <w:rFonts w:ascii="宋体" w:hAnsi="宋体"/>
                <w:color w:val="000000"/>
                <w:spacing w:val="-6"/>
                <w:szCs w:val="21"/>
              </w:rPr>
              <w:t>15</w:t>
            </w:r>
            <w:r>
              <w:rPr>
                <w:rFonts w:hint="eastAsia" w:ascii="宋体" w:hAnsi="宋体"/>
                <w:color w:val="000000"/>
                <w:spacing w:val="-6"/>
                <w:szCs w:val="21"/>
              </w:rPr>
              <w:t>日</w:t>
            </w:r>
            <w:r>
              <w:rPr>
                <w:rFonts w:ascii="宋体" w:hAnsi="宋体"/>
                <w:color w:val="000000"/>
                <w:spacing w:val="-6"/>
                <w:szCs w:val="21"/>
              </w:rPr>
              <w:t>-16</w:t>
            </w:r>
            <w:r>
              <w:rPr>
                <w:rFonts w:hint="eastAsia" w:ascii="宋体" w:hAnsi="宋体"/>
                <w:color w:val="000000"/>
                <w:spacing w:val="-6"/>
                <w:szCs w:val="21"/>
              </w:rPr>
              <w:t>日全市中考</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18</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6.17-6.23</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中考网上阅卷</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510"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19</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6.24-6.30</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全市中小学期末考试</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r>
        <w:tblPrEx>
          <w:tblLayout w:type="fixed"/>
          <w:tblCellMar>
            <w:top w:w="0" w:type="dxa"/>
            <w:left w:w="108" w:type="dxa"/>
            <w:bottom w:w="0" w:type="dxa"/>
            <w:right w:w="108" w:type="dxa"/>
          </w:tblCellMar>
        </w:tblPrEx>
        <w:trPr>
          <w:trHeight w:val="454" w:hRule="atLeast"/>
        </w:trPr>
        <w:tc>
          <w:tcPr>
            <w:tcW w:w="680"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20</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7.1-7.7</w:t>
            </w:r>
          </w:p>
        </w:tc>
        <w:tc>
          <w:tcPr>
            <w:tcW w:w="4707"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pacing w:val="-6"/>
                <w:szCs w:val="21"/>
              </w:rPr>
            </w:pPr>
            <w:r>
              <w:rPr>
                <w:rFonts w:hint="eastAsia" w:ascii="宋体" w:hAnsi="宋体"/>
                <w:color w:val="000000"/>
                <w:spacing w:val="-6"/>
                <w:szCs w:val="21"/>
              </w:rPr>
              <w:t>学期结束工作；</w:t>
            </w:r>
            <w:r>
              <w:rPr>
                <w:rFonts w:ascii="宋体" w:hAnsi="宋体"/>
                <w:color w:val="000000"/>
                <w:spacing w:val="-6"/>
                <w:szCs w:val="21"/>
              </w:rPr>
              <w:t>7</w:t>
            </w:r>
            <w:r>
              <w:rPr>
                <w:rFonts w:hint="eastAsia" w:ascii="宋体" w:hAnsi="宋体"/>
                <w:color w:val="000000"/>
                <w:spacing w:val="-6"/>
                <w:szCs w:val="21"/>
              </w:rPr>
              <w:t>月</w:t>
            </w:r>
            <w:r>
              <w:rPr>
                <w:rFonts w:ascii="宋体" w:hAnsi="宋体"/>
                <w:color w:val="000000"/>
                <w:spacing w:val="-6"/>
                <w:szCs w:val="21"/>
              </w:rPr>
              <w:t>4</w:t>
            </w:r>
            <w:r>
              <w:rPr>
                <w:rFonts w:hint="eastAsia" w:ascii="宋体" w:hAnsi="宋体"/>
                <w:color w:val="000000"/>
                <w:spacing w:val="-6"/>
                <w:szCs w:val="21"/>
              </w:rPr>
              <w:t>日暑假开始</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pacing w:val="-6"/>
                <w:szCs w:val="21"/>
              </w:rPr>
            </w:pPr>
          </w:p>
        </w:tc>
      </w:tr>
    </w:tbl>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snapToGrid w:val="0"/>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鹿城区</w:t>
      </w:r>
      <w:r>
        <w:rPr>
          <w:rFonts w:ascii="黑体" w:hAnsi="黑体" w:eastAsia="黑体" w:cs="黑体"/>
          <w:b/>
          <w:bCs/>
          <w:color w:val="000000"/>
          <w:sz w:val="32"/>
          <w:szCs w:val="32"/>
        </w:rPr>
        <w:t>2019</w:t>
      </w:r>
      <w:r>
        <w:rPr>
          <w:rFonts w:hint="eastAsia" w:ascii="黑体" w:hAnsi="黑体" w:eastAsia="黑体" w:cs="黑体"/>
          <w:b/>
          <w:bCs/>
          <w:color w:val="000000"/>
          <w:sz w:val="32"/>
          <w:szCs w:val="32"/>
        </w:rPr>
        <w:t>上半年学科研训活动计划</w:t>
      </w:r>
    </w:p>
    <w:p>
      <w:pPr>
        <w:pStyle w:val="29"/>
        <w:spacing w:beforeLines="100" w:line="360" w:lineRule="auto"/>
        <w:rPr>
          <w:rFonts w:ascii="仿宋_GB2312" w:hAnsi="宋体" w:eastAsia="仿宋_GB2312"/>
          <w:b w:val="0"/>
          <w:sz w:val="24"/>
          <w:szCs w:val="24"/>
        </w:rPr>
      </w:pPr>
      <w:r>
        <w:rPr>
          <w:rFonts w:hint="eastAsia" w:ascii="仿宋_GB2312" w:hAnsi="宋体" w:eastAsia="仿宋_GB2312"/>
          <w:b w:val="0"/>
          <w:sz w:val="24"/>
          <w:szCs w:val="24"/>
        </w:rPr>
        <w:t>学科组：初中英语</w:t>
      </w:r>
      <w:r>
        <w:rPr>
          <w:rFonts w:ascii="仿宋_GB2312" w:hAnsi="宋体" w:eastAsia="仿宋_GB2312"/>
          <w:b w:val="0"/>
          <w:sz w:val="24"/>
          <w:szCs w:val="24"/>
        </w:rPr>
        <w:t xml:space="preserve">    </w:t>
      </w:r>
      <w:r>
        <w:rPr>
          <w:rFonts w:hint="eastAsia" w:ascii="仿宋_GB2312" w:hAnsi="宋体" w:eastAsia="仿宋_GB2312"/>
          <w:b w:val="0"/>
          <w:sz w:val="24"/>
          <w:szCs w:val="24"/>
        </w:rPr>
        <w:t>执行人：邵晓颖</w:t>
      </w:r>
    </w:p>
    <w:p>
      <w:pPr>
        <w:pStyle w:val="29"/>
        <w:spacing w:line="360" w:lineRule="auto"/>
        <w:jc w:val="both"/>
        <w:rPr>
          <w:rFonts w:ascii="宋体" w:hAnsi="宋体" w:eastAsia="宋体"/>
          <w:sz w:val="24"/>
          <w:szCs w:val="24"/>
        </w:rPr>
      </w:pPr>
      <w:r>
        <w:rPr>
          <w:rFonts w:hint="eastAsia" w:ascii="宋体" w:hAnsi="宋体" w:eastAsia="宋体"/>
          <w:sz w:val="24"/>
          <w:szCs w:val="24"/>
        </w:rPr>
        <w:t>一、指导思想</w:t>
      </w:r>
    </w:p>
    <w:p>
      <w:pPr>
        <w:pStyle w:val="29"/>
        <w:spacing w:line="360" w:lineRule="auto"/>
        <w:ind w:left="120" w:leftChars="57" w:firstLine="360" w:firstLineChars="150"/>
        <w:jc w:val="left"/>
        <w:rPr>
          <w:rFonts w:ascii="宋体" w:hAnsi="宋体" w:eastAsia="宋体"/>
          <w:b w:val="0"/>
          <w:sz w:val="24"/>
          <w:szCs w:val="24"/>
        </w:rPr>
      </w:pPr>
      <w:r>
        <w:rPr>
          <w:rFonts w:hint="eastAsia" w:ascii="宋体" w:hAnsi="宋体" w:eastAsia="宋体"/>
          <w:b w:val="0"/>
          <w:sz w:val="24"/>
          <w:szCs w:val="24"/>
        </w:rPr>
        <w:t>继续贯彻落实温州市教育局关于全面提高教育教学质量的精神，围绕“真实学习，素养课堂”理念，面向全体学生，关注学生英语学科核心素养的提升和他们的可持续发展</w:t>
      </w:r>
      <w:r>
        <w:rPr>
          <w:rFonts w:ascii="宋体" w:hAnsi="宋体" w:eastAsia="宋体"/>
          <w:b w:val="0"/>
          <w:sz w:val="24"/>
          <w:szCs w:val="24"/>
        </w:rPr>
        <w:t>,</w:t>
      </w:r>
      <w:r>
        <w:rPr>
          <w:rFonts w:hint="eastAsia" w:ascii="宋体" w:hAnsi="宋体" w:eastAsia="宋体"/>
          <w:b w:val="0"/>
          <w:sz w:val="24"/>
          <w:szCs w:val="24"/>
        </w:rPr>
        <w:t>全面促进我区初中英语教师教学水平和教学质量的提升。</w:t>
      </w:r>
    </w:p>
    <w:p>
      <w:pPr>
        <w:pStyle w:val="29"/>
        <w:spacing w:line="360" w:lineRule="auto"/>
        <w:jc w:val="left"/>
        <w:rPr>
          <w:rFonts w:ascii="宋体" w:hAnsi="宋体" w:eastAsia="宋体"/>
          <w:sz w:val="24"/>
          <w:szCs w:val="24"/>
        </w:rPr>
      </w:pPr>
      <w:r>
        <w:rPr>
          <w:rFonts w:hint="eastAsia" w:ascii="宋体" w:hAnsi="宋体" w:eastAsia="宋体"/>
          <w:sz w:val="24"/>
          <w:szCs w:val="24"/>
        </w:rPr>
        <w:t>二、工作重点</w:t>
      </w:r>
    </w:p>
    <w:p>
      <w:pPr>
        <w:pStyle w:val="29"/>
        <w:spacing w:line="360" w:lineRule="auto"/>
        <w:ind w:firstLine="480" w:firstLineChars="200"/>
        <w:jc w:val="left"/>
        <w:rPr>
          <w:rFonts w:ascii="宋体" w:hAnsi="宋体" w:eastAsia="宋体"/>
          <w:b w:val="0"/>
          <w:sz w:val="24"/>
          <w:szCs w:val="24"/>
        </w:rPr>
      </w:pPr>
      <w:r>
        <w:rPr>
          <w:rFonts w:hint="eastAsia" w:ascii="宋体" w:hAnsi="宋体" w:eastAsia="宋体"/>
          <w:b w:val="0"/>
          <w:sz w:val="24"/>
          <w:szCs w:val="24"/>
        </w:rPr>
        <w:t>（一）继续探索有效培养学生学科核心能力的方法。通过“</w:t>
      </w:r>
      <w:r>
        <w:rPr>
          <w:rFonts w:ascii="宋体" w:hAnsi="宋体" w:eastAsia="宋体"/>
          <w:b w:val="0"/>
          <w:sz w:val="24"/>
          <w:szCs w:val="24"/>
        </w:rPr>
        <w:t xml:space="preserve"> </w:t>
      </w:r>
      <w:r>
        <w:rPr>
          <w:rFonts w:hint="eastAsia" w:ascii="宋体" w:hAnsi="宋体" w:eastAsia="宋体"/>
          <w:b w:val="0"/>
          <w:sz w:val="24"/>
          <w:szCs w:val="24"/>
        </w:rPr>
        <w:t>‘基于真实学习的初中英语一师一优’教学设计评比活动”引导广大教师继续探索有效教学方法，努力培养学生能用英语与人交流、用英语解决实际问题的学科核心能力和积极向上、热爱自己的民族和国家、具有国际视野、能客观辩证地判断周围的人和事、包容不同文化与价值观的学科核心素养。</w:t>
      </w:r>
    </w:p>
    <w:p>
      <w:pPr>
        <w:pStyle w:val="29"/>
        <w:spacing w:line="360" w:lineRule="auto"/>
        <w:ind w:firstLine="480" w:firstLineChars="200"/>
        <w:jc w:val="left"/>
        <w:rPr>
          <w:rFonts w:ascii="宋体" w:hAnsi="宋体" w:eastAsia="宋体"/>
          <w:b w:val="0"/>
          <w:sz w:val="24"/>
          <w:szCs w:val="24"/>
        </w:rPr>
      </w:pPr>
      <w:r>
        <w:rPr>
          <w:rFonts w:hint="eastAsia" w:ascii="宋体" w:hAnsi="宋体" w:eastAsia="宋体"/>
          <w:b w:val="0"/>
          <w:sz w:val="24"/>
          <w:szCs w:val="24"/>
        </w:rPr>
        <w:t>（二）加强基于学科核心素养提升的教学评价研究，促进学生学科素养的提升。以“中考复习有效性研讨活动”、“九年级中考模拟考试和分析”，以“考试</w:t>
      </w:r>
      <w:r>
        <w:rPr>
          <w:rFonts w:ascii="宋体" w:hAnsi="宋体" w:eastAsia="宋体"/>
          <w:b w:val="0"/>
          <w:sz w:val="24"/>
          <w:szCs w:val="24"/>
        </w:rPr>
        <w:t>——</w:t>
      </w:r>
      <w:r>
        <w:rPr>
          <w:rFonts w:hint="eastAsia" w:ascii="宋体" w:hAnsi="宋体" w:eastAsia="宋体"/>
          <w:b w:val="0"/>
          <w:sz w:val="24"/>
          <w:szCs w:val="24"/>
        </w:rPr>
        <w:t>诊断</w:t>
      </w:r>
      <w:r>
        <w:rPr>
          <w:rFonts w:ascii="宋体" w:hAnsi="宋体" w:eastAsia="宋体"/>
          <w:b w:val="0"/>
          <w:sz w:val="24"/>
          <w:szCs w:val="24"/>
        </w:rPr>
        <w:t>——</w:t>
      </w:r>
      <w:r>
        <w:rPr>
          <w:rFonts w:hint="eastAsia" w:ascii="宋体" w:hAnsi="宋体" w:eastAsia="宋体"/>
          <w:b w:val="0"/>
          <w:sz w:val="24"/>
          <w:szCs w:val="24"/>
        </w:rPr>
        <w:t>教学改进”为主要环节，继续开展考法和学法研究，提升初中教师课堂教学能力和评价水平，促进初中学生学科素养的提升，积极探索促进学科核心素养提升的教学评价。</w:t>
      </w:r>
    </w:p>
    <w:p>
      <w:pPr>
        <w:pStyle w:val="29"/>
        <w:spacing w:line="360" w:lineRule="auto"/>
        <w:ind w:firstLine="480" w:firstLineChars="200"/>
        <w:jc w:val="left"/>
        <w:rPr>
          <w:rFonts w:ascii="宋体" w:hAnsi="宋体" w:eastAsia="宋体"/>
          <w:b w:val="0"/>
          <w:sz w:val="24"/>
          <w:szCs w:val="24"/>
        </w:rPr>
      </w:pPr>
      <w:r>
        <w:rPr>
          <w:rFonts w:hint="eastAsia" w:ascii="宋体" w:hAnsi="宋体" w:eastAsia="宋体"/>
          <w:b w:val="0"/>
          <w:sz w:val="24"/>
          <w:szCs w:val="24"/>
        </w:rPr>
        <w:t>（三）加强教学调研，及时总结经验和发现问题，有针对性地开展教学改进行动，继续开展周二下校听课活动，加强期中和期末的集体下校教学导视活动，帮助教研组有针对性地开展教学改进，提高教学效率。</w:t>
      </w:r>
    </w:p>
    <w:p>
      <w:pPr>
        <w:pStyle w:val="29"/>
        <w:spacing w:line="360" w:lineRule="auto"/>
        <w:ind w:firstLine="480" w:firstLineChars="200"/>
        <w:jc w:val="left"/>
        <w:rPr>
          <w:rFonts w:ascii="宋体" w:hAnsi="宋体" w:eastAsia="宋体"/>
          <w:b w:val="0"/>
          <w:sz w:val="24"/>
          <w:szCs w:val="24"/>
        </w:rPr>
      </w:pPr>
      <w:r>
        <w:rPr>
          <w:rFonts w:hint="eastAsia" w:ascii="宋体" w:hAnsi="宋体" w:eastAsia="宋体"/>
          <w:b w:val="0"/>
          <w:sz w:val="24"/>
          <w:szCs w:val="24"/>
        </w:rPr>
        <w:t>（四）认真落实市区两级初中教学新常规，规范教学行为，引导广大教师关注英语课堂教学效率，关注学生有意义的学习，通过相关教研、视导等活动发现问题、协助解决，寻找典型、提炼经验，帮助创建达标教研组和优秀教研组，优化我区初中英语教学，助推常规落地。</w:t>
      </w:r>
    </w:p>
    <w:p>
      <w:pPr>
        <w:pStyle w:val="29"/>
        <w:spacing w:line="360" w:lineRule="auto"/>
        <w:jc w:val="left"/>
        <w:rPr>
          <w:rFonts w:ascii="宋体" w:hAnsi="宋体" w:eastAsia="宋体"/>
          <w:sz w:val="24"/>
          <w:szCs w:val="24"/>
        </w:rPr>
      </w:pPr>
      <w:r>
        <w:rPr>
          <w:rFonts w:hint="eastAsia" w:ascii="宋体" w:hAnsi="宋体" w:eastAsia="宋体"/>
          <w:sz w:val="24"/>
          <w:szCs w:val="24"/>
        </w:rPr>
        <w:t>三、学科教学研究课题</w:t>
      </w:r>
    </w:p>
    <w:p>
      <w:pPr>
        <w:pStyle w:val="29"/>
        <w:spacing w:line="360" w:lineRule="auto"/>
        <w:ind w:firstLine="480" w:firstLineChars="200"/>
        <w:jc w:val="left"/>
        <w:rPr>
          <w:rFonts w:ascii="宋体" w:hAnsi="宋体" w:eastAsia="宋体"/>
          <w:b w:val="0"/>
          <w:sz w:val="24"/>
          <w:szCs w:val="24"/>
        </w:rPr>
      </w:pPr>
      <w:r>
        <w:rPr>
          <w:rFonts w:hint="eastAsia" w:ascii="宋体" w:hAnsi="宋体" w:eastAsia="宋体"/>
          <w:b w:val="0"/>
          <w:sz w:val="24"/>
          <w:szCs w:val="24"/>
        </w:rPr>
        <w:t>基于学科核心素养的初中英语有效复习教学研究</w:t>
      </w:r>
    </w:p>
    <w:p>
      <w:pPr>
        <w:spacing w:line="240" w:lineRule="atLeast"/>
        <w:ind w:firstLine="2570" w:firstLineChars="800"/>
        <w:rPr>
          <w:rFonts w:ascii="宋体"/>
          <w:b/>
          <w:color w:val="000000"/>
          <w:sz w:val="32"/>
          <w:szCs w:val="32"/>
        </w:rPr>
      </w:pPr>
    </w:p>
    <w:p>
      <w:pPr>
        <w:spacing w:line="240" w:lineRule="atLeast"/>
        <w:ind w:firstLine="2570" w:firstLineChars="800"/>
        <w:rPr>
          <w:rFonts w:ascii="宋体"/>
          <w:b/>
          <w:color w:val="000000"/>
          <w:sz w:val="32"/>
          <w:szCs w:val="32"/>
        </w:rPr>
      </w:pPr>
    </w:p>
    <w:p>
      <w:pPr>
        <w:spacing w:line="240" w:lineRule="atLeast"/>
        <w:ind w:firstLine="2570" w:firstLineChars="800"/>
        <w:rPr>
          <w:rFonts w:ascii="宋体"/>
          <w:b/>
          <w:color w:val="000000"/>
          <w:sz w:val="32"/>
          <w:szCs w:val="32"/>
        </w:rPr>
      </w:pPr>
    </w:p>
    <w:p>
      <w:pPr>
        <w:spacing w:line="240" w:lineRule="atLeast"/>
        <w:ind w:firstLine="2570" w:firstLineChars="800"/>
        <w:rPr>
          <w:rFonts w:ascii="宋体"/>
          <w:b/>
          <w:color w:val="000000"/>
          <w:sz w:val="32"/>
          <w:szCs w:val="32"/>
        </w:rPr>
      </w:pPr>
    </w:p>
    <w:p>
      <w:pPr>
        <w:spacing w:line="240" w:lineRule="atLeast"/>
        <w:ind w:firstLine="2570" w:firstLineChars="800"/>
        <w:rPr>
          <w:rFonts w:ascii="黑体" w:eastAsia="黑体"/>
          <w:b/>
          <w:color w:val="000000"/>
          <w:sz w:val="32"/>
          <w:szCs w:val="32"/>
        </w:rPr>
      </w:pPr>
      <w:r>
        <w:rPr>
          <w:rFonts w:hint="eastAsia" w:ascii="黑体" w:hAnsi="宋体" w:eastAsia="黑体"/>
          <w:b/>
          <w:color w:val="000000"/>
          <w:sz w:val="32"/>
          <w:szCs w:val="32"/>
        </w:rPr>
        <w:t>初中英语教研活动表</w:t>
      </w:r>
    </w:p>
    <w:p>
      <w:pPr>
        <w:spacing w:line="240" w:lineRule="atLeast"/>
        <w:ind w:firstLine="2570" w:firstLineChars="800"/>
        <w:rPr>
          <w:rFonts w:ascii="宋体"/>
          <w:b/>
          <w:color w:val="000000"/>
          <w:sz w:val="32"/>
          <w:szCs w:val="32"/>
        </w:rPr>
      </w:pPr>
    </w:p>
    <w:tbl>
      <w:tblPr>
        <w:tblStyle w:val="17"/>
        <w:tblW w:w="8364" w:type="dxa"/>
        <w:tblInd w:w="-5" w:type="dxa"/>
        <w:tblLayout w:type="fixed"/>
        <w:tblCellMar>
          <w:top w:w="0" w:type="dxa"/>
          <w:left w:w="108" w:type="dxa"/>
          <w:bottom w:w="0" w:type="dxa"/>
          <w:right w:w="108" w:type="dxa"/>
        </w:tblCellMar>
      </w:tblPr>
      <w:tblGrid>
        <w:gridCol w:w="709"/>
        <w:gridCol w:w="1389"/>
        <w:gridCol w:w="6266"/>
      </w:tblGrid>
      <w:tr>
        <w:tblPrEx>
          <w:tblLayout w:type="fixed"/>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周次</w:t>
            </w:r>
          </w:p>
        </w:tc>
        <w:tc>
          <w:tcPr>
            <w:tcW w:w="13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autoSpaceDN w:val="0"/>
              <w:jc w:val="center"/>
              <w:rPr>
                <w:rFonts w:ascii="宋体"/>
                <w:b/>
                <w:color w:val="000000"/>
                <w:szCs w:val="21"/>
              </w:rPr>
            </w:pPr>
            <w:r>
              <w:rPr>
                <w:rFonts w:hint="eastAsia" w:ascii="宋体" w:hAnsi="宋体"/>
                <w:b/>
                <w:color w:val="000000"/>
                <w:szCs w:val="21"/>
              </w:rPr>
              <w:t>日期</w:t>
            </w:r>
          </w:p>
        </w:tc>
        <w:tc>
          <w:tcPr>
            <w:tcW w:w="6266"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2.18-2.24</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rPr>
                <w:rFonts w:ascii="宋体" w:hAnsi="宋体"/>
                <w:color w:val="000000"/>
                <w:spacing w:val="-6"/>
                <w:szCs w:val="21"/>
              </w:rPr>
            </w:pPr>
            <w:r>
              <w:rPr>
                <w:rFonts w:ascii="宋体" w:hAnsi="宋体"/>
                <w:color w:val="000000"/>
                <w:spacing w:val="-6"/>
                <w:szCs w:val="21"/>
              </w:rPr>
              <w:t>2</w:t>
            </w:r>
            <w:r>
              <w:rPr>
                <w:rFonts w:hint="eastAsia" w:ascii="宋体" w:hAnsi="宋体"/>
                <w:color w:val="000000"/>
                <w:spacing w:val="-6"/>
                <w:szCs w:val="21"/>
              </w:rPr>
              <w:t>月</w:t>
            </w:r>
            <w:r>
              <w:rPr>
                <w:rFonts w:ascii="宋体" w:hAnsi="宋体"/>
                <w:color w:val="000000"/>
                <w:spacing w:val="-6"/>
                <w:szCs w:val="21"/>
              </w:rPr>
              <w:t>20</w:t>
            </w:r>
            <w:r>
              <w:rPr>
                <w:rFonts w:hint="eastAsia" w:ascii="宋体" w:hAnsi="宋体"/>
                <w:color w:val="000000"/>
                <w:spacing w:val="-6"/>
                <w:szCs w:val="21"/>
              </w:rPr>
              <w:t>日（正月十六，周三）中小学（幼儿园）正式开学；</w:t>
            </w:r>
            <w:r>
              <w:rPr>
                <w:rFonts w:ascii="宋体" w:hAnsi="宋体"/>
                <w:color w:val="000000"/>
                <w:spacing w:val="-6"/>
                <w:szCs w:val="21"/>
              </w:rPr>
              <w:t xml:space="preserve"> </w:t>
            </w:r>
          </w:p>
          <w:p>
            <w:pPr>
              <w:autoSpaceDN w:val="0"/>
              <w:snapToGrid w:val="0"/>
              <w:jc w:val="left"/>
              <w:rPr>
                <w:rFonts w:ascii="宋体"/>
                <w:color w:val="000000"/>
                <w:spacing w:val="-6"/>
                <w:szCs w:val="21"/>
              </w:rPr>
            </w:pPr>
            <w:r>
              <w:rPr>
                <w:rFonts w:ascii="宋体" w:hAnsi="宋体"/>
                <w:color w:val="000000"/>
                <w:spacing w:val="-6"/>
                <w:szCs w:val="21"/>
              </w:rPr>
              <w:t xml:space="preserve">2.1-22 </w:t>
            </w:r>
            <w:r>
              <w:rPr>
                <w:rFonts w:hint="eastAsia" w:ascii="宋体" w:hAnsi="宋体"/>
                <w:color w:val="000000"/>
                <w:spacing w:val="-6"/>
                <w:szCs w:val="21"/>
              </w:rPr>
              <w:t>听力口语模拟卷审卷</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2.25-3.3</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ascii="宋体" w:hAnsi="宋体"/>
                <w:szCs w:val="21"/>
              </w:rPr>
              <w:t xml:space="preserve">2.27 </w:t>
            </w:r>
            <w:r>
              <w:rPr>
                <w:rFonts w:hint="eastAsia" w:ascii="宋体" w:hAnsi="宋体"/>
                <w:szCs w:val="21"/>
              </w:rPr>
              <w:t>初中英语教研员工作会议（永嘉瓯北二中）</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3.4-3.10</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启动区参加市优秀教研组推荐评比活动</w:t>
            </w:r>
          </w:p>
          <w:p>
            <w:pPr>
              <w:autoSpaceDN w:val="0"/>
              <w:jc w:val="left"/>
              <w:rPr>
                <w:rFonts w:ascii="宋体"/>
                <w:szCs w:val="21"/>
              </w:rPr>
            </w:pPr>
            <w:r>
              <w:rPr>
                <w:rFonts w:hint="eastAsia" w:ascii="宋体" w:hAnsi="宋体"/>
                <w:szCs w:val="21"/>
              </w:rPr>
              <w:t>启动“基于真实学习”的区“一师一优课”评比</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3.11-3.17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ascii="宋体" w:hAnsi="宋体"/>
                <w:szCs w:val="21"/>
              </w:rPr>
              <w:t>3.15 2019</w:t>
            </w:r>
            <w:r>
              <w:rPr>
                <w:rFonts w:hint="eastAsia" w:ascii="宋体" w:hAnsi="宋体"/>
                <w:szCs w:val="21"/>
              </w:rPr>
              <w:t>年初中英语毕业生学业考试复习研讨会（温州二外）</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3.18-3.24</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ascii="宋体"/>
                <w:szCs w:val="21"/>
              </w:rPr>
            </w:pPr>
            <w:r>
              <w:rPr>
                <w:rFonts w:ascii="宋体" w:hAnsi="宋体"/>
                <w:szCs w:val="21"/>
              </w:rPr>
              <w:t xml:space="preserve">3.23-24 </w:t>
            </w:r>
            <w:r>
              <w:rPr>
                <w:rFonts w:hint="eastAsia" w:ascii="宋体" w:hAnsi="宋体"/>
                <w:szCs w:val="21"/>
              </w:rPr>
              <w:t>中考英语听力考试模拟考</w:t>
            </w:r>
          </w:p>
          <w:p>
            <w:pPr>
              <w:autoSpaceDN w:val="0"/>
              <w:jc w:val="left"/>
              <w:rPr>
                <w:rFonts w:ascii="宋体"/>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3.25-3.31</w:t>
            </w:r>
          </w:p>
        </w:tc>
        <w:tc>
          <w:tcPr>
            <w:tcW w:w="6266" w:type="dxa"/>
            <w:tcBorders>
              <w:top w:val="single" w:color="auto"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ascii="宋体" w:hAnsi="宋体"/>
                <w:szCs w:val="21"/>
              </w:rPr>
              <w:t xml:space="preserve">3.29 </w:t>
            </w:r>
            <w:r>
              <w:rPr>
                <w:rFonts w:hint="eastAsia" w:ascii="宋体" w:hAnsi="宋体"/>
                <w:szCs w:val="21"/>
              </w:rPr>
              <w:t>初小衔接暨七年级英语教学研讨会（实验中学</w:t>
            </w:r>
            <w:r>
              <w:rPr>
                <w:rFonts w:ascii="宋体" w:hAnsi="宋体"/>
                <w:szCs w:val="21"/>
              </w:rPr>
              <w:t>+</w:t>
            </w:r>
            <w:r>
              <w:rPr>
                <w:rFonts w:hint="eastAsia" w:ascii="宋体" w:hAnsi="宋体"/>
                <w:szCs w:val="21"/>
              </w:rPr>
              <w:t>广场路小学）</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4.1-4.7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ascii="宋体" w:hAnsi="宋体"/>
                <w:szCs w:val="21"/>
              </w:rPr>
              <w:t xml:space="preserve">4.5-7 </w:t>
            </w:r>
            <w:r>
              <w:rPr>
                <w:rFonts w:hint="eastAsia" w:ascii="宋体" w:hAnsi="宋体"/>
                <w:szCs w:val="21"/>
              </w:rPr>
              <w:t>清明节放假</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4.8-4.14</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szCs w:val="21"/>
              </w:rPr>
              <w:t>基于“真实学习”的九年级有效复习研讨活动</w:t>
            </w:r>
            <w:r>
              <w:rPr>
                <w:rFonts w:hint="eastAsia" w:ascii="宋体" w:hAnsi="宋体"/>
                <w:szCs w:val="21"/>
              </w:rPr>
              <w:t>（仰义中学）</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4.15-4.21</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区</w:t>
            </w:r>
            <w:r>
              <w:rPr>
                <w:rFonts w:ascii="宋体" w:hAnsi="宋体"/>
                <w:szCs w:val="21"/>
              </w:rPr>
              <w:t>2018-2019</w:t>
            </w:r>
            <w:r>
              <w:rPr>
                <w:rFonts w:hint="eastAsia" w:ascii="宋体" w:hAnsi="宋体"/>
                <w:szCs w:val="21"/>
              </w:rPr>
              <w:t>“基于真实学习”初中一师一优课评比活动</w:t>
            </w:r>
          </w:p>
        </w:tc>
      </w:tr>
      <w:tr>
        <w:tblPrEx>
          <w:tblLayout w:type="fixed"/>
          <w:tblCellMar>
            <w:top w:w="0" w:type="dxa"/>
            <w:left w:w="108" w:type="dxa"/>
            <w:bottom w:w="0" w:type="dxa"/>
            <w:right w:w="108"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4.22-4.28</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中考英语听力考试（</w:t>
            </w:r>
            <w:r>
              <w:rPr>
                <w:rFonts w:ascii="宋体" w:hAnsi="宋体"/>
                <w:szCs w:val="21"/>
              </w:rPr>
              <w:t>4</w:t>
            </w:r>
            <w:r>
              <w:rPr>
                <w:rFonts w:hint="eastAsia" w:ascii="宋体" w:hAnsi="宋体"/>
                <w:szCs w:val="21"/>
              </w:rPr>
              <w:t>月</w:t>
            </w:r>
            <w:r>
              <w:rPr>
                <w:rFonts w:ascii="宋体" w:hAnsi="宋体"/>
                <w:szCs w:val="21"/>
              </w:rPr>
              <w:t>27</w:t>
            </w:r>
            <w:r>
              <w:rPr>
                <w:rFonts w:hint="eastAsia" w:ascii="宋体" w:hAnsi="宋体"/>
                <w:szCs w:val="21"/>
              </w:rPr>
              <w:t>日</w:t>
            </w:r>
            <w:r>
              <w:rPr>
                <w:rFonts w:ascii="宋体" w:hAnsi="宋体"/>
                <w:szCs w:val="21"/>
              </w:rPr>
              <w:t>-28</w:t>
            </w:r>
            <w:r>
              <w:rPr>
                <w:rFonts w:hint="eastAsia" w:ascii="宋体" w:hAnsi="宋体"/>
                <w:szCs w:val="21"/>
              </w:rPr>
              <w:t>日）</w:t>
            </w:r>
          </w:p>
        </w:tc>
      </w:tr>
      <w:tr>
        <w:tblPrEx>
          <w:tblLayout w:type="fixed"/>
          <w:tblCellMar>
            <w:top w:w="0" w:type="dxa"/>
            <w:left w:w="108" w:type="dxa"/>
            <w:bottom w:w="0" w:type="dxa"/>
            <w:right w:w="108" w:type="dxa"/>
          </w:tblCellMar>
        </w:tblPrEx>
        <w:trPr>
          <w:trHeight w:val="461" w:hRule="atLeast"/>
        </w:trPr>
        <w:tc>
          <w:tcPr>
            <w:tcW w:w="709"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11</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4.29-5.5</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劳动节（</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日）放假。</w:t>
            </w:r>
          </w:p>
          <w:p>
            <w:pPr>
              <w:autoSpaceDN w:val="0"/>
              <w:jc w:val="left"/>
              <w:rPr>
                <w:rFonts w:ascii="宋体"/>
                <w:szCs w:val="21"/>
              </w:rPr>
            </w:pPr>
            <w:r>
              <w:rPr>
                <w:rFonts w:hint="eastAsia" w:ascii="宋体" w:hAnsi="宋体"/>
                <w:b/>
                <w:bCs/>
                <w:szCs w:val="21"/>
              </w:rPr>
              <w:t>区九年级学业质量检测模拟考试</w:t>
            </w:r>
          </w:p>
          <w:p>
            <w:pPr>
              <w:autoSpaceDN w:val="0"/>
              <w:jc w:val="left"/>
              <w:rPr>
                <w:rFonts w:ascii="宋体"/>
                <w:szCs w:val="21"/>
              </w:rPr>
            </w:pPr>
            <w:r>
              <w:rPr>
                <w:rFonts w:ascii="宋体" w:hAnsi="宋体"/>
                <w:szCs w:val="21"/>
              </w:rPr>
              <w:t>5.3 2018-2019</w:t>
            </w:r>
            <w:r>
              <w:rPr>
                <w:rFonts w:hint="eastAsia" w:ascii="宋体" w:hAnsi="宋体"/>
                <w:szCs w:val="21"/>
              </w:rPr>
              <w:t>市初中一师一优课评比活动材料上交</w:t>
            </w:r>
          </w:p>
          <w:p>
            <w:pPr>
              <w:autoSpaceDN w:val="0"/>
              <w:jc w:val="left"/>
              <w:rPr>
                <w:rFonts w:ascii="宋体"/>
                <w:szCs w:val="21"/>
              </w:rPr>
            </w:pPr>
            <w:r>
              <w:rPr>
                <w:rFonts w:ascii="宋体" w:hAnsi="宋体"/>
                <w:szCs w:val="21"/>
              </w:rPr>
              <w:t xml:space="preserve">5.3 </w:t>
            </w:r>
            <w:r>
              <w:rPr>
                <w:rFonts w:hint="eastAsia" w:ascii="宋体" w:hAnsi="宋体"/>
                <w:szCs w:val="21"/>
              </w:rPr>
              <w:t>初中英语八年级写作教学研讨会（平阳新纪元实验学校）</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12</w:t>
            </w:r>
          </w:p>
        </w:tc>
        <w:tc>
          <w:tcPr>
            <w:tcW w:w="1389" w:type="dxa"/>
            <w:tcBorders>
              <w:top w:val="single" w:color="000000" w:sz="4" w:space="0"/>
              <w:left w:val="single" w:color="000000" w:sz="4" w:space="0"/>
              <w:bottom w:val="single" w:color="auto"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5.6-5.12</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ascii="宋体"/>
                <w:szCs w:val="21"/>
              </w:rPr>
            </w:pPr>
            <w:r>
              <w:rPr>
                <w:rFonts w:hint="eastAsia" w:ascii="宋体" w:hAnsi="宋体"/>
                <w:szCs w:val="21"/>
              </w:rPr>
              <w:t>确定学业考试网上阅卷人员名单</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5.13-5.19</w:t>
            </w:r>
          </w:p>
        </w:tc>
        <w:tc>
          <w:tcPr>
            <w:tcW w:w="6266" w:type="dxa"/>
            <w:tcBorders>
              <w:top w:val="single" w:color="000000" w:sz="4" w:space="0"/>
              <w:left w:val="single" w:color="000000" w:sz="4" w:space="0"/>
              <w:bottom w:val="single" w:color="auto" w:sz="4" w:space="0"/>
              <w:right w:val="single" w:color="000000" w:sz="4" w:space="0"/>
            </w:tcBorders>
            <w:vAlign w:val="center"/>
          </w:tcPr>
          <w:p>
            <w:pPr>
              <w:autoSpaceDN w:val="0"/>
              <w:jc w:val="left"/>
              <w:rPr>
                <w:rFonts w:ascii="宋体"/>
                <w:szCs w:val="21"/>
              </w:rPr>
            </w:pPr>
            <w:r>
              <w:rPr>
                <w:rFonts w:hint="eastAsia" w:ascii="宋体" w:hAnsi="宋体"/>
                <w:szCs w:val="21"/>
              </w:rPr>
              <w:t>区九年级学业质量检测模拟考分析会</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5.20-5.26</w:t>
            </w:r>
          </w:p>
        </w:tc>
        <w:tc>
          <w:tcPr>
            <w:tcW w:w="6266" w:type="dxa"/>
            <w:tcBorders>
              <w:top w:val="single" w:color="auto"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区八年级复习教学研讨会</w:t>
            </w:r>
            <w:r>
              <w:rPr>
                <w:rFonts w:ascii="宋体" w:hAnsi="宋体"/>
                <w:szCs w:val="21"/>
              </w:rPr>
              <w:t xml:space="preserve">   </w:t>
            </w:r>
            <w:r>
              <w:rPr>
                <w:rFonts w:hint="eastAsia" w:ascii="宋体" w:hAnsi="宋体"/>
                <w:szCs w:val="21"/>
              </w:rPr>
              <w:t>（十七中）</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5.27-6.2</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区七年级复习教学研讨会</w:t>
            </w:r>
            <w:r>
              <w:rPr>
                <w:rFonts w:ascii="宋体" w:hAnsi="宋体"/>
                <w:color w:val="000000"/>
                <w:szCs w:val="21"/>
              </w:rPr>
              <w:t xml:space="preserve"> </w:t>
            </w:r>
            <w:r>
              <w:rPr>
                <w:rFonts w:hint="eastAsia" w:ascii="宋体" w:hAnsi="宋体"/>
                <w:color w:val="000000"/>
                <w:szCs w:val="21"/>
              </w:rPr>
              <w:t>（鹿城实验中学）</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6.3-6.9</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rPr>
                <w:rFonts w:ascii="宋体"/>
                <w:szCs w:val="21"/>
              </w:rPr>
            </w:pPr>
            <w:r>
              <w:rPr>
                <w:rFonts w:hint="eastAsia" w:ascii="宋体" w:hAnsi="宋体"/>
                <w:szCs w:val="21"/>
              </w:rPr>
              <w:t>端午节（</w:t>
            </w:r>
            <w:r>
              <w:rPr>
                <w:rFonts w:ascii="宋体" w:hAnsi="宋体"/>
                <w:szCs w:val="21"/>
              </w:rPr>
              <w:t>6</w:t>
            </w:r>
            <w:r>
              <w:rPr>
                <w:rFonts w:hint="eastAsia" w:ascii="宋体" w:hAnsi="宋体"/>
                <w:szCs w:val="21"/>
              </w:rPr>
              <w:t>月</w:t>
            </w:r>
            <w:r>
              <w:rPr>
                <w:rFonts w:ascii="宋体" w:hAnsi="宋体"/>
                <w:szCs w:val="21"/>
              </w:rPr>
              <w:t>7</w:t>
            </w:r>
            <w:r>
              <w:rPr>
                <w:rFonts w:hint="eastAsia" w:ascii="宋体" w:hAnsi="宋体"/>
                <w:szCs w:val="21"/>
              </w:rPr>
              <w:t>日</w:t>
            </w:r>
            <w:r>
              <w:rPr>
                <w:rFonts w:ascii="宋体" w:hAnsi="宋体"/>
                <w:szCs w:val="21"/>
              </w:rPr>
              <w:t>-9</w:t>
            </w:r>
            <w:r>
              <w:rPr>
                <w:rFonts w:hint="eastAsia" w:ascii="宋体" w:hAnsi="宋体"/>
                <w:szCs w:val="21"/>
              </w:rPr>
              <w:t>日）放假</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6.10-6.16</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ascii="宋体" w:hAnsi="宋体"/>
                <w:szCs w:val="21"/>
              </w:rPr>
              <w:t>6</w:t>
            </w:r>
            <w:r>
              <w:rPr>
                <w:rFonts w:hint="eastAsia" w:ascii="宋体" w:hAnsi="宋体"/>
                <w:szCs w:val="21"/>
              </w:rPr>
              <w:t>月</w:t>
            </w:r>
            <w:r>
              <w:rPr>
                <w:rFonts w:ascii="宋体" w:hAnsi="宋体"/>
                <w:szCs w:val="21"/>
              </w:rPr>
              <w:t>15</w:t>
            </w:r>
            <w:r>
              <w:rPr>
                <w:rFonts w:hint="eastAsia" w:ascii="宋体" w:hAnsi="宋体"/>
                <w:szCs w:val="21"/>
              </w:rPr>
              <w:t>日</w:t>
            </w:r>
            <w:r>
              <w:rPr>
                <w:rFonts w:ascii="宋体" w:hAnsi="宋体"/>
                <w:szCs w:val="21"/>
              </w:rPr>
              <w:t>-16</w:t>
            </w:r>
            <w:r>
              <w:rPr>
                <w:rFonts w:hint="eastAsia" w:ascii="宋体" w:hAnsi="宋体"/>
                <w:szCs w:val="21"/>
              </w:rPr>
              <w:t>日全市中考</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6.17-6.23</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中考网上阅卷</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6.24-6.30</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全市中小学期末考试</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7.1-7.7</w:t>
            </w:r>
          </w:p>
        </w:tc>
        <w:tc>
          <w:tcPr>
            <w:tcW w:w="6266" w:type="dxa"/>
            <w:tcBorders>
              <w:top w:val="single" w:color="000000" w:sz="4" w:space="0"/>
              <w:left w:val="single" w:color="000000" w:sz="4" w:space="0"/>
              <w:bottom w:val="single" w:color="000000" w:sz="4" w:space="0"/>
              <w:right w:val="single" w:color="000000" w:sz="4" w:space="0"/>
            </w:tcBorders>
            <w:vAlign w:val="center"/>
          </w:tcPr>
          <w:p>
            <w:pPr>
              <w:autoSpaceDN w:val="0"/>
              <w:jc w:val="left"/>
              <w:rPr>
                <w:rFonts w:ascii="宋体"/>
                <w:szCs w:val="21"/>
              </w:rPr>
            </w:pPr>
            <w:r>
              <w:rPr>
                <w:rFonts w:hint="eastAsia" w:ascii="宋体" w:hAnsi="宋体"/>
                <w:szCs w:val="21"/>
              </w:rPr>
              <w:t>学期结束工作；</w:t>
            </w:r>
            <w:r>
              <w:rPr>
                <w:rFonts w:ascii="宋体" w:hAnsi="宋体"/>
                <w:szCs w:val="21"/>
              </w:rPr>
              <w:t>7</w:t>
            </w:r>
            <w:r>
              <w:rPr>
                <w:rFonts w:hint="eastAsia" w:ascii="宋体" w:hAnsi="宋体"/>
                <w:szCs w:val="21"/>
              </w:rPr>
              <w:t>月</w:t>
            </w:r>
            <w:r>
              <w:rPr>
                <w:rFonts w:ascii="宋体" w:hAnsi="宋体"/>
                <w:szCs w:val="21"/>
              </w:rPr>
              <w:t>4</w:t>
            </w:r>
            <w:r>
              <w:rPr>
                <w:rFonts w:hint="eastAsia" w:ascii="宋体" w:hAnsi="宋体"/>
                <w:szCs w:val="21"/>
              </w:rPr>
              <w:t>日暑假开始</w:t>
            </w:r>
          </w:p>
        </w:tc>
      </w:tr>
    </w:tbl>
    <w:p>
      <w:pPr>
        <w:spacing w:line="240" w:lineRule="atLeast"/>
      </w:pPr>
    </w:p>
    <w:p>
      <w:pPr>
        <w:adjustRightInd w:val="0"/>
        <w:snapToGrid w:val="0"/>
        <w:spacing w:line="360" w:lineRule="auto"/>
        <w:ind w:firstLine="420" w:firstLineChars="200"/>
        <w:jc w:val="left"/>
        <w:rPr>
          <w:rFonts w:ascii="宋体" w:cs="宋体"/>
          <w:kern w:val="0"/>
          <w:szCs w:val="21"/>
        </w:rPr>
      </w:pPr>
    </w:p>
    <w:p>
      <w:pPr>
        <w:jc w:val="center"/>
        <w:rPr>
          <w:rFonts w:ascii="黑体" w:hAnsi="微软雅黑" w:eastAsia="黑体" w:cs="微软雅黑"/>
          <w:b/>
          <w:sz w:val="32"/>
          <w:szCs w:val="32"/>
          <w:shd w:val="clear" w:color="auto" w:fill="FFFFFF"/>
        </w:rPr>
      </w:pPr>
      <w:r>
        <w:rPr>
          <w:rFonts w:hint="eastAsia" w:ascii="黑体" w:hAnsi="微软雅黑" w:eastAsia="黑体" w:cs="微软雅黑"/>
          <w:b/>
          <w:sz w:val="32"/>
          <w:szCs w:val="32"/>
          <w:shd w:val="clear" w:color="auto" w:fill="FFFFFF"/>
        </w:rPr>
        <w:t>鹿城区</w:t>
      </w:r>
      <w:r>
        <w:rPr>
          <w:rFonts w:ascii="黑体" w:hAnsi="微软雅黑" w:eastAsia="黑体" w:cs="微软雅黑"/>
          <w:b/>
          <w:sz w:val="32"/>
          <w:szCs w:val="32"/>
        </w:rPr>
        <w:t>2019</w:t>
      </w:r>
      <w:r>
        <w:rPr>
          <w:rFonts w:hint="eastAsia" w:ascii="黑体" w:hAnsi="微软雅黑" w:eastAsia="黑体" w:cs="微软雅黑"/>
          <w:b/>
          <w:sz w:val="32"/>
          <w:szCs w:val="32"/>
        </w:rPr>
        <w:t>年上半年学科</w:t>
      </w:r>
      <w:r>
        <w:rPr>
          <w:rFonts w:hint="eastAsia" w:ascii="黑体" w:hAnsi="微软雅黑" w:eastAsia="黑体" w:cs="微软雅黑"/>
          <w:b/>
          <w:sz w:val="32"/>
          <w:szCs w:val="32"/>
          <w:shd w:val="clear" w:color="auto" w:fill="FFFFFF"/>
        </w:rPr>
        <w:t>研训工作计划</w:t>
      </w:r>
    </w:p>
    <w:p>
      <w:pPr>
        <w:adjustRightInd w:val="0"/>
        <w:spacing w:beforeLines="100" w:afterLines="100"/>
        <w:jc w:val="center"/>
        <w:outlineLvl w:val="0"/>
        <w:rPr>
          <w:rFonts w:ascii="仿宋_GB2312" w:hAnsi="宋体" w:eastAsia="仿宋_GB2312"/>
          <w:bCs/>
          <w:sz w:val="24"/>
        </w:rPr>
      </w:pPr>
      <w:r>
        <w:rPr>
          <w:rFonts w:hint="eastAsia" w:ascii="仿宋_GB2312" w:hAnsi="宋体" w:eastAsia="仿宋_GB2312"/>
          <w:bCs/>
          <w:sz w:val="24"/>
        </w:rPr>
        <w:t>学科组：初中科学</w:t>
      </w:r>
      <w:r>
        <w:rPr>
          <w:rFonts w:ascii="仿宋_GB2312" w:hAnsi="宋体" w:eastAsia="仿宋_GB2312"/>
          <w:bCs/>
          <w:sz w:val="24"/>
        </w:rPr>
        <w:t xml:space="preserve">      </w:t>
      </w:r>
      <w:r>
        <w:rPr>
          <w:rFonts w:hint="eastAsia" w:ascii="仿宋_GB2312" w:hAnsi="宋体" w:eastAsia="仿宋_GB2312"/>
          <w:bCs/>
          <w:sz w:val="24"/>
        </w:rPr>
        <w:t>执行人：薛仕静</w:t>
      </w:r>
    </w:p>
    <w:p>
      <w:pPr>
        <w:spacing w:line="360" w:lineRule="auto"/>
        <w:outlineLvl w:val="0"/>
        <w:rPr>
          <w:rFonts w:ascii="宋体" w:cs="宋体"/>
          <w:b/>
          <w:sz w:val="24"/>
        </w:rPr>
      </w:pPr>
      <w:r>
        <w:rPr>
          <w:rFonts w:hint="eastAsia" w:ascii="宋体" w:hAnsi="宋体" w:cs="宋体"/>
          <w:b/>
          <w:sz w:val="24"/>
        </w:rPr>
        <w:t>一、指导思想</w:t>
      </w:r>
    </w:p>
    <w:p>
      <w:pPr>
        <w:spacing w:line="360" w:lineRule="auto"/>
        <w:ind w:firstLine="480" w:firstLineChars="200"/>
        <w:outlineLvl w:val="0"/>
        <w:rPr>
          <w:rFonts w:ascii="宋体" w:cs="宋体"/>
          <w:sz w:val="24"/>
        </w:rPr>
      </w:pPr>
      <w:r>
        <w:rPr>
          <w:rFonts w:hint="eastAsia" w:ascii="宋体" w:hAnsi="宋体"/>
          <w:sz w:val="24"/>
        </w:rPr>
        <w:t>深入贯彻落实温州市教育局关于全面提高教育教学质量的精神，</w:t>
      </w:r>
      <w:r>
        <w:rPr>
          <w:rFonts w:hint="eastAsia" w:ascii="宋体" w:hAnsi="宋体" w:cs="宋体"/>
          <w:sz w:val="24"/>
        </w:rPr>
        <w:t>以“全面提高教育教学质量”为核心目标，以“基于真实学习的</w:t>
      </w:r>
      <w:r>
        <w:rPr>
          <w:rFonts w:hint="eastAsia" w:ascii="宋体" w:hAnsi="宋体" w:cs="宋体"/>
          <w:kern w:val="0"/>
          <w:sz w:val="24"/>
        </w:rPr>
        <w:t>课程与教学改革</w:t>
      </w:r>
      <w:r>
        <w:rPr>
          <w:rFonts w:hint="eastAsia" w:ascii="宋体" w:hAnsi="宋体" w:cs="宋体"/>
          <w:sz w:val="24"/>
        </w:rPr>
        <w:t>”为主要抓手</w:t>
      </w:r>
      <w:r>
        <w:rPr>
          <w:rFonts w:ascii="宋体" w:cs="宋体"/>
          <w:kern w:val="0"/>
          <w:sz w:val="24"/>
        </w:rPr>
        <w:t>,</w:t>
      </w:r>
      <w:r>
        <w:rPr>
          <w:rFonts w:hint="eastAsia" w:ascii="宋体" w:hAnsi="宋体" w:cs="宋体"/>
          <w:sz w:val="24"/>
        </w:rPr>
        <w:t>继续开展“</w:t>
      </w:r>
      <w:r>
        <w:rPr>
          <w:rFonts w:ascii="宋体" w:hAnsi="宋体" w:cs="宋体"/>
          <w:sz w:val="24"/>
        </w:rPr>
        <w:t>STEM</w:t>
      </w:r>
      <w:r>
        <w:rPr>
          <w:rFonts w:hint="eastAsia" w:ascii="宋体" w:hAnsi="宋体" w:cs="宋体"/>
          <w:sz w:val="24"/>
        </w:rPr>
        <w:t>教育</w:t>
      </w:r>
      <w:r>
        <w:rPr>
          <w:rFonts w:ascii="宋体" w:hAnsi="宋体" w:cs="宋体"/>
          <w:sz w:val="24"/>
        </w:rPr>
        <w:t>+</w:t>
      </w:r>
      <w:r>
        <w:rPr>
          <w:rFonts w:hint="eastAsia" w:ascii="宋体" w:hAnsi="宋体" w:cs="宋体"/>
          <w:sz w:val="24"/>
        </w:rPr>
        <w:t>”：指向核心素养的科学融合教学的实践与研究，以促进初中科学教师教学水平和教学质量的提升。</w:t>
      </w:r>
    </w:p>
    <w:p>
      <w:pPr>
        <w:spacing w:line="360" w:lineRule="auto"/>
        <w:outlineLvl w:val="0"/>
        <w:rPr>
          <w:rFonts w:ascii="宋体" w:cs="宋体"/>
          <w:b/>
          <w:sz w:val="24"/>
        </w:rPr>
      </w:pPr>
      <w:r>
        <w:rPr>
          <w:rFonts w:hint="eastAsia" w:ascii="宋体" w:hAnsi="宋体" w:cs="宋体"/>
          <w:b/>
          <w:sz w:val="24"/>
        </w:rPr>
        <w:t>二、工作重点</w:t>
      </w:r>
    </w:p>
    <w:p>
      <w:pPr>
        <w:spacing w:line="360" w:lineRule="auto"/>
        <w:ind w:firstLine="482" w:firstLineChars="200"/>
        <w:rPr>
          <w:b/>
          <w:spacing w:val="-4"/>
          <w:sz w:val="24"/>
        </w:rPr>
      </w:pPr>
      <w:r>
        <w:rPr>
          <w:rFonts w:hint="eastAsia" w:ascii="宋体" w:hAnsi="宋体"/>
          <w:b/>
          <w:sz w:val="24"/>
        </w:rPr>
        <w:t>（一）立足课题研究，突出</w:t>
      </w:r>
      <w:r>
        <w:rPr>
          <w:rFonts w:hint="eastAsia"/>
          <w:b/>
          <w:spacing w:val="-4"/>
          <w:sz w:val="24"/>
        </w:rPr>
        <w:t>课堂和课程变革</w:t>
      </w:r>
    </w:p>
    <w:p>
      <w:pPr>
        <w:spacing w:line="360" w:lineRule="auto"/>
        <w:ind w:firstLine="561" w:firstLineChars="242"/>
        <w:rPr>
          <w:rFonts w:ascii="宋体"/>
          <w:spacing w:val="-4"/>
          <w:sz w:val="24"/>
        </w:rPr>
      </w:pPr>
      <w:r>
        <w:rPr>
          <w:rFonts w:hint="eastAsia" w:ascii="宋体" w:hAnsi="宋体"/>
          <w:spacing w:val="-4"/>
          <w:sz w:val="24"/>
        </w:rPr>
        <w:t>本学期继续围绕</w:t>
      </w:r>
      <w:r>
        <w:rPr>
          <w:rFonts w:hint="eastAsia" w:ascii="宋体" w:hAnsi="宋体" w:cs="宋体"/>
          <w:sz w:val="24"/>
        </w:rPr>
        <w:t>《“</w:t>
      </w:r>
      <w:r>
        <w:rPr>
          <w:rFonts w:ascii="宋体" w:hAnsi="宋体" w:cs="宋体"/>
          <w:sz w:val="24"/>
        </w:rPr>
        <w:t>STEM</w:t>
      </w:r>
      <w:r>
        <w:rPr>
          <w:rFonts w:hint="eastAsia" w:ascii="宋体" w:hAnsi="宋体" w:cs="宋体"/>
          <w:sz w:val="24"/>
        </w:rPr>
        <w:t>教育</w:t>
      </w:r>
      <w:r>
        <w:rPr>
          <w:rFonts w:ascii="宋体" w:hAnsi="宋体" w:cs="宋体"/>
          <w:sz w:val="24"/>
        </w:rPr>
        <w:t>+</w:t>
      </w:r>
      <w:r>
        <w:rPr>
          <w:rFonts w:hint="eastAsia" w:ascii="宋体" w:hAnsi="宋体" w:cs="宋体"/>
          <w:sz w:val="24"/>
        </w:rPr>
        <w:t>”：指向核心素养的科学融合教学》这一</w:t>
      </w:r>
      <w:r>
        <w:rPr>
          <w:rFonts w:hint="eastAsia" w:ascii="宋体" w:hAnsi="宋体"/>
          <w:spacing w:val="-4"/>
          <w:sz w:val="24"/>
        </w:rPr>
        <w:t>学科课题，开展</w:t>
      </w:r>
      <w:r>
        <w:rPr>
          <w:rFonts w:hint="eastAsia" w:ascii="宋体" w:hAnsi="宋体" w:cs="宋体"/>
          <w:sz w:val="24"/>
        </w:rPr>
        <w:t>初中“</w:t>
      </w:r>
      <w:r>
        <w:rPr>
          <w:rFonts w:ascii="宋体" w:hAnsi="宋体" w:cs="宋体"/>
          <w:sz w:val="24"/>
        </w:rPr>
        <w:t>STEM</w:t>
      </w:r>
      <w:r>
        <w:rPr>
          <w:rFonts w:hint="eastAsia" w:ascii="宋体" w:hAnsi="宋体" w:cs="宋体"/>
          <w:sz w:val="24"/>
        </w:rPr>
        <w:t>教育</w:t>
      </w:r>
      <w:r>
        <w:rPr>
          <w:rFonts w:ascii="宋体" w:hAnsi="宋体" w:cs="宋体"/>
          <w:sz w:val="24"/>
        </w:rPr>
        <w:t>+</w:t>
      </w:r>
      <w:r>
        <w:rPr>
          <w:rFonts w:hint="eastAsia" w:ascii="宋体" w:hAnsi="宋体" w:cs="宋体"/>
          <w:sz w:val="24"/>
        </w:rPr>
        <w:t>”项目式学习的精品课程评比，</w:t>
      </w:r>
      <w:r>
        <w:rPr>
          <w:rFonts w:hint="eastAsia" w:ascii="宋体" w:hAnsi="宋体"/>
          <w:spacing w:val="-4"/>
          <w:sz w:val="24"/>
        </w:rPr>
        <w:t>开展“</w:t>
      </w:r>
      <w:r>
        <w:rPr>
          <w:rFonts w:hint="eastAsia" w:ascii="宋体" w:hAnsi="宋体" w:cs="宋体"/>
          <w:sz w:val="24"/>
        </w:rPr>
        <w:t>“</w:t>
      </w:r>
      <w:r>
        <w:rPr>
          <w:rFonts w:ascii="宋体" w:hAnsi="宋体" w:cs="宋体"/>
          <w:sz w:val="24"/>
        </w:rPr>
        <w:t>STEM</w:t>
      </w:r>
      <w:r>
        <w:rPr>
          <w:rFonts w:hint="eastAsia" w:ascii="宋体" w:hAnsi="宋体" w:cs="宋体"/>
          <w:sz w:val="24"/>
        </w:rPr>
        <w:t>教育</w:t>
      </w:r>
      <w:r>
        <w:rPr>
          <w:rFonts w:ascii="宋体" w:hAnsi="宋体" w:cs="宋体"/>
          <w:sz w:val="24"/>
        </w:rPr>
        <w:t>+</w:t>
      </w:r>
      <w:r>
        <w:rPr>
          <w:rFonts w:hint="eastAsia" w:ascii="宋体" w:hAnsi="宋体" w:cs="宋体"/>
          <w:sz w:val="24"/>
        </w:rPr>
        <w:t>”</w:t>
      </w:r>
      <w:r>
        <w:rPr>
          <w:rFonts w:hint="eastAsia" w:ascii="宋体" w:hAnsi="宋体"/>
          <w:spacing w:val="-4"/>
          <w:sz w:val="24"/>
        </w:rPr>
        <w:t>”的</w:t>
      </w:r>
      <w:r>
        <w:rPr>
          <w:rFonts w:ascii="宋体" w:hAnsi="宋体"/>
          <w:spacing w:val="-4"/>
          <w:sz w:val="24"/>
        </w:rPr>
        <w:t>16</w:t>
      </w:r>
      <w:r>
        <w:rPr>
          <w:rFonts w:hint="eastAsia" w:ascii="宋体" w:hAnsi="宋体"/>
          <w:spacing w:val="-4"/>
          <w:sz w:val="24"/>
        </w:rPr>
        <w:t>学时专题培训活动，开展</w:t>
      </w:r>
      <w:r>
        <w:rPr>
          <w:rFonts w:hint="eastAsia" w:ascii="宋体" w:hAnsi="宋体"/>
          <w:bCs/>
          <w:sz w:val="24"/>
        </w:rPr>
        <w:t>区</w:t>
      </w:r>
      <w:r>
        <w:rPr>
          <w:rFonts w:hint="eastAsia" w:ascii="宋体" w:hAnsi="宋体" w:cs="宋体"/>
          <w:sz w:val="24"/>
        </w:rPr>
        <w:t>“</w:t>
      </w:r>
      <w:r>
        <w:rPr>
          <w:rFonts w:ascii="宋体" w:hAnsi="宋体" w:cs="宋体"/>
          <w:sz w:val="24"/>
        </w:rPr>
        <w:t>STEM</w:t>
      </w:r>
      <w:r>
        <w:rPr>
          <w:rFonts w:hint="eastAsia" w:ascii="宋体" w:hAnsi="宋体" w:cs="宋体"/>
          <w:sz w:val="24"/>
        </w:rPr>
        <w:t>教育</w:t>
      </w:r>
      <w:r>
        <w:rPr>
          <w:rFonts w:ascii="宋体" w:hAnsi="宋体" w:cs="宋体"/>
          <w:sz w:val="24"/>
        </w:rPr>
        <w:t>+</w:t>
      </w:r>
      <w:r>
        <w:rPr>
          <w:rFonts w:hint="eastAsia" w:ascii="宋体" w:hAnsi="宋体" w:cs="宋体"/>
          <w:sz w:val="24"/>
        </w:rPr>
        <w:t>”</w:t>
      </w:r>
      <w:r>
        <w:rPr>
          <w:rFonts w:hint="eastAsia" w:ascii="宋体" w:hAnsi="宋体"/>
          <w:bCs/>
          <w:sz w:val="24"/>
        </w:rPr>
        <w:t>专题研讨等，以</w:t>
      </w:r>
      <w:r>
        <w:rPr>
          <w:rFonts w:hint="eastAsia"/>
          <w:sz w:val="24"/>
        </w:rPr>
        <w:t>引导教师聚焦核心素养改进教学方式和参与课程开发，促进教师教学水平和教学效率的提升。</w:t>
      </w:r>
    </w:p>
    <w:p>
      <w:pPr>
        <w:pStyle w:val="30"/>
        <w:spacing w:line="360" w:lineRule="auto"/>
        <w:ind w:firstLineChars="0"/>
        <w:rPr>
          <w:rFonts w:ascii="宋体"/>
          <w:b/>
          <w:sz w:val="24"/>
          <w:szCs w:val="24"/>
        </w:rPr>
      </w:pPr>
      <w:r>
        <w:rPr>
          <w:rFonts w:hint="eastAsia" w:ascii="宋体" w:hAnsi="宋体"/>
          <w:b/>
          <w:sz w:val="24"/>
          <w:szCs w:val="24"/>
        </w:rPr>
        <w:t>（二）积极开展区初中科学“教学新常规”研讨活动，进一步规范教学行为</w:t>
      </w:r>
    </w:p>
    <w:p>
      <w:pPr>
        <w:spacing w:line="360" w:lineRule="auto"/>
        <w:ind w:firstLine="480" w:firstLineChars="200"/>
        <w:rPr>
          <w:rFonts w:ascii="宋体"/>
          <w:sz w:val="24"/>
        </w:rPr>
      </w:pPr>
      <w:r>
        <w:rPr>
          <w:rFonts w:hint="eastAsia" w:ascii="宋体" w:hAnsi="宋体"/>
          <w:sz w:val="24"/>
        </w:rPr>
        <w:t>为了有效落实“市初中教学新常规”，通过开展组织基于真实学习的初中“教学新常规”的学习、研讨、调研和评比活动，以规范我区初中科学教师的备课、上课、作业布置与批改、学业评价等行为，以此促进科学教学质量的提升。</w:t>
      </w:r>
    </w:p>
    <w:p>
      <w:pPr>
        <w:spacing w:line="360" w:lineRule="auto"/>
        <w:ind w:firstLine="571" w:firstLineChars="245"/>
        <w:rPr>
          <w:rFonts w:ascii="宋体"/>
          <w:b/>
          <w:spacing w:val="-4"/>
          <w:sz w:val="24"/>
        </w:rPr>
      </w:pPr>
      <w:r>
        <w:rPr>
          <w:rFonts w:hint="eastAsia" w:ascii="宋体" w:hAnsi="宋体"/>
          <w:b/>
          <w:spacing w:val="-4"/>
          <w:sz w:val="24"/>
        </w:rPr>
        <w:t>（三）加强考法和学法研究，完善教学评价体系</w:t>
      </w:r>
    </w:p>
    <w:p>
      <w:pPr>
        <w:spacing w:line="360" w:lineRule="auto"/>
        <w:ind w:firstLine="480" w:firstLineChars="200"/>
        <w:rPr>
          <w:rFonts w:cs="宋体"/>
          <w:sz w:val="24"/>
        </w:rPr>
      </w:pPr>
      <w:r>
        <w:rPr>
          <w:rFonts w:hint="eastAsia" w:ascii="宋体" w:hAnsi="宋体" w:cs="宋体"/>
          <w:sz w:val="24"/>
        </w:rPr>
        <w:t>本学期</w:t>
      </w:r>
      <w:r>
        <w:rPr>
          <w:rFonts w:hint="eastAsia" w:ascii="宋体" w:hAnsi="宋体" w:cs="宋体"/>
          <w:spacing w:val="-4"/>
          <w:sz w:val="24"/>
        </w:rPr>
        <w:t>以“</w:t>
      </w:r>
      <w:r>
        <w:rPr>
          <w:rFonts w:hint="eastAsia" w:ascii="宋体" w:hAnsi="宋体" w:cs="宋体"/>
          <w:sz w:val="24"/>
        </w:rPr>
        <w:t>区九年级学业质量检测模拟考试</w:t>
      </w:r>
      <w:r>
        <w:rPr>
          <w:rFonts w:hint="eastAsia" w:ascii="宋体" w:hAnsi="宋体" w:cs="宋体"/>
          <w:spacing w:val="-4"/>
          <w:sz w:val="24"/>
        </w:rPr>
        <w:t>”为主要载体，继续开展以“命题</w:t>
      </w:r>
      <w:r>
        <w:rPr>
          <w:rFonts w:ascii="宋体" w:hAnsi="宋体" w:cs="宋体"/>
          <w:spacing w:val="-4"/>
          <w:sz w:val="24"/>
        </w:rPr>
        <w:t>——</w:t>
      </w:r>
      <w:r>
        <w:rPr>
          <w:rFonts w:hint="eastAsia" w:ascii="宋体" w:hAnsi="宋体" w:cs="宋体"/>
          <w:spacing w:val="-4"/>
          <w:sz w:val="24"/>
        </w:rPr>
        <w:t>考试</w:t>
      </w:r>
      <w:r>
        <w:rPr>
          <w:rFonts w:ascii="宋体" w:hAnsi="宋体" w:cs="宋体"/>
          <w:spacing w:val="-4"/>
          <w:sz w:val="24"/>
        </w:rPr>
        <w:t>——</w:t>
      </w:r>
      <w:r>
        <w:rPr>
          <w:rFonts w:hint="eastAsia" w:ascii="宋体" w:hAnsi="宋体" w:cs="宋体"/>
          <w:spacing w:val="-4"/>
          <w:sz w:val="24"/>
        </w:rPr>
        <w:t>网络阅卷</w:t>
      </w:r>
      <w:r>
        <w:rPr>
          <w:rFonts w:ascii="宋体" w:hAnsi="宋体" w:cs="宋体"/>
          <w:spacing w:val="-4"/>
          <w:sz w:val="24"/>
        </w:rPr>
        <w:t>——</w:t>
      </w:r>
      <w:r>
        <w:rPr>
          <w:rFonts w:hint="eastAsia" w:ascii="宋体" w:hAnsi="宋体" w:cs="宋体"/>
          <w:spacing w:val="-4"/>
          <w:sz w:val="24"/>
        </w:rPr>
        <w:t>质量分析</w:t>
      </w:r>
      <w:r>
        <w:rPr>
          <w:rFonts w:ascii="宋体" w:hAnsi="宋体" w:cs="宋体"/>
          <w:spacing w:val="-4"/>
          <w:sz w:val="24"/>
        </w:rPr>
        <w:t>——</w:t>
      </w:r>
      <w:r>
        <w:rPr>
          <w:rFonts w:hint="eastAsia" w:ascii="宋体" w:hAnsi="宋体" w:cs="宋体"/>
          <w:spacing w:val="-4"/>
          <w:sz w:val="24"/>
        </w:rPr>
        <w:t>教学改进”为主要环节的教学活动，</w:t>
      </w:r>
      <w:r>
        <w:rPr>
          <w:rFonts w:hint="eastAsia" w:ascii="宋体" w:hAnsi="宋体"/>
          <w:bCs/>
          <w:sz w:val="24"/>
          <w:shd w:val="clear" w:color="auto" w:fill="FFFFFF"/>
        </w:rPr>
        <w:t>努力做到基于数据、精细诊断，聚焦短板，精准发力，有针对性地开展教学跟踪调研和改进行动，以促进教师课堂教学方式的转变，引导学校树立全面科学质量观，促进学生的全面发展。</w:t>
      </w:r>
    </w:p>
    <w:p>
      <w:pPr>
        <w:spacing w:line="360" w:lineRule="auto"/>
        <w:rPr>
          <w:b/>
          <w:sz w:val="24"/>
        </w:rPr>
      </w:pPr>
      <w:r>
        <w:rPr>
          <w:rFonts w:hint="eastAsia"/>
          <w:b/>
          <w:sz w:val="24"/>
        </w:rPr>
        <w:t>三、工作研究课题：</w:t>
      </w:r>
    </w:p>
    <w:p>
      <w:pPr>
        <w:spacing w:line="360" w:lineRule="auto"/>
        <w:ind w:right="-4"/>
        <w:rPr>
          <w:rFonts w:ascii="方正小标宋简体" w:hAnsi="宋体" w:eastAsia="方正小标宋简体"/>
          <w:sz w:val="24"/>
        </w:rPr>
      </w:pPr>
      <w:r>
        <w:rPr>
          <w:rFonts w:ascii="宋体" w:hAnsi="宋体"/>
          <w:b/>
          <w:sz w:val="24"/>
        </w:rPr>
        <w:t xml:space="preserve"> </w:t>
      </w:r>
      <w:r>
        <w:rPr>
          <w:rFonts w:ascii="宋体" w:hAnsi="宋体"/>
          <w:sz w:val="24"/>
        </w:rPr>
        <w:t xml:space="preserve">   </w:t>
      </w:r>
      <w:r>
        <w:rPr>
          <w:rFonts w:hint="eastAsia" w:ascii="宋体" w:hAnsi="宋体" w:cs="宋体"/>
          <w:sz w:val="24"/>
        </w:rPr>
        <w:t>“</w:t>
      </w:r>
      <w:r>
        <w:rPr>
          <w:rFonts w:ascii="宋体" w:hAnsi="宋体" w:cs="宋体"/>
          <w:sz w:val="24"/>
        </w:rPr>
        <w:t>STEM</w:t>
      </w:r>
      <w:r>
        <w:rPr>
          <w:rFonts w:hint="eastAsia" w:ascii="宋体" w:hAnsi="宋体" w:cs="宋体"/>
          <w:sz w:val="24"/>
        </w:rPr>
        <w:t>教育</w:t>
      </w:r>
      <w:r>
        <w:rPr>
          <w:rFonts w:ascii="宋体" w:hAnsi="宋体" w:cs="宋体"/>
          <w:sz w:val="24"/>
        </w:rPr>
        <w:t>+</w:t>
      </w:r>
      <w:r>
        <w:rPr>
          <w:rFonts w:hint="eastAsia" w:ascii="宋体" w:hAnsi="宋体" w:cs="宋体"/>
          <w:sz w:val="24"/>
        </w:rPr>
        <w:t>”：指向核心素养的科学融合教学</w:t>
      </w:r>
    </w:p>
    <w:p>
      <w:pPr>
        <w:jc w:val="center"/>
        <w:rPr>
          <w:rFonts w:ascii="黑体" w:hAnsi="微软雅黑" w:eastAsia="黑体" w:cs="微软雅黑"/>
          <w:b/>
          <w:sz w:val="28"/>
          <w:szCs w:val="28"/>
          <w:shd w:val="clear" w:color="auto" w:fill="FFFFFF"/>
        </w:rPr>
      </w:pPr>
      <w:r>
        <w:rPr>
          <w:rFonts w:eastAsia="方正小标宋简体"/>
          <w:bCs/>
          <w:sz w:val="32"/>
          <w:szCs w:val="32"/>
        </w:rPr>
        <w:br w:type="page"/>
      </w:r>
      <w:r>
        <w:rPr>
          <w:rFonts w:hint="eastAsia" w:ascii="黑体" w:hAnsi="微软雅黑" w:eastAsia="黑体" w:cs="微软雅黑"/>
          <w:b/>
          <w:sz w:val="28"/>
          <w:szCs w:val="28"/>
          <w:shd w:val="clear" w:color="auto" w:fill="FFFFFF"/>
        </w:rPr>
        <w:t>初中</w:t>
      </w:r>
      <w:r>
        <w:rPr>
          <w:rFonts w:hint="eastAsia" w:ascii="黑体" w:hAnsi="微软雅黑" w:eastAsia="黑体" w:cs="微软雅黑"/>
          <w:b/>
          <w:sz w:val="28"/>
          <w:szCs w:val="28"/>
        </w:rPr>
        <w:t>科学</w:t>
      </w:r>
      <w:r>
        <w:rPr>
          <w:rFonts w:hint="eastAsia" w:ascii="黑体" w:hAnsi="微软雅黑" w:eastAsia="黑体" w:cs="微软雅黑"/>
          <w:b/>
          <w:sz w:val="28"/>
          <w:szCs w:val="28"/>
          <w:shd w:val="clear" w:color="auto" w:fill="FFFFFF"/>
        </w:rPr>
        <w:t>研训活动安排表</w:t>
      </w:r>
    </w:p>
    <w:tbl>
      <w:tblPr>
        <w:tblStyle w:val="17"/>
        <w:tblW w:w="8948" w:type="dxa"/>
        <w:tblInd w:w="0" w:type="dxa"/>
        <w:tblLayout w:type="fixed"/>
        <w:tblCellMar>
          <w:top w:w="0" w:type="dxa"/>
          <w:left w:w="108" w:type="dxa"/>
          <w:bottom w:w="0" w:type="dxa"/>
          <w:right w:w="108" w:type="dxa"/>
        </w:tblCellMar>
      </w:tblPr>
      <w:tblGrid>
        <w:gridCol w:w="656"/>
        <w:gridCol w:w="1259"/>
        <w:gridCol w:w="4589"/>
        <w:gridCol w:w="1140"/>
        <w:gridCol w:w="1304"/>
      </w:tblGrid>
      <w:tr>
        <w:tblPrEx>
          <w:tblLayout w:type="fixed"/>
          <w:tblCellMar>
            <w:top w:w="0" w:type="dxa"/>
            <w:left w:w="108" w:type="dxa"/>
            <w:bottom w:w="0" w:type="dxa"/>
            <w:right w:w="108" w:type="dxa"/>
          </w:tblCellMar>
        </w:tblPrEx>
        <w:trPr>
          <w:trHeight w:val="607" w:hRule="atLeast"/>
        </w:trPr>
        <w:tc>
          <w:tcPr>
            <w:tcW w:w="656"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cs="宋体"/>
                <w:b/>
                <w:bCs/>
                <w:szCs w:val="21"/>
              </w:rPr>
            </w:pPr>
            <w:r>
              <w:rPr>
                <w:rFonts w:hint="eastAsia" w:ascii="宋体" w:hAnsi="宋体" w:cs="宋体"/>
                <w:b/>
                <w:bCs/>
                <w:szCs w:val="21"/>
              </w:rPr>
              <w:t>周次</w:t>
            </w:r>
          </w:p>
        </w:tc>
        <w:tc>
          <w:tcPr>
            <w:tcW w:w="1259" w:type="dxa"/>
            <w:tcBorders>
              <w:top w:val="single" w:color="000000" w:sz="4" w:space="0"/>
              <w:left w:val="nil"/>
              <w:bottom w:val="single" w:color="000000" w:sz="4" w:space="0"/>
              <w:right w:val="single" w:color="000000" w:sz="4" w:space="0"/>
            </w:tcBorders>
            <w:shd w:val="clear" w:color="auto" w:fill="BEBEBE"/>
            <w:vAlign w:val="center"/>
          </w:tcPr>
          <w:p>
            <w:pPr>
              <w:widowControl/>
              <w:autoSpaceDN w:val="0"/>
              <w:jc w:val="center"/>
              <w:rPr>
                <w:rFonts w:ascii="宋体" w:cs="宋体"/>
                <w:b/>
                <w:bCs/>
                <w:szCs w:val="21"/>
              </w:rPr>
            </w:pPr>
            <w:r>
              <w:rPr>
                <w:rFonts w:hint="eastAsia" w:ascii="宋体" w:hAnsi="宋体" w:cs="宋体"/>
                <w:b/>
                <w:bCs/>
                <w:szCs w:val="21"/>
              </w:rPr>
              <w:t>日</w:t>
            </w:r>
            <w:r>
              <w:rPr>
                <w:rFonts w:ascii="宋体" w:hAnsi="宋体" w:cs="宋体"/>
                <w:b/>
                <w:bCs/>
                <w:szCs w:val="21"/>
              </w:rPr>
              <w:t xml:space="preserve">  </w:t>
            </w:r>
            <w:r>
              <w:rPr>
                <w:rFonts w:hint="eastAsia" w:ascii="宋体" w:hAnsi="宋体" w:cs="宋体"/>
                <w:b/>
                <w:bCs/>
                <w:szCs w:val="21"/>
              </w:rPr>
              <w:t>期</w:t>
            </w:r>
          </w:p>
        </w:tc>
        <w:tc>
          <w:tcPr>
            <w:tcW w:w="4589" w:type="dxa"/>
            <w:tcBorders>
              <w:top w:val="single" w:color="000000" w:sz="4" w:space="0"/>
              <w:left w:val="nil"/>
              <w:bottom w:val="single" w:color="000000" w:sz="4" w:space="0"/>
              <w:right w:val="single" w:color="000000" w:sz="4" w:space="0"/>
            </w:tcBorders>
            <w:shd w:val="clear" w:color="auto" w:fill="BEBEBE"/>
            <w:vAlign w:val="center"/>
          </w:tcPr>
          <w:p>
            <w:pPr>
              <w:autoSpaceDN w:val="0"/>
              <w:jc w:val="center"/>
              <w:rPr>
                <w:rFonts w:ascii="宋体" w:cs="宋体"/>
                <w:b/>
                <w:bCs/>
                <w:szCs w:val="21"/>
              </w:rPr>
            </w:pPr>
            <w:r>
              <w:rPr>
                <w:rFonts w:hint="eastAsia" w:ascii="宋体" w:hAnsi="宋体" w:cs="宋体"/>
                <w:b/>
                <w:bCs/>
                <w:szCs w:val="21"/>
              </w:rPr>
              <w:t>内</w:t>
            </w:r>
            <w:r>
              <w:rPr>
                <w:rFonts w:ascii="宋体" w:hAnsi="宋体" w:cs="宋体"/>
                <w:b/>
                <w:bCs/>
                <w:szCs w:val="21"/>
              </w:rPr>
              <w:t xml:space="preserve">    </w:t>
            </w:r>
            <w:r>
              <w:rPr>
                <w:rFonts w:hint="eastAsia" w:ascii="宋体" w:hAnsi="宋体" w:cs="宋体"/>
                <w:b/>
                <w:bCs/>
                <w:szCs w:val="21"/>
              </w:rPr>
              <w:t>容</w:t>
            </w:r>
          </w:p>
        </w:tc>
        <w:tc>
          <w:tcPr>
            <w:tcW w:w="1140" w:type="dxa"/>
            <w:tcBorders>
              <w:top w:val="single" w:color="000000" w:sz="4" w:space="0"/>
              <w:left w:val="nil"/>
              <w:bottom w:val="single" w:color="000000" w:sz="4" w:space="0"/>
              <w:right w:val="single" w:color="000000" w:sz="4" w:space="0"/>
            </w:tcBorders>
            <w:shd w:val="clear" w:color="auto" w:fill="BEBEBE"/>
            <w:vAlign w:val="center"/>
          </w:tcPr>
          <w:p>
            <w:pPr>
              <w:widowControl/>
              <w:snapToGrid w:val="0"/>
              <w:ind w:right="-107"/>
              <w:jc w:val="center"/>
              <w:rPr>
                <w:rFonts w:ascii="宋体" w:cs="宋体"/>
                <w:b/>
                <w:bCs/>
                <w:szCs w:val="21"/>
              </w:rPr>
            </w:pPr>
            <w:r>
              <w:rPr>
                <w:rFonts w:hint="eastAsia" w:ascii="宋体" w:hAnsi="宋体" w:cs="宋体"/>
                <w:b/>
                <w:bCs/>
                <w:szCs w:val="21"/>
              </w:rPr>
              <w:t>地</w:t>
            </w:r>
            <w:r>
              <w:rPr>
                <w:rFonts w:ascii="宋体" w:hAnsi="宋体" w:cs="宋体"/>
                <w:b/>
                <w:bCs/>
                <w:szCs w:val="21"/>
              </w:rPr>
              <w:t xml:space="preserve">  </w:t>
            </w:r>
            <w:r>
              <w:rPr>
                <w:rFonts w:hint="eastAsia" w:ascii="宋体" w:hAnsi="宋体" w:cs="宋体"/>
                <w:b/>
                <w:bCs/>
                <w:szCs w:val="21"/>
              </w:rPr>
              <w:t>点</w:t>
            </w:r>
          </w:p>
        </w:tc>
        <w:tc>
          <w:tcPr>
            <w:tcW w:w="1304" w:type="dxa"/>
            <w:tcBorders>
              <w:top w:val="single" w:color="000000" w:sz="4" w:space="0"/>
              <w:left w:val="nil"/>
              <w:bottom w:val="single" w:color="000000" w:sz="4" w:space="0"/>
              <w:right w:val="single" w:color="000000" w:sz="4" w:space="0"/>
            </w:tcBorders>
            <w:shd w:val="clear" w:color="auto" w:fill="BEBEBE"/>
            <w:vAlign w:val="center"/>
          </w:tcPr>
          <w:p>
            <w:pPr>
              <w:widowControl/>
              <w:snapToGrid w:val="0"/>
              <w:ind w:right="-107"/>
              <w:jc w:val="center"/>
              <w:rPr>
                <w:rFonts w:ascii="宋体" w:cs="宋体"/>
                <w:b/>
                <w:bCs/>
                <w:szCs w:val="21"/>
              </w:rPr>
            </w:pPr>
            <w:r>
              <w:rPr>
                <w:rFonts w:hint="eastAsia" w:ascii="宋体" w:hAnsi="宋体" w:cs="宋体"/>
                <w:b/>
                <w:bCs/>
                <w:szCs w:val="21"/>
              </w:rPr>
              <w:t>对</w:t>
            </w:r>
            <w:r>
              <w:rPr>
                <w:rFonts w:ascii="宋体" w:hAnsi="宋体" w:cs="宋体"/>
                <w:b/>
                <w:bCs/>
                <w:szCs w:val="21"/>
              </w:rPr>
              <w:t xml:space="preserve">  </w:t>
            </w:r>
            <w:r>
              <w:rPr>
                <w:rFonts w:hint="eastAsia" w:ascii="宋体" w:hAnsi="宋体" w:cs="宋体"/>
                <w:b/>
                <w:bCs/>
                <w:szCs w:val="21"/>
              </w:rPr>
              <w:t>象</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2.18-2.24</w:t>
            </w:r>
          </w:p>
        </w:tc>
        <w:tc>
          <w:tcPr>
            <w:tcW w:w="4589" w:type="dxa"/>
            <w:tcBorders>
              <w:top w:val="single" w:color="000000" w:sz="4" w:space="0"/>
              <w:left w:val="nil"/>
              <w:bottom w:val="single" w:color="000000" w:sz="4" w:space="0"/>
              <w:right w:val="single" w:color="000000" w:sz="4" w:space="0"/>
            </w:tcBorders>
            <w:vAlign w:val="center"/>
          </w:tcPr>
          <w:p>
            <w:pPr>
              <w:autoSpaceDN w:val="0"/>
              <w:snapToGrid w:val="0"/>
              <w:spacing w:line="340" w:lineRule="exact"/>
              <w:jc w:val="left"/>
              <w:rPr>
                <w:rFonts w:ascii="宋体" w:hAnsi="宋体"/>
                <w:spacing w:val="-6"/>
                <w:szCs w:val="21"/>
              </w:rPr>
            </w:pPr>
            <w:r>
              <w:rPr>
                <w:rFonts w:ascii="宋体" w:hAnsi="宋体"/>
                <w:spacing w:val="-6"/>
                <w:szCs w:val="21"/>
              </w:rPr>
              <w:t>2</w:t>
            </w:r>
            <w:r>
              <w:rPr>
                <w:rFonts w:hint="eastAsia" w:ascii="宋体" w:hAnsi="宋体"/>
                <w:spacing w:val="-6"/>
                <w:szCs w:val="21"/>
              </w:rPr>
              <w:t>月</w:t>
            </w:r>
            <w:r>
              <w:rPr>
                <w:rFonts w:ascii="宋体" w:hAnsi="宋体"/>
                <w:spacing w:val="-6"/>
                <w:szCs w:val="21"/>
              </w:rPr>
              <w:t>20</w:t>
            </w:r>
            <w:r>
              <w:rPr>
                <w:rFonts w:hint="eastAsia" w:ascii="宋体" w:hAnsi="宋体"/>
                <w:spacing w:val="-6"/>
                <w:szCs w:val="21"/>
              </w:rPr>
              <w:t>日（正月十六，周三）中小学正式开学；</w:t>
            </w:r>
            <w:r>
              <w:rPr>
                <w:rFonts w:ascii="宋体" w:hAnsi="宋体"/>
                <w:spacing w:val="-6"/>
                <w:szCs w:val="21"/>
              </w:rPr>
              <w:t xml:space="preserve"> </w:t>
            </w:r>
          </w:p>
          <w:p>
            <w:pPr>
              <w:autoSpaceDN w:val="0"/>
              <w:snapToGrid w:val="0"/>
              <w:spacing w:line="340" w:lineRule="exact"/>
              <w:jc w:val="left"/>
              <w:rPr>
                <w:rFonts w:ascii="宋体"/>
                <w:spacing w:val="-6"/>
                <w:szCs w:val="21"/>
              </w:rPr>
            </w:pPr>
            <w:r>
              <w:rPr>
                <w:rFonts w:hint="eastAsia" w:ascii="宋体" w:hAnsi="宋体"/>
                <w:spacing w:val="-6"/>
                <w:szCs w:val="21"/>
              </w:rPr>
              <w:t>县（市、区）教研员、市直教研组长会</w:t>
            </w:r>
          </w:p>
        </w:tc>
        <w:tc>
          <w:tcPr>
            <w:tcW w:w="1140" w:type="dxa"/>
            <w:tcBorders>
              <w:top w:val="single" w:color="000000" w:sz="4" w:space="0"/>
              <w:left w:val="nil"/>
              <w:bottom w:val="single" w:color="000000" w:sz="4" w:space="0"/>
              <w:right w:val="single" w:color="000000" w:sz="4" w:space="0"/>
            </w:tcBorders>
            <w:vAlign w:val="center"/>
          </w:tcPr>
          <w:p>
            <w:pPr>
              <w:snapToGrid w:val="0"/>
              <w:spacing w:line="340" w:lineRule="exact"/>
              <w:jc w:val="center"/>
              <w:rPr>
                <w:rFonts w:ascii="宋体" w:cs="宋体"/>
                <w:szCs w:val="21"/>
              </w:rPr>
            </w:pPr>
            <w:r>
              <w:rPr>
                <w:rFonts w:hint="eastAsia" w:ascii="宋体" w:hAnsi="宋体" w:cs="宋体"/>
                <w:szCs w:val="21"/>
              </w:rPr>
              <w:t>四中</w:t>
            </w:r>
          </w:p>
        </w:tc>
        <w:tc>
          <w:tcPr>
            <w:tcW w:w="1304" w:type="dxa"/>
            <w:tcBorders>
              <w:top w:val="single" w:color="000000" w:sz="4" w:space="0"/>
              <w:left w:val="nil"/>
              <w:bottom w:val="single" w:color="000000" w:sz="4" w:space="0"/>
              <w:right w:val="single" w:color="000000" w:sz="4" w:space="0"/>
            </w:tcBorders>
            <w:vAlign w:val="center"/>
          </w:tcPr>
          <w:p>
            <w:pPr>
              <w:snapToGrid w:val="0"/>
              <w:spacing w:line="340" w:lineRule="exact"/>
              <w:jc w:val="center"/>
              <w:rPr>
                <w:rFonts w:ascii="宋体" w:cs="宋体"/>
                <w:szCs w:val="21"/>
              </w:rPr>
            </w:pPr>
            <w:r>
              <w:rPr>
                <w:rFonts w:hint="eastAsia" w:ascii="宋体" w:hAnsi="宋体" w:cs="宋体"/>
                <w:szCs w:val="21"/>
              </w:rPr>
              <w:t>县市区教研员</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2</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2</w:t>
            </w:r>
            <w:r>
              <w:rPr>
                <w:rFonts w:ascii="宋体" w:cs="宋体"/>
                <w:szCs w:val="21"/>
              </w:rPr>
              <w:t>.</w:t>
            </w:r>
            <w:r>
              <w:rPr>
                <w:rFonts w:ascii="宋体" w:hAnsi="宋体" w:cs="宋体"/>
                <w:szCs w:val="21"/>
              </w:rPr>
              <w:t>25-3.3</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cs="宋体"/>
                <w:szCs w:val="21"/>
              </w:rPr>
            </w:pPr>
            <w:r>
              <w:rPr>
                <w:rFonts w:hint="eastAsia" w:ascii="宋体" w:hAnsi="宋体" w:cs="宋体"/>
                <w:szCs w:val="21"/>
              </w:rPr>
              <w:t>区“</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”项目组第一次活动暨</w:t>
            </w:r>
            <w:r>
              <w:rPr>
                <w:rFonts w:hint="eastAsia" w:ascii="宋体" w:hAnsi="宋体"/>
                <w:spacing w:val="-6"/>
                <w:szCs w:val="21"/>
              </w:rPr>
              <w:t>教研组长会议</w:t>
            </w:r>
          </w:p>
          <w:p>
            <w:pPr>
              <w:autoSpaceDN w:val="0"/>
              <w:spacing w:line="340" w:lineRule="exact"/>
              <w:jc w:val="left"/>
              <w:rPr>
                <w:rFonts w:ascii="宋体"/>
                <w:szCs w:val="21"/>
              </w:rPr>
            </w:pPr>
            <w:r>
              <w:rPr>
                <w:rFonts w:hint="eastAsia" w:ascii="宋体" w:hAnsi="宋体"/>
                <w:szCs w:val="21"/>
              </w:rPr>
              <w:t>启动</w:t>
            </w:r>
            <w:r>
              <w:rPr>
                <w:rFonts w:hint="eastAsia" w:ascii="宋体" w:hAnsi="宋体" w:cs="宋体"/>
                <w:szCs w:val="21"/>
              </w:rPr>
              <w:t>“</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”项目式学习的精品课程评比</w:t>
            </w: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双屿中学</w:t>
            </w:r>
          </w:p>
          <w:p>
            <w:pPr>
              <w:spacing w:line="340" w:lineRule="exact"/>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教研组长等</w:t>
            </w:r>
          </w:p>
          <w:p>
            <w:pPr>
              <w:spacing w:line="340" w:lineRule="exact"/>
              <w:rPr>
                <w:rFonts w:ascii="宋体" w:cs="宋体"/>
                <w:szCs w:val="21"/>
              </w:rPr>
            </w:pPr>
            <w:r>
              <w:rPr>
                <w:rFonts w:hint="eastAsia" w:ascii="宋体" w:hAnsi="宋体" w:cs="宋体"/>
                <w:szCs w:val="21"/>
              </w:rPr>
              <w:t>参赛教师</w:t>
            </w:r>
          </w:p>
        </w:tc>
      </w:tr>
      <w:tr>
        <w:tblPrEx>
          <w:tblLayout w:type="fixed"/>
          <w:tblCellMar>
            <w:top w:w="0" w:type="dxa"/>
            <w:left w:w="108" w:type="dxa"/>
            <w:bottom w:w="0" w:type="dxa"/>
            <w:right w:w="108" w:type="dxa"/>
          </w:tblCellMar>
        </w:tblPrEx>
        <w:trPr>
          <w:trHeight w:val="644"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3</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3.4-3.10</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启动区参加市优秀教研组推荐评比活动</w:t>
            </w:r>
          </w:p>
          <w:p>
            <w:pPr>
              <w:autoSpaceDN w:val="0"/>
              <w:spacing w:line="340" w:lineRule="exact"/>
              <w:jc w:val="left"/>
              <w:rPr>
                <w:rFonts w:ascii="宋体"/>
                <w:szCs w:val="21"/>
              </w:rPr>
            </w:pPr>
            <w:r>
              <w:rPr>
                <w:rFonts w:hint="eastAsia" w:ascii="宋体" w:hAnsi="宋体"/>
                <w:szCs w:val="21"/>
              </w:rPr>
              <w:t>启动“基于真实学习”的区“一师一优课”评比</w:t>
            </w: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区教研院</w:t>
            </w:r>
          </w:p>
          <w:p>
            <w:pPr>
              <w:spacing w:line="340" w:lineRule="exact"/>
              <w:rPr>
                <w:rFonts w:ascii="宋体" w:cs="宋体"/>
                <w:szCs w:val="21"/>
              </w:rPr>
            </w:pPr>
            <w:r>
              <w:rPr>
                <w:rFonts w:hint="eastAsia" w:ascii="宋体" w:hAnsi="宋体" w:cs="宋体"/>
                <w:szCs w:val="21"/>
              </w:rPr>
              <w:t>区教研院</w:t>
            </w:r>
          </w:p>
        </w:tc>
        <w:tc>
          <w:tcPr>
            <w:tcW w:w="1304"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参赛教师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auto" w:sz="4" w:space="0"/>
            </w:tcBorders>
            <w:vAlign w:val="center"/>
          </w:tcPr>
          <w:p>
            <w:pPr>
              <w:autoSpaceDN w:val="0"/>
              <w:spacing w:line="340" w:lineRule="exact"/>
              <w:jc w:val="center"/>
              <w:rPr>
                <w:rFonts w:ascii="宋体" w:cs="宋体"/>
                <w:szCs w:val="21"/>
              </w:rPr>
            </w:pPr>
            <w:r>
              <w:rPr>
                <w:rFonts w:ascii="宋体" w:hAnsi="宋体" w:cs="宋体"/>
                <w:szCs w:val="21"/>
              </w:rPr>
              <w:t>4</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3.11-3.17</w:t>
            </w:r>
          </w:p>
        </w:tc>
        <w:tc>
          <w:tcPr>
            <w:tcW w:w="4589" w:type="dxa"/>
            <w:tcBorders>
              <w:top w:val="single" w:color="000000" w:sz="4" w:space="0"/>
              <w:left w:val="nil"/>
              <w:bottom w:val="single" w:color="auto" w:sz="4" w:space="0"/>
              <w:right w:val="single" w:color="000000" w:sz="4" w:space="0"/>
            </w:tcBorders>
            <w:vAlign w:val="center"/>
          </w:tcPr>
          <w:p>
            <w:pPr>
              <w:autoSpaceDN w:val="0"/>
              <w:spacing w:line="340" w:lineRule="exact"/>
              <w:jc w:val="left"/>
              <w:rPr>
                <w:rFonts w:ascii="宋体" w:cs="宋体"/>
                <w:szCs w:val="21"/>
              </w:rPr>
            </w:pPr>
            <w:r>
              <w:rPr>
                <w:rFonts w:hint="eastAsia" w:ascii="宋体" w:hAnsi="宋体" w:cs="宋体"/>
                <w:szCs w:val="21"/>
              </w:rPr>
              <w:t>区“</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”项目组第二次活动（外出学习）</w:t>
            </w:r>
          </w:p>
        </w:tc>
        <w:tc>
          <w:tcPr>
            <w:tcW w:w="1140" w:type="dxa"/>
            <w:tcBorders>
              <w:top w:val="single" w:color="000000" w:sz="4" w:space="0"/>
              <w:left w:val="nil"/>
              <w:bottom w:val="single" w:color="auto" w:sz="4" w:space="0"/>
              <w:right w:val="single" w:color="000000" w:sz="4" w:space="0"/>
            </w:tcBorders>
            <w:vAlign w:val="center"/>
          </w:tcPr>
          <w:p>
            <w:pPr>
              <w:spacing w:line="340" w:lineRule="exact"/>
              <w:ind w:firstLine="210" w:firstLineChars="100"/>
              <w:rPr>
                <w:rFonts w:ascii="宋体" w:cs="宋体"/>
                <w:szCs w:val="21"/>
              </w:rPr>
            </w:pPr>
            <w:r>
              <w:rPr>
                <w:rFonts w:hint="eastAsia" w:ascii="宋体" w:hAnsi="宋体" w:cs="宋体"/>
                <w:szCs w:val="21"/>
              </w:rPr>
              <w:t>待定</w:t>
            </w:r>
          </w:p>
        </w:tc>
        <w:tc>
          <w:tcPr>
            <w:tcW w:w="1304" w:type="dxa"/>
            <w:tcBorders>
              <w:top w:val="single" w:color="000000" w:sz="4" w:space="0"/>
              <w:left w:val="nil"/>
              <w:bottom w:val="single" w:color="auto"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项目组成员</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5</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3.18-3.24</w:t>
            </w:r>
          </w:p>
        </w:tc>
        <w:tc>
          <w:tcPr>
            <w:tcW w:w="4589" w:type="dxa"/>
            <w:tcBorders>
              <w:top w:val="single" w:color="auto"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cs="宋体"/>
                <w:szCs w:val="21"/>
              </w:rPr>
              <w:t>区“</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”学校专场展示活动</w:t>
            </w:r>
            <w:r>
              <w:rPr>
                <w:rFonts w:ascii="宋体" w:hAnsi="宋体" w:cs="宋体"/>
                <w:szCs w:val="21"/>
              </w:rPr>
              <w:t>1</w:t>
            </w:r>
          </w:p>
        </w:tc>
        <w:tc>
          <w:tcPr>
            <w:tcW w:w="1140" w:type="dxa"/>
            <w:tcBorders>
              <w:top w:val="single" w:color="auto"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待定</w:t>
            </w:r>
          </w:p>
        </w:tc>
        <w:tc>
          <w:tcPr>
            <w:tcW w:w="1304" w:type="dxa"/>
            <w:tcBorders>
              <w:top w:val="single" w:color="auto"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全体教师</w:t>
            </w:r>
          </w:p>
        </w:tc>
      </w:tr>
      <w:tr>
        <w:tblPrEx>
          <w:tblLayout w:type="fixed"/>
          <w:tblCellMar>
            <w:top w:w="0" w:type="dxa"/>
            <w:left w:w="108" w:type="dxa"/>
            <w:bottom w:w="0" w:type="dxa"/>
            <w:right w:w="108" w:type="dxa"/>
          </w:tblCellMar>
        </w:tblPrEx>
        <w:trPr>
          <w:trHeight w:val="284"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6</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3.25-3.31</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szCs w:val="21"/>
              </w:rPr>
              <w:t>市初中毕业生学业考试科学复习研讨会</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瓯海</w:t>
            </w:r>
          </w:p>
          <w:p>
            <w:pPr>
              <w:spacing w:line="340" w:lineRule="exact"/>
              <w:jc w:val="center"/>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教师代表</w:t>
            </w:r>
          </w:p>
          <w:p>
            <w:pPr>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7</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4.1-4.7</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szCs w:val="21"/>
              </w:rPr>
              <w:t>基于“真实学习”的素养课堂展示活动（理科）</w:t>
            </w:r>
          </w:p>
          <w:p>
            <w:pPr>
              <w:autoSpaceDN w:val="0"/>
              <w:spacing w:line="340" w:lineRule="exact"/>
              <w:jc w:val="left"/>
              <w:rPr>
                <w:rFonts w:ascii="宋体" w:cs="宋体"/>
                <w:szCs w:val="21"/>
              </w:rPr>
            </w:pPr>
            <w:r>
              <w:rPr>
                <w:rFonts w:ascii="宋体" w:hAnsi="宋体"/>
                <w:szCs w:val="21"/>
              </w:rPr>
              <w:t xml:space="preserve">4.5-7 </w:t>
            </w:r>
            <w:r>
              <w:rPr>
                <w:rFonts w:hint="eastAsia" w:ascii="宋体" w:hAnsi="宋体"/>
                <w:szCs w:val="21"/>
              </w:rPr>
              <w:t>清明节放假</w:t>
            </w:r>
          </w:p>
        </w:tc>
        <w:tc>
          <w:tcPr>
            <w:tcW w:w="1140" w:type="dxa"/>
            <w:tcBorders>
              <w:top w:val="single" w:color="000000" w:sz="4" w:space="0"/>
              <w:left w:val="nil"/>
              <w:bottom w:val="single" w:color="000000" w:sz="4" w:space="0"/>
              <w:right w:val="single" w:color="000000" w:sz="4" w:space="0"/>
            </w:tcBorders>
            <w:vAlign w:val="center"/>
          </w:tcPr>
          <w:p>
            <w:pPr>
              <w:spacing w:line="340" w:lineRule="exact"/>
              <w:ind w:firstLine="210" w:firstLineChars="100"/>
              <w:rPr>
                <w:rFonts w:ascii="宋体" w:cs="宋体"/>
                <w:szCs w:val="21"/>
              </w:rPr>
            </w:pPr>
            <w:r>
              <w:rPr>
                <w:rFonts w:hint="eastAsia" w:ascii="宋体" w:hAnsi="宋体" w:cs="宋体"/>
                <w:szCs w:val="21"/>
              </w:rPr>
              <w:t>待定</w:t>
            </w: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全体教师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000000"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8</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4.8-4.14</w:t>
            </w:r>
          </w:p>
        </w:tc>
        <w:tc>
          <w:tcPr>
            <w:tcW w:w="4589" w:type="dxa"/>
            <w:tcBorders>
              <w:top w:val="single" w:color="000000" w:sz="4" w:space="0"/>
              <w:left w:val="nil"/>
              <w:bottom w:val="single" w:color="000000" w:sz="4" w:space="0"/>
              <w:right w:val="single" w:color="000000" w:sz="4" w:space="0"/>
            </w:tcBorders>
            <w:vAlign w:val="center"/>
          </w:tcPr>
          <w:p>
            <w:pPr>
              <w:spacing w:line="340" w:lineRule="exact"/>
              <w:rPr>
                <w:rFonts w:ascii="宋体"/>
                <w:szCs w:val="21"/>
              </w:rPr>
            </w:pPr>
            <w:r>
              <w:rPr>
                <w:rFonts w:hint="eastAsia" w:ascii="宋体" w:hAnsi="宋体" w:cs="宋体"/>
                <w:szCs w:val="21"/>
              </w:rPr>
              <w:t>区</w:t>
            </w:r>
            <w:r>
              <w:rPr>
                <w:rFonts w:hint="eastAsia" w:ascii="宋体"/>
                <w:szCs w:val="21"/>
              </w:rPr>
              <w:t>初中毕业生学业考试科学复习研讨会</w:t>
            </w:r>
          </w:p>
          <w:p>
            <w:pPr>
              <w:spacing w:line="340" w:lineRule="exact"/>
              <w:rPr>
                <w:rFonts w:ascii="宋体" w:cs="宋体"/>
                <w:szCs w:val="21"/>
              </w:rPr>
            </w:pPr>
            <w:r>
              <w:rPr>
                <w:rFonts w:hint="eastAsia" w:ascii="宋体" w:hAnsi="宋体"/>
                <w:szCs w:val="21"/>
              </w:rPr>
              <w:t>区中小学生</w:t>
            </w:r>
            <w:r>
              <w:rPr>
                <w:rFonts w:ascii="宋体" w:hAnsi="宋体"/>
                <w:szCs w:val="21"/>
              </w:rPr>
              <w:t xml:space="preserve"> STEAM </w:t>
            </w:r>
            <w:r>
              <w:rPr>
                <w:rFonts w:hint="eastAsia" w:ascii="宋体" w:hAnsi="宋体"/>
                <w:szCs w:val="21"/>
              </w:rPr>
              <w:t>项目挑战赛</w:t>
            </w:r>
          </w:p>
        </w:tc>
        <w:tc>
          <w:tcPr>
            <w:tcW w:w="1140" w:type="dxa"/>
            <w:tcBorders>
              <w:top w:val="single" w:color="000000" w:sz="4" w:space="0"/>
              <w:left w:val="nil"/>
              <w:bottom w:val="single" w:color="000000" w:sz="4" w:space="0"/>
              <w:right w:val="single" w:color="000000" w:sz="4" w:space="0"/>
            </w:tcBorders>
            <w:vAlign w:val="center"/>
          </w:tcPr>
          <w:p>
            <w:pPr>
              <w:spacing w:line="340" w:lineRule="exact"/>
              <w:ind w:firstLine="210" w:firstLineChars="100"/>
              <w:rPr>
                <w:rFonts w:ascii="宋体" w:cs="宋体"/>
                <w:szCs w:val="21"/>
              </w:rPr>
            </w:pPr>
            <w:r>
              <w:rPr>
                <w:rFonts w:hint="eastAsia" w:ascii="宋体" w:hAnsi="宋体" w:cs="宋体"/>
                <w:szCs w:val="21"/>
              </w:rPr>
              <w:t>待定</w:t>
            </w:r>
          </w:p>
          <w:p>
            <w:pPr>
              <w:spacing w:line="340" w:lineRule="exact"/>
              <w:ind w:firstLine="210" w:firstLineChars="100"/>
              <w:rPr>
                <w:rFonts w:ascii="宋体" w:cs="宋体"/>
                <w:szCs w:val="21"/>
              </w:rPr>
            </w:pPr>
            <w:r>
              <w:rPr>
                <w:rFonts w:hint="eastAsia" w:ascii="宋体" w:hAnsi="宋体" w:cs="宋体"/>
                <w:szCs w:val="21"/>
              </w:rPr>
              <w:t>待定</w:t>
            </w: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初三教师</w:t>
            </w:r>
          </w:p>
          <w:p>
            <w:pPr>
              <w:spacing w:line="340" w:lineRule="exact"/>
              <w:jc w:val="center"/>
              <w:rPr>
                <w:rFonts w:ascii="宋体" w:cs="宋体"/>
                <w:szCs w:val="21"/>
              </w:rPr>
            </w:pPr>
            <w:r>
              <w:rPr>
                <w:rFonts w:hint="eastAsia" w:ascii="宋体" w:hAnsi="宋体" w:cs="宋体"/>
                <w:szCs w:val="21"/>
              </w:rPr>
              <w:t>参赛学生</w:t>
            </w:r>
          </w:p>
        </w:tc>
      </w:tr>
      <w:tr>
        <w:tblPrEx>
          <w:tblLayout w:type="fixed"/>
          <w:tblCellMar>
            <w:top w:w="0" w:type="dxa"/>
            <w:left w:w="108" w:type="dxa"/>
            <w:bottom w:w="0" w:type="dxa"/>
            <w:right w:w="108" w:type="dxa"/>
          </w:tblCellMar>
        </w:tblPrEx>
        <w:trPr>
          <w:trHeight w:val="42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9</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4.15-4.21</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区“基于真实学习”初中一师一优课评比活动</w:t>
            </w:r>
          </w:p>
          <w:p>
            <w:pPr>
              <w:autoSpaceDN w:val="0"/>
              <w:spacing w:line="340" w:lineRule="exact"/>
              <w:jc w:val="left"/>
              <w:rPr>
                <w:rFonts w:ascii="宋体"/>
                <w:szCs w:val="21"/>
              </w:rPr>
            </w:pPr>
            <w:r>
              <w:rPr>
                <w:rFonts w:hint="eastAsia" w:ascii="宋体" w:hAnsi="宋体" w:cs="宋体"/>
                <w:szCs w:val="21"/>
              </w:rPr>
              <w:t>区“</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w:t>
            </w:r>
            <w:r>
              <w:rPr>
                <w:rFonts w:ascii="宋体" w:hAnsi="宋体" w:cs="宋体"/>
                <w:szCs w:val="21"/>
              </w:rPr>
              <w:t>16</w:t>
            </w:r>
            <w:r>
              <w:rPr>
                <w:rFonts w:hint="eastAsia" w:ascii="宋体" w:hAnsi="宋体" w:cs="宋体"/>
                <w:szCs w:val="21"/>
              </w:rPr>
              <w:t>学时专题培训</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区教研院</w:t>
            </w:r>
          </w:p>
          <w:p>
            <w:pPr>
              <w:spacing w:line="340" w:lineRule="exact"/>
              <w:jc w:val="center"/>
              <w:rPr>
                <w:rFonts w:ascii="宋体" w:cs="宋体"/>
                <w:szCs w:val="21"/>
              </w:rPr>
            </w:pPr>
            <w:r>
              <w:rPr>
                <w:rFonts w:hint="eastAsia" w:ascii="宋体" w:hAnsi="宋体" w:cs="宋体"/>
                <w:szCs w:val="21"/>
              </w:rPr>
              <w:t>区教研院</w:t>
            </w: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参赛教师</w:t>
            </w:r>
          </w:p>
          <w:p>
            <w:pPr>
              <w:spacing w:line="340" w:lineRule="exact"/>
              <w:jc w:val="center"/>
              <w:rPr>
                <w:rFonts w:ascii="宋体" w:cs="宋体"/>
                <w:szCs w:val="21"/>
              </w:rPr>
            </w:pPr>
            <w:r>
              <w:rPr>
                <w:rFonts w:hint="eastAsia" w:ascii="宋体" w:hAnsi="宋体" w:cs="宋体"/>
                <w:szCs w:val="21"/>
              </w:rPr>
              <w:t>参训学员</w:t>
            </w:r>
          </w:p>
        </w:tc>
      </w:tr>
      <w:tr>
        <w:tblPrEx>
          <w:tblLayout w:type="fixed"/>
          <w:tblCellMar>
            <w:top w:w="0" w:type="dxa"/>
            <w:left w:w="108" w:type="dxa"/>
            <w:bottom w:w="0" w:type="dxa"/>
            <w:right w:w="108" w:type="dxa"/>
          </w:tblCellMar>
        </w:tblPrEx>
        <w:trPr>
          <w:trHeight w:val="425" w:hRule="atLeast"/>
        </w:trPr>
        <w:tc>
          <w:tcPr>
            <w:tcW w:w="656" w:type="dxa"/>
            <w:tcBorders>
              <w:top w:val="single" w:color="000000"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10</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4.22-4.28</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cs="宋体"/>
                <w:szCs w:val="21"/>
              </w:rPr>
              <w:t>区“</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”项目组暨课题组第三次活动</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11</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4.29-5.5</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劳动节（</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日）放假。</w:t>
            </w:r>
          </w:p>
          <w:p>
            <w:pPr>
              <w:autoSpaceDN w:val="0"/>
              <w:spacing w:line="340" w:lineRule="exact"/>
              <w:jc w:val="left"/>
              <w:rPr>
                <w:rFonts w:ascii="宋体"/>
                <w:szCs w:val="21"/>
              </w:rPr>
            </w:pPr>
            <w:r>
              <w:rPr>
                <w:rFonts w:hint="eastAsia" w:ascii="宋体" w:hAnsi="宋体"/>
                <w:szCs w:val="21"/>
              </w:rPr>
              <w:t>市</w:t>
            </w:r>
            <w:r>
              <w:rPr>
                <w:rFonts w:ascii="宋体" w:hAnsi="宋体"/>
                <w:szCs w:val="21"/>
              </w:rPr>
              <w:t>2018-2019</w:t>
            </w:r>
            <w:r>
              <w:rPr>
                <w:rFonts w:hint="eastAsia" w:ascii="宋体" w:hAnsi="宋体"/>
                <w:szCs w:val="21"/>
              </w:rPr>
              <w:t>市初中一师一优课评比活动</w:t>
            </w:r>
          </w:p>
          <w:p>
            <w:pPr>
              <w:autoSpaceDN w:val="0"/>
              <w:spacing w:line="340" w:lineRule="exact"/>
              <w:jc w:val="left"/>
              <w:rPr>
                <w:rFonts w:ascii="宋体"/>
                <w:szCs w:val="21"/>
              </w:rPr>
            </w:pPr>
            <w:r>
              <w:rPr>
                <w:rFonts w:hint="eastAsia" w:ascii="宋体" w:hAnsi="宋体"/>
                <w:szCs w:val="21"/>
              </w:rPr>
              <w:t>各学科先进教研组评选活动</w:t>
            </w:r>
          </w:p>
          <w:p>
            <w:pPr>
              <w:autoSpaceDN w:val="0"/>
              <w:spacing w:line="340" w:lineRule="exact"/>
              <w:jc w:val="left"/>
              <w:rPr>
                <w:rFonts w:ascii="宋体"/>
                <w:b/>
                <w:szCs w:val="21"/>
              </w:rPr>
            </w:pPr>
            <w:r>
              <w:rPr>
                <w:rFonts w:hint="eastAsia" w:ascii="宋体" w:hAnsi="宋体"/>
                <w:szCs w:val="21"/>
              </w:rPr>
              <w:t>市区九年级学业质量检测模拟考试</w:t>
            </w: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市教研院</w:t>
            </w:r>
          </w:p>
        </w:tc>
        <w:tc>
          <w:tcPr>
            <w:tcW w:w="1304"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参赛教师</w:t>
            </w:r>
          </w:p>
          <w:p>
            <w:pPr>
              <w:spacing w:line="340" w:lineRule="exact"/>
              <w:rPr>
                <w:rFonts w:ascii="宋体" w:cs="宋体"/>
                <w:szCs w:val="21"/>
              </w:rPr>
            </w:pPr>
            <w:r>
              <w:rPr>
                <w:rFonts w:hint="eastAsia" w:ascii="宋体" w:hAnsi="宋体" w:cs="宋体"/>
                <w:szCs w:val="21"/>
              </w:rPr>
              <w:t>参赛教研组</w:t>
            </w:r>
          </w:p>
          <w:p>
            <w:pPr>
              <w:spacing w:line="340" w:lineRule="exact"/>
              <w:rPr>
                <w:rFonts w:ascii="宋体" w:cs="宋体"/>
                <w:szCs w:val="21"/>
              </w:rPr>
            </w:pPr>
          </w:p>
        </w:tc>
      </w:tr>
      <w:tr>
        <w:tblPrEx>
          <w:tblLayout w:type="fixed"/>
          <w:tblCellMar>
            <w:top w:w="0" w:type="dxa"/>
            <w:left w:w="108" w:type="dxa"/>
            <w:bottom w:w="0" w:type="dxa"/>
            <w:right w:w="108" w:type="dxa"/>
          </w:tblCellMar>
        </w:tblPrEx>
        <w:trPr>
          <w:trHeight w:val="911"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12</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5.6-5.12</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确定学业考试网上阅卷人员名单</w:t>
            </w:r>
          </w:p>
          <w:p>
            <w:pPr>
              <w:autoSpaceDN w:val="0"/>
              <w:spacing w:line="340" w:lineRule="exact"/>
              <w:jc w:val="left"/>
              <w:rPr>
                <w:rFonts w:ascii="宋体"/>
                <w:szCs w:val="21"/>
              </w:rPr>
            </w:pPr>
            <w:r>
              <w:rPr>
                <w:rFonts w:hint="eastAsia" w:ascii="宋体" w:hAnsi="宋体"/>
                <w:szCs w:val="21"/>
              </w:rPr>
              <w:t>市中小学生</w:t>
            </w:r>
            <w:r>
              <w:rPr>
                <w:rFonts w:ascii="宋体" w:hAnsi="宋体"/>
                <w:szCs w:val="21"/>
              </w:rPr>
              <w:t xml:space="preserve"> STEAM </w:t>
            </w:r>
            <w:r>
              <w:rPr>
                <w:rFonts w:hint="eastAsia" w:ascii="宋体" w:hAnsi="宋体"/>
                <w:szCs w:val="21"/>
              </w:rPr>
              <w:t>项目挑战赛</w:t>
            </w:r>
          </w:p>
          <w:p>
            <w:pPr>
              <w:autoSpaceDN w:val="0"/>
              <w:spacing w:line="340" w:lineRule="exact"/>
              <w:jc w:val="left"/>
              <w:rPr>
                <w:rFonts w:ascii="宋体"/>
                <w:szCs w:val="21"/>
              </w:rPr>
            </w:pPr>
            <w:r>
              <w:rPr>
                <w:rFonts w:hint="eastAsia" w:ascii="宋体" w:hAnsi="宋体"/>
                <w:szCs w:val="21"/>
              </w:rPr>
              <w:t>区九年级学业质量检测模拟考分析会（理科）</w:t>
            </w: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r>
              <w:rPr>
                <w:rFonts w:hint="eastAsia" w:ascii="宋体" w:hAnsi="宋体" w:cs="宋体"/>
                <w:szCs w:val="21"/>
              </w:rPr>
              <w:t>市教研院</w:t>
            </w:r>
          </w:p>
          <w:p>
            <w:pPr>
              <w:spacing w:line="340" w:lineRule="exact"/>
              <w:rPr>
                <w:rFonts w:ascii="宋体" w:cs="宋体"/>
                <w:szCs w:val="21"/>
              </w:rPr>
            </w:pPr>
            <w:r>
              <w:rPr>
                <w:rFonts w:hint="eastAsia" w:ascii="宋体" w:hAnsi="宋体" w:cs="宋体"/>
                <w:szCs w:val="21"/>
              </w:rPr>
              <w:t>区教研院</w:t>
            </w: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待定</w:t>
            </w:r>
          </w:p>
          <w:p>
            <w:pPr>
              <w:spacing w:line="340" w:lineRule="exact"/>
              <w:jc w:val="center"/>
              <w:rPr>
                <w:rFonts w:ascii="宋体" w:cs="宋体"/>
                <w:szCs w:val="21"/>
              </w:rPr>
            </w:pPr>
            <w:r>
              <w:rPr>
                <w:rFonts w:hint="eastAsia" w:ascii="宋体" w:hAnsi="宋体" w:cs="宋体"/>
                <w:szCs w:val="21"/>
              </w:rPr>
              <w:t>参赛教师</w:t>
            </w: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13</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5.13-5.19</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cs="宋体"/>
                <w:szCs w:val="21"/>
              </w:rPr>
              <w:t>区“</w:t>
            </w:r>
            <w:r>
              <w:rPr>
                <w:rFonts w:ascii="宋体" w:hAnsi="宋体" w:cs="宋体"/>
                <w:szCs w:val="21"/>
              </w:rPr>
              <w:t>STEM</w:t>
            </w:r>
            <w:r>
              <w:rPr>
                <w:rFonts w:hint="eastAsia" w:ascii="宋体" w:hAnsi="宋体" w:cs="宋体"/>
                <w:szCs w:val="21"/>
              </w:rPr>
              <w:t>教育</w:t>
            </w:r>
            <w:r>
              <w:rPr>
                <w:rFonts w:ascii="宋体" w:hAnsi="宋体" w:cs="宋体"/>
                <w:szCs w:val="21"/>
              </w:rPr>
              <w:t>+</w:t>
            </w:r>
            <w:r>
              <w:rPr>
                <w:rFonts w:hint="eastAsia" w:ascii="宋体" w:hAnsi="宋体" w:cs="宋体"/>
                <w:szCs w:val="21"/>
              </w:rPr>
              <w:t>”学校专场展示活动</w:t>
            </w:r>
            <w:r>
              <w:rPr>
                <w:rFonts w:ascii="宋体" w:hAnsi="宋体" w:cs="宋体"/>
                <w:szCs w:val="21"/>
              </w:rPr>
              <w:t>2</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待定</w:t>
            </w: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r>
              <w:rPr>
                <w:rFonts w:hint="eastAsia" w:ascii="宋体" w:hAnsi="宋体" w:cs="宋体"/>
                <w:szCs w:val="21"/>
              </w:rPr>
              <w:t>全体教师</w:t>
            </w:r>
          </w:p>
        </w:tc>
      </w:tr>
      <w:tr>
        <w:tblPrEx>
          <w:tblLayout w:type="fixed"/>
          <w:tblCellMar>
            <w:top w:w="0" w:type="dxa"/>
            <w:left w:w="108" w:type="dxa"/>
            <w:bottom w:w="0" w:type="dxa"/>
            <w:right w:w="108" w:type="dxa"/>
          </w:tblCellMar>
        </w:tblPrEx>
        <w:trPr>
          <w:trHeight w:val="434"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14</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5.20-5.26</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15</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5.27-6.2</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16</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6.3-6.9</w:t>
            </w:r>
          </w:p>
        </w:tc>
        <w:tc>
          <w:tcPr>
            <w:tcW w:w="4589" w:type="dxa"/>
            <w:tcBorders>
              <w:top w:val="single" w:color="000000" w:sz="4" w:space="0"/>
              <w:left w:val="nil"/>
              <w:bottom w:val="single" w:color="000000" w:sz="4" w:space="0"/>
              <w:right w:val="single" w:color="000000" w:sz="4" w:space="0"/>
            </w:tcBorders>
            <w:vAlign w:val="center"/>
          </w:tcPr>
          <w:p>
            <w:pPr>
              <w:autoSpaceDN w:val="0"/>
              <w:snapToGrid w:val="0"/>
              <w:spacing w:line="340" w:lineRule="exact"/>
              <w:jc w:val="left"/>
              <w:rPr>
                <w:rFonts w:ascii="宋体"/>
                <w:szCs w:val="21"/>
              </w:rPr>
            </w:pPr>
            <w:r>
              <w:rPr>
                <w:rFonts w:hint="eastAsia" w:ascii="宋体" w:hAnsi="宋体"/>
                <w:szCs w:val="21"/>
              </w:rPr>
              <w:t>端午节（</w:t>
            </w:r>
            <w:r>
              <w:rPr>
                <w:rFonts w:ascii="宋体" w:hAnsi="宋体"/>
                <w:szCs w:val="21"/>
              </w:rPr>
              <w:t>6</w:t>
            </w:r>
            <w:r>
              <w:rPr>
                <w:rFonts w:hint="eastAsia" w:ascii="宋体" w:hAnsi="宋体"/>
                <w:szCs w:val="21"/>
              </w:rPr>
              <w:t>月</w:t>
            </w:r>
            <w:r>
              <w:rPr>
                <w:rFonts w:ascii="宋体" w:hAnsi="宋体"/>
                <w:szCs w:val="21"/>
              </w:rPr>
              <w:t>7</w:t>
            </w:r>
            <w:r>
              <w:rPr>
                <w:rFonts w:hint="eastAsia" w:ascii="宋体" w:hAnsi="宋体"/>
                <w:szCs w:val="21"/>
              </w:rPr>
              <w:t>日</w:t>
            </w:r>
            <w:r>
              <w:rPr>
                <w:rFonts w:ascii="宋体" w:hAnsi="宋体"/>
                <w:szCs w:val="21"/>
              </w:rPr>
              <w:t>-9</w:t>
            </w:r>
            <w:r>
              <w:rPr>
                <w:rFonts w:hint="eastAsia" w:ascii="宋体" w:hAnsi="宋体"/>
                <w:szCs w:val="21"/>
              </w:rPr>
              <w:t>日）放假</w:t>
            </w:r>
          </w:p>
        </w:tc>
        <w:tc>
          <w:tcPr>
            <w:tcW w:w="1140" w:type="dxa"/>
            <w:tcBorders>
              <w:top w:val="single" w:color="000000" w:sz="4" w:space="0"/>
              <w:left w:val="nil"/>
              <w:bottom w:val="single" w:color="000000" w:sz="4" w:space="0"/>
              <w:right w:val="single" w:color="000000" w:sz="4" w:space="0"/>
            </w:tcBorders>
            <w:vAlign w:val="center"/>
          </w:tcPr>
          <w:p>
            <w:pPr>
              <w:snapToGrid w:val="0"/>
              <w:spacing w:line="340" w:lineRule="exact"/>
              <w:jc w:val="center"/>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napToGrid w:val="0"/>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17</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6.10-6.16</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ascii="宋体" w:hAnsi="宋体"/>
                <w:szCs w:val="21"/>
              </w:rPr>
              <w:t>6</w:t>
            </w:r>
            <w:r>
              <w:rPr>
                <w:rFonts w:hint="eastAsia" w:ascii="宋体" w:hAnsi="宋体"/>
                <w:szCs w:val="21"/>
              </w:rPr>
              <w:t>月</w:t>
            </w:r>
            <w:r>
              <w:rPr>
                <w:rFonts w:ascii="宋体" w:hAnsi="宋体"/>
                <w:szCs w:val="21"/>
              </w:rPr>
              <w:t>15</w:t>
            </w:r>
            <w:r>
              <w:rPr>
                <w:rFonts w:hint="eastAsia" w:ascii="宋体" w:hAnsi="宋体"/>
                <w:szCs w:val="21"/>
              </w:rPr>
              <w:t>日</w:t>
            </w:r>
            <w:r>
              <w:rPr>
                <w:rFonts w:ascii="宋体" w:hAnsi="宋体"/>
                <w:szCs w:val="21"/>
              </w:rPr>
              <w:t>-16</w:t>
            </w:r>
            <w:r>
              <w:rPr>
                <w:rFonts w:hint="eastAsia" w:ascii="宋体" w:hAnsi="宋体"/>
                <w:szCs w:val="21"/>
              </w:rPr>
              <w:t>日全市中考</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60"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18</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6.17-6.23</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中考网上阅卷</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19</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6.24-6.30</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全市中小学期末考试</w:t>
            </w:r>
          </w:p>
        </w:tc>
        <w:tc>
          <w:tcPr>
            <w:tcW w:w="1140"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rPr>
                <w:rFonts w:ascii="宋体" w:cs="宋体"/>
                <w:szCs w:val="21"/>
              </w:rPr>
            </w:pPr>
          </w:p>
        </w:tc>
      </w:tr>
      <w:tr>
        <w:tblPrEx>
          <w:tblLayout w:type="fixed"/>
          <w:tblCellMar>
            <w:top w:w="0" w:type="dxa"/>
            <w:left w:w="108" w:type="dxa"/>
            <w:bottom w:w="0" w:type="dxa"/>
            <w:right w:w="108" w:type="dxa"/>
          </w:tblCellMar>
        </w:tblPrEx>
        <w:trPr>
          <w:trHeight w:val="425" w:hRule="atLeast"/>
        </w:trPr>
        <w:tc>
          <w:tcPr>
            <w:tcW w:w="656" w:type="dxa"/>
            <w:tcBorders>
              <w:top w:val="single" w:color="auto" w:sz="4" w:space="0"/>
              <w:left w:val="single" w:color="000000" w:sz="4" w:space="0"/>
              <w:bottom w:val="single" w:color="auto" w:sz="4" w:space="0"/>
              <w:right w:val="single" w:color="000000" w:sz="4" w:space="0"/>
            </w:tcBorders>
            <w:vAlign w:val="center"/>
          </w:tcPr>
          <w:p>
            <w:pPr>
              <w:autoSpaceDN w:val="0"/>
              <w:spacing w:line="340" w:lineRule="exact"/>
              <w:jc w:val="center"/>
              <w:rPr>
                <w:rFonts w:ascii="宋体" w:cs="宋体"/>
                <w:szCs w:val="21"/>
              </w:rPr>
            </w:pPr>
            <w:r>
              <w:rPr>
                <w:rFonts w:ascii="宋体" w:hAnsi="宋体" w:cs="宋体"/>
                <w:szCs w:val="21"/>
              </w:rPr>
              <w:t>20</w:t>
            </w:r>
          </w:p>
        </w:tc>
        <w:tc>
          <w:tcPr>
            <w:tcW w:w="1259" w:type="dxa"/>
            <w:tcBorders>
              <w:top w:val="single" w:color="000000" w:sz="4" w:space="0"/>
              <w:left w:val="nil"/>
              <w:bottom w:val="single" w:color="000000" w:sz="4" w:space="0"/>
              <w:right w:val="single" w:color="000000" w:sz="4" w:space="0"/>
            </w:tcBorders>
            <w:vAlign w:val="center"/>
          </w:tcPr>
          <w:p>
            <w:pPr>
              <w:widowControl/>
              <w:autoSpaceDN w:val="0"/>
              <w:spacing w:line="340" w:lineRule="exact"/>
              <w:jc w:val="center"/>
              <w:rPr>
                <w:rFonts w:ascii="宋体" w:cs="宋体"/>
                <w:szCs w:val="21"/>
              </w:rPr>
            </w:pPr>
            <w:r>
              <w:rPr>
                <w:rFonts w:ascii="宋体" w:hAnsi="宋体" w:cs="宋体"/>
                <w:szCs w:val="21"/>
              </w:rPr>
              <w:t>7.1-7.7</w:t>
            </w:r>
          </w:p>
        </w:tc>
        <w:tc>
          <w:tcPr>
            <w:tcW w:w="4589" w:type="dxa"/>
            <w:tcBorders>
              <w:top w:val="single" w:color="000000" w:sz="4" w:space="0"/>
              <w:left w:val="nil"/>
              <w:bottom w:val="single" w:color="000000" w:sz="4" w:space="0"/>
              <w:right w:val="single" w:color="000000" w:sz="4" w:space="0"/>
            </w:tcBorders>
            <w:vAlign w:val="center"/>
          </w:tcPr>
          <w:p>
            <w:pPr>
              <w:autoSpaceDN w:val="0"/>
              <w:spacing w:line="340" w:lineRule="exact"/>
              <w:jc w:val="left"/>
              <w:rPr>
                <w:rFonts w:ascii="宋体"/>
                <w:szCs w:val="21"/>
              </w:rPr>
            </w:pPr>
            <w:r>
              <w:rPr>
                <w:rFonts w:hint="eastAsia" w:ascii="宋体" w:hAnsi="宋体"/>
                <w:szCs w:val="21"/>
              </w:rPr>
              <w:t>学期结束工作；</w:t>
            </w:r>
            <w:r>
              <w:rPr>
                <w:rFonts w:ascii="宋体" w:hAnsi="宋体"/>
                <w:szCs w:val="21"/>
              </w:rPr>
              <w:t>7</w:t>
            </w:r>
            <w:r>
              <w:rPr>
                <w:rFonts w:hint="eastAsia" w:ascii="宋体" w:hAnsi="宋体"/>
                <w:szCs w:val="21"/>
              </w:rPr>
              <w:t>月</w:t>
            </w:r>
            <w:r>
              <w:rPr>
                <w:rFonts w:ascii="宋体" w:hAnsi="宋体"/>
                <w:szCs w:val="21"/>
              </w:rPr>
              <w:t>4</w:t>
            </w:r>
            <w:r>
              <w:rPr>
                <w:rFonts w:hint="eastAsia" w:ascii="宋体" w:hAnsi="宋体"/>
                <w:szCs w:val="21"/>
              </w:rPr>
              <w:t>日中小学开始放暑假</w:t>
            </w:r>
          </w:p>
        </w:tc>
        <w:tc>
          <w:tcPr>
            <w:tcW w:w="1140"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c>
          <w:tcPr>
            <w:tcW w:w="1304" w:type="dxa"/>
            <w:tcBorders>
              <w:top w:val="single" w:color="000000" w:sz="4" w:space="0"/>
              <w:left w:val="nil"/>
              <w:bottom w:val="single" w:color="000000" w:sz="4" w:space="0"/>
              <w:right w:val="single" w:color="000000" w:sz="4" w:space="0"/>
            </w:tcBorders>
            <w:vAlign w:val="center"/>
          </w:tcPr>
          <w:p>
            <w:pPr>
              <w:spacing w:line="340" w:lineRule="exact"/>
              <w:jc w:val="center"/>
              <w:rPr>
                <w:rFonts w:ascii="宋体" w:cs="宋体"/>
                <w:szCs w:val="21"/>
              </w:rPr>
            </w:pPr>
          </w:p>
        </w:tc>
      </w:tr>
    </w:tbl>
    <w:p>
      <w:pPr>
        <w:jc w:val="center"/>
        <w:rPr>
          <w:rFonts w:ascii="微软雅黑" w:hAnsi="微软雅黑" w:eastAsia="微软雅黑" w:cs="微软雅黑"/>
          <w:b/>
          <w:color w:val="000000"/>
          <w:sz w:val="28"/>
          <w:szCs w:val="28"/>
          <w:shd w:val="clear" w:color="auto" w:fill="FFFFFF"/>
        </w:rPr>
      </w:pPr>
    </w:p>
    <w:p>
      <w:pPr>
        <w:jc w:val="center"/>
        <w:rPr>
          <w:rFonts w:ascii="黑体" w:hAnsi="微软雅黑" w:eastAsia="黑体" w:cs="微软雅黑"/>
          <w:b/>
          <w:sz w:val="32"/>
          <w:szCs w:val="32"/>
          <w:shd w:val="clear" w:color="auto" w:fill="FFFFFF"/>
        </w:rPr>
      </w:pPr>
      <w:r>
        <w:rPr>
          <w:rFonts w:hint="eastAsia" w:ascii="黑体" w:hAnsi="微软雅黑" w:eastAsia="黑体" w:cs="微软雅黑"/>
          <w:b/>
          <w:sz w:val="32"/>
          <w:szCs w:val="32"/>
          <w:shd w:val="clear" w:color="auto" w:fill="FFFFFF"/>
        </w:rPr>
        <w:t>鹿城区</w:t>
      </w:r>
      <w:r>
        <w:rPr>
          <w:rFonts w:ascii="黑体" w:hAnsi="微软雅黑" w:eastAsia="黑体" w:cs="微软雅黑"/>
          <w:b/>
          <w:sz w:val="32"/>
          <w:szCs w:val="32"/>
        </w:rPr>
        <w:t>2019</w:t>
      </w:r>
      <w:r>
        <w:rPr>
          <w:rFonts w:hint="eastAsia" w:ascii="黑体" w:hAnsi="微软雅黑" w:eastAsia="黑体" w:cs="微软雅黑"/>
          <w:b/>
          <w:sz w:val="32"/>
          <w:szCs w:val="32"/>
        </w:rPr>
        <w:t>年上半年学科</w:t>
      </w:r>
      <w:r>
        <w:rPr>
          <w:rFonts w:hint="eastAsia" w:ascii="黑体" w:hAnsi="微软雅黑" w:eastAsia="黑体" w:cs="微软雅黑"/>
          <w:b/>
          <w:sz w:val="32"/>
          <w:szCs w:val="32"/>
          <w:shd w:val="clear" w:color="auto" w:fill="FFFFFF"/>
        </w:rPr>
        <w:t>研训工作计划</w:t>
      </w:r>
    </w:p>
    <w:p>
      <w:pPr>
        <w:pStyle w:val="29"/>
        <w:spacing w:beforeLines="100" w:afterLines="50" w:line="360" w:lineRule="auto"/>
        <w:rPr>
          <w:rFonts w:ascii="仿宋_GB2312" w:hAnsi="宋体" w:eastAsia="仿宋_GB2312"/>
          <w:bCs w:val="0"/>
          <w:sz w:val="24"/>
          <w:szCs w:val="24"/>
        </w:rPr>
      </w:pPr>
      <w:r>
        <w:rPr>
          <w:rFonts w:hint="eastAsia" w:ascii="仿宋_GB2312" w:hAnsi="宋体" w:eastAsia="仿宋_GB2312"/>
          <w:bCs w:val="0"/>
          <w:sz w:val="24"/>
          <w:szCs w:val="24"/>
        </w:rPr>
        <w:t>学科：初中历史与社会、道德与法治</w:t>
      </w:r>
      <w:r>
        <w:rPr>
          <w:rFonts w:ascii="仿宋_GB2312" w:hAnsi="宋体" w:eastAsia="仿宋_GB2312"/>
          <w:bCs w:val="0"/>
          <w:sz w:val="24"/>
          <w:szCs w:val="24"/>
        </w:rPr>
        <w:t xml:space="preserve">    </w:t>
      </w:r>
      <w:r>
        <w:rPr>
          <w:rFonts w:hint="eastAsia" w:ascii="仿宋_GB2312" w:hAnsi="宋体" w:eastAsia="仿宋_GB2312"/>
          <w:bCs w:val="0"/>
          <w:sz w:val="24"/>
          <w:szCs w:val="24"/>
        </w:rPr>
        <w:t>执行人：钦寒平</w:t>
      </w:r>
    </w:p>
    <w:p>
      <w:pPr>
        <w:pStyle w:val="29"/>
        <w:spacing w:line="360" w:lineRule="auto"/>
        <w:jc w:val="both"/>
        <w:rPr>
          <w:rFonts w:ascii="宋体" w:hAnsi="宋体" w:eastAsia="宋体"/>
          <w:bCs w:val="0"/>
          <w:sz w:val="24"/>
          <w:szCs w:val="24"/>
        </w:rPr>
      </w:pPr>
      <w:r>
        <w:rPr>
          <w:rFonts w:hint="eastAsia" w:ascii="宋体" w:hAnsi="宋体" w:eastAsia="宋体"/>
          <w:bCs w:val="0"/>
          <w:sz w:val="24"/>
          <w:szCs w:val="24"/>
        </w:rPr>
        <w:t>一、本学期教研活动工作重点</w:t>
      </w:r>
    </w:p>
    <w:p>
      <w:pPr>
        <w:pStyle w:val="29"/>
        <w:spacing w:line="360" w:lineRule="auto"/>
        <w:ind w:firstLine="480" w:firstLineChars="200"/>
        <w:jc w:val="both"/>
        <w:rPr>
          <w:rFonts w:ascii="宋体" w:hAnsi="宋体" w:eastAsia="宋体" w:cs="宋体"/>
          <w:b w:val="0"/>
          <w:bCs w:val="0"/>
          <w:sz w:val="24"/>
          <w:szCs w:val="24"/>
        </w:rPr>
      </w:pPr>
      <w:r>
        <w:rPr>
          <w:rFonts w:ascii="宋体" w:hAnsi="宋体" w:eastAsia="宋体" w:cs="宋体"/>
          <w:b w:val="0"/>
          <w:bCs w:val="0"/>
          <w:sz w:val="24"/>
          <w:szCs w:val="24"/>
        </w:rPr>
        <w:t>1.</w:t>
      </w:r>
      <w:r>
        <w:rPr>
          <w:rFonts w:hint="eastAsia" w:ascii="宋体" w:hAnsi="宋体" w:eastAsia="宋体" w:cs="宋体"/>
          <w:b w:val="0"/>
          <w:bCs w:val="0"/>
          <w:sz w:val="24"/>
          <w:szCs w:val="24"/>
        </w:rPr>
        <w:t>聚焦常规落实，深化课堂变革</w:t>
      </w:r>
      <w:r>
        <w:rPr>
          <w:rFonts w:ascii="宋体" w:hAnsi="宋体" w:eastAsia="宋体" w:cs="宋体"/>
          <w:b w:val="0"/>
          <w:bCs w:val="0"/>
          <w:sz w:val="24"/>
          <w:szCs w:val="24"/>
        </w:rPr>
        <w:t xml:space="preserve"> </w:t>
      </w:r>
    </w:p>
    <w:p>
      <w:pPr>
        <w:pStyle w:val="29"/>
        <w:spacing w:line="360" w:lineRule="auto"/>
        <w:ind w:firstLine="480" w:firstLineChars="200"/>
        <w:jc w:val="left"/>
        <w:rPr>
          <w:rFonts w:ascii="宋体" w:hAnsi="宋体" w:eastAsia="宋体" w:cs="宋体"/>
          <w:b w:val="0"/>
          <w:bCs w:val="0"/>
          <w:sz w:val="24"/>
          <w:szCs w:val="24"/>
        </w:rPr>
      </w:pPr>
      <w:r>
        <w:rPr>
          <w:rFonts w:hint="eastAsia" w:ascii="宋体" w:hAnsi="宋体" w:eastAsia="宋体" w:cs="宋体"/>
          <w:b w:val="0"/>
          <w:bCs w:val="0"/>
          <w:sz w:val="24"/>
          <w:szCs w:val="24"/>
        </w:rPr>
        <w:t>通过对新教学常规和学习常规的条例解读、案例分析、讨论交流多种方式，引导教师将常规要求的基本内涵内化为自觉意识，提高课堂教学质量。以作业优化为促进学生主动学习、自主发展的一种有效途径，结合学科实际优化学生的基础性作业、拓展性作业，切实提高学生的学习品质。继续做好</w:t>
      </w:r>
      <w:r>
        <w:rPr>
          <w:rFonts w:ascii="宋体" w:hAnsi="宋体" w:eastAsia="宋体" w:cs="宋体"/>
          <w:b w:val="0"/>
          <w:bCs w:val="0"/>
          <w:sz w:val="24"/>
          <w:szCs w:val="24"/>
        </w:rPr>
        <w:t xml:space="preserve"> 2018 </w:t>
      </w:r>
      <w:r>
        <w:rPr>
          <w:rFonts w:hint="eastAsia" w:ascii="宋体" w:hAnsi="宋体" w:eastAsia="宋体" w:cs="宋体"/>
          <w:b w:val="0"/>
          <w:bCs w:val="0"/>
          <w:sz w:val="24"/>
          <w:szCs w:val="24"/>
        </w:rPr>
        <w:t>学年度“一师一优课”优课评比、“精品课例”评比，引导教师深入开展教学方式变革研究，促进教学质量提高。</w:t>
      </w:r>
    </w:p>
    <w:p>
      <w:pPr>
        <w:pStyle w:val="29"/>
        <w:spacing w:line="360" w:lineRule="auto"/>
        <w:ind w:firstLine="480" w:firstLineChars="200"/>
        <w:jc w:val="left"/>
        <w:rPr>
          <w:rFonts w:ascii="宋体" w:hAnsi="宋体" w:eastAsia="宋体" w:cs="宋体"/>
          <w:sz w:val="24"/>
          <w:szCs w:val="24"/>
        </w:rPr>
      </w:pPr>
      <w:r>
        <w:rPr>
          <w:rFonts w:ascii="宋体" w:hAnsi="宋体" w:eastAsia="宋体" w:cs="宋体"/>
          <w:b w:val="0"/>
          <w:bCs w:val="0"/>
          <w:sz w:val="24"/>
          <w:szCs w:val="24"/>
        </w:rPr>
        <w:t>2.</w:t>
      </w:r>
      <w:r>
        <w:rPr>
          <w:rFonts w:hint="eastAsia" w:ascii="宋体" w:hAnsi="宋体" w:eastAsia="宋体" w:cs="宋体"/>
          <w:b w:val="0"/>
          <w:bCs w:val="0"/>
          <w:sz w:val="24"/>
          <w:szCs w:val="24"/>
        </w:rPr>
        <w:t>聚焦“真实学习”，促进学科发展</w:t>
      </w:r>
      <w:r>
        <w:rPr>
          <w:rFonts w:ascii="宋体" w:hAnsi="宋体" w:eastAsia="宋体" w:cs="宋体"/>
          <w:sz w:val="24"/>
          <w:szCs w:val="24"/>
        </w:rPr>
        <w:t xml:space="preserve"> </w:t>
      </w:r>
    </w:p>
    <w:p>
      <w:pPr>
        <w:pStyle w:val="29"/>
        <w:spacing w:line="360" w:lineRule="auto"/>
        <w:ind w:firstLine="480" w:firstLineChars="200"/>
        <w:jc w:val="both"/>
        <w:rPr>
          <w:rFonts w:ascii="宋体" w:hAnsi="宋体" w:eastAsia="宋体"/>
          <w:b w:val="0"/>
          <w:bCs w:val="0"/>
          <w:sz w:val="24"/>
          <w:szCs w:val="24"/>
        </w:rPr>
      </w:pPr>
      <w:r>
        <w:rPr>
          <w:rFonts w:hint="eastAsia" w:ascii="宋体" w:hAnsi="宋体" w:eastAsia="宋体"/>
          <w:b w:val="0"/>
          <w:bCs w:val="0"/>
          <w:sz w:val="24"/>
          <w:szCs w:val="24"/>
        </w:rPr>
        <w:t>以学科核心素养发展为指向，丰富学习活动，力求通过学习目标的研制、高阶思维问题的情境创设、以问题为导向的项目式学习等多样化学习方式设计，追求课堂学习的真实性，提高教学的实效性。以组织教师参加市历史与社会学科优质课评比为契机，进一步促进“真实学习”在课堂教学中的落地。</w:t>
      </w:r>
    </w:p>
    <w:p>
      <w:pPr>
        <w:pStyle w:val="29"/>
        <w:spacing w:line="360" w:lineRule="auto"/>
        <w:ind w:firstLine="480" w:firstLineChars="200"/>
        <w:jc w:val="left"/>
        <w:rPr>
          <w:rFonts w:ascii="宋体" w:hAnsi="宋体" w:eastAsia="宋体" w:cs="宋体"/>
          <w:b w:val="0"/>
          <w:bCs w:val="0"/>
          <w:sz w:val="24"/>
          <w:szCs w:val="24"/>
        </w:rPr>
      </w:pPr>
      <w:r>
        <w:rPr>
          <w:rFonts w:ascii="宋体" w:hAnsi="宋体" w:eastAsia="宋体" w:cs="宋体"/>
          <w:b w:val="0"/>
          <w:bCs w:val="0"/>
          <w:sz w:val="24"/>
          <w:szCs w:val="24"/>
        </w:rPr>
        <w:t>3.</w:t>
      </w:r>
      <w:r>
        <w:rPr>
          <w:rFonts w:hint="eastAsia" w:ascii="宋体" w:hAnsi="宋体" w:eastAsia="宋体" w:cs="宋体"/>
          <w:b w:val="0"/>
          <w:bCs w:val="0"/>
          <w:sz w:val="24"/>
          <w:szCs w:val="24"/>
        </w:rPr>
        <w:t>突显评价研究，促进教师发展。</w:t>
      </w:r>
      <w:r>
        <w:rPr>
          <w:rFonts w:ascii="宋体" w:hAnsi="宋体" w:eastAsia="宋体" w:cs="宋体"/>
          <w:b w:val="0"/>
          <w:bCs w:val="0"/>
          <w:sz w:val="24"/>
          <w:szCs w:val="24"/>
        </w:rPr>
        <w:t xml:space="preserve"> </w:t>
      </w:r>
    </w:p>
    <w:p>
      <w:pPr>
        <w:pStyle w:val="29"/>
        <w:spacing w:line="360" w:lineRule="auto"/>
        <w:ind w:firstLine="480" w:firstLineChars="200"/>
        <w:jc w:val="left"/>
        <w:rPr>
          <w:rFonts w:ascii="宋体" w:hAnsi="宋体" w:eastAsia="宋体" w:cs="宋体"/>
          <w:b w:val="0"/>
          <w:bCs w:val="0"/>
          <w:sz w:val="24"/>
          <w:szCs w:val="24"/>
        </w:rPr>
      </w:pPr>
      <w:r>
        <w:rPr>
          <w:rFonts w:hint="eastAsia" w:ascii="宋体" w:hAnsi="宋体" w:eastAsia="宋体" w:cs="宋体"/>
          <w:b w:val="0"/>
          <w:bCs w:val="0"/>
          <w:sz w:val="24"/>
          <w:szCs w:val="24"/>
        </w:rPr>
        <w:t>继续开展课程改革教学评价和初中学业水平考试复习研究，重点进行九年级教学指导性研究，提高学校教学的有效性。通过组织教师参加市学业考试复习研讨会、举办区九年级中考模拟考及考后分析会，引导教师研究考试，反思教学与评价，提升复习教学的效率。</w:t>
      </w:r>
    </w:p>
    <w:p>
      <w:pPr>
        <w:pStyle w:val="29"/>
        <w:spacing w:line="360" w:lineRule="auto"/>
        <w:jc w:val="both"/>
        <w:rPr>
          <w:rFonts w:ascii="宋体" w:hAnsi="宋体" w:eastAsia="宋体" w:cs="宋体"/>
          <w:bCs w:val="0"/>
          <w:sz w:val="24"/>
          <w:szCs w:val="24"/>
        </w:rPr>
      </w:pPr>
      <w:r>
        <w:rPr>
          <w:rFonts w:hint="eastAsia" w:ascii="宋体" w:hAnsi="宋体" w:eastAsia="宋体" w:cs="宋体"/>
          <w:bCs w:val="0"/>
          <w:sz w:val="24"/>
          <w:szCs w:val="24"/>
        </w:rPr>
        <w:t>二、教学调查内容和方法</w:t>
      </w:r>
      <w:r>
        <w:rPr>
          <w:rFonts w:ascii="宋体" w:hAnsi="宋体" w:eastAsia="宋体" w:cs="宋体"/>
          <w:bCs w:val="0"/>
          <w:sz w:val="24"/>
          <w:szCs w:val="24"/>
        </w:rPr>
        <w:t xml:space="preserve"> </w:t>
      </w:r>
    </w:p>
    <w:p>
      <w:pPr>
        <w:pStyle w:val="29"/>
        <w:spacing w:line="360" w:lineRule="auto"/>
        <w:ind w:firstLine="480" w:firstLineChars="200"/>
        <w:jc w:val="left"/>
        <w:rPr>
          <w:rFonts w:ascii="宋体" w:hAnsi="宋体" w:eastAsia="宋体" w:cs="宋体"/>
          <w:b w:val="0"/>
          <w:bCs w:val="0"/>
          <w:sz w:val="24"/>
          <w:szCs w:val="24"/>
        </w:rPr>
      </w:pPr>
      <w:r>
        <w:rPr>
          <w:rFonts w:hint="eastAsia" w:ascii="宋体" w:hAnsi="宋体" w:eastAsia="宋体" w:cs="宋体"/>
          <w:b w:val="0"/>
          <w:bCs w:val="0"/>
          <w:sz w:val="24"/>
          <w:szCs w:val="24"/>
        </w:rPr>
        <w:t>深入课堂，通过听课、座谈、访谈等方式，发现问题，研究对策，解决问题，顺利推进新课程向纵深发展。</w:t>
      </w:r>
    </w:p>
    <w:p>
      <w:pPr>
        <w:pStyle w:val="29"/>
        <w:spacing w:line="360" w:lineRule="auto"/>
        <w:jc w:val="left"/>
        <w:rPr>
          <w:rFonts w:ascii="宋体" w:hAnsi="宋体" w:eastAsia="宋体" w:cs="宋体"/>
          <w:bCs w:val="0"/>
          <w:sz w:val="24"/>
          <w:szCs w:val="24"/>
        </w:rPr>
      </w:pPr>
      <w:r>
        <w:rPr>
          <w:rFonts w:hint="eastAsia" w:ascii="宋体" w:hAnsi="宋体" w:eastAsia="宋体" w:cs="宋体"/>
          <w:bCs w:val="0"/>
          <w:sz w:val="24"/>
          <w:szCs w:val="24"/>
        </w:rPr>
        <w:t>三、学科教学研究的课题</w:t>
      </w:r>
      <w:r>
        <w:rPr>
          <w:rFonts w:ascii="宋体" w:hAnsi="宋体" w:eastAsia="宋体" w:cs="宋体"/>
          <w:bCs w:val="0"/>
          <w:sz w:val="24"/>
          <w:szCs w:val="24"/>
        </w:rPr>
        <w:t xml:space="preserve"> </w:t>
      </w:r>
    </w:p>
    <w:p>
      <w:pPr>
        <w:pStyle w:val="29"/>
        <w:spacing w:line="360" w:lineRule="auto"/>
        <w:ind w:firstLine="480" w:firstLineChars="200"/>
        <w:jc w:val="left"/>
        <w:rPr>
          <w:rFonts w:ascii="宋体" w:hAnsi="宋体" w:eastAsia="宋体" w:cs="宋体"/>
          <w:b w:val="0"/>
          <w:bCs w:val="0"/>
          <w:sz w:val="24"/>
          <w:szCs w:val="24"/>
        </w:rPr>
      </w:pPr>
      <w:r>
        <w:rPr>
          <w:rFonts w:hint="eastAsia" w:ascii="宋体" w:hAnsi="宋体" w:eastAsia="宋体" w:cs="宋体"/>
          <w:b w:val="0"/>
          <w:bCs w:val="0"/>
          <w:sz w:val="24"/>
          <w:szCs w:val="24"/>
        </w:rPr>
        <w:t>指向“真实学习”的历史与社会、道德与法治课堂变革</w:t>
      </w:r>
    </w:p>
    <w:p>
      <w:pPr>
        <w:pStyle w:val="29"/>
        <w:spacing w:line="360" w:lineRule="auto"/>
        <w:rPr>
          <w:rFonts w:ascii="宋体" w:hAnsi="宋体" w:eastAsia="宋体" w:cs="宋体"/>
          <w:b w:val="0"/>
          <w:bCs w:val="0"/>
          <w:sz w:val="24"/>
          <w:szCs w:val="24"/>
        </w:rPr>
      </w:pPr>
    </w:p>
    <w:p>
      <w:pPr>
        <w:pStyle w:val="29"/>
        <w:spacing w:line="360" w:lineRule="auto"/>
        <w:rPr>
          <w:rFonts w:ascii="宋体" w:hAnsi="宋体" w:eastAsia="宋体"/>
          <w:sz w:val="30"/>
          <w:szCs w:val="30"/>
        </w:rPr>
      </w:pPr>
    </w:p>
    <w:p>
      <w:pPr>
        <w:pStyle w:val="29"/>
        <w:spacing w:line="360" w:lineRule="auto"/>
        <w:rPr>
          <w:rFonts w:ascii="宋体" w:hAnsi="宋体" w:eastAsia="宋体"/>
          <w:sz w:val="30"/>
          <w:szCs w:val="30"/>
        </w:rPr>
      </w:pPr>
    </w:p>
    <w:p>
      <w:pPr>
        <w:pStyle w:val="29"/>
        <w:spacing w:line="360" w:lineRule="auto"/>
        <w:jc w:val="both"/>
        <w:rPr>
          <w:rFonts w:ascii="宋体" w:hAnsi="宋体" w:eastAsia="宋体"/>
          <w:sz w:val="24"/>
          <w:szCs w:val="24"/>
        </w:rPr>
      </w:pPr>
    </w:p>
    <w:p>
      <w:pPr>
        <w:pStyle w:val="29"/>
        <w:spacing w:line="360" w:lineRule="auto"/>
        <w:rPr>
          <w:rFonts w:hint="eastAsia" w:hAnsi="宋体" w:eastAsia="黑体"/>
          <w:lang w:val="en-US" w:eastAsia="zh-CN"/>
        </w:rPr>
      </w:pPr>
      <w:r>
        <w:rPr>
          <w:rFonts w:hint="eastAsia" w:hAnsi="宋体"/>
        </w:rPr>
        <w:t>初中历史与社会、道德与法治研训活动安排</w:t>
      </w:r>
      <w:r>
        <w:rPr>
          <w:rFonts w:hint="eastAsia" w:hAnsi="宋体"/>
          <w:lang w:val="en-US" w:eastAsia="zh-CN"/>
        </w:rPr>
        <w:t>表</w:t>
      </w:r>
    </w:p>
    <w:tbl>
      <w:tblPr>
        <w:tblStyle w:val="17"/>
        <w:tblW w:w="8364" w:type="dxa"/>
        <w:tblInd w:w="-5" w:type="dxa"/>
        <w:tblLayout w:type="fixed"/>
        <w:tblCellMar>
          <w:top w:w="0" w:type="dxa"/>
          <w:left w:w="108" w:type="dxa"/>
          <w:bottom w:w="0" w:type="dxa"/>
          <w:right w:w="108" w:type="dxa"/>
        </w:tblCellMar>
      </w:tblPr>
      <w:tblGrid>
        <w:gridCol w:w="709"/>
        <w:gridCol w:w="1389"/>
        <w:gridCol w:w="5228"/>
        <w:gridCol w:w="1038"/>
      </w:tblGrid>
      <w:tr>
        <w:tblPrEx>
          <w:tblLayout w:type="fixed"/>
          <w:tblCellMar>
            <w:top w:w="0" w:type="dxa"/>
            <w:left w:w="108" w:type="dxa"/>
            <w:bottom w:w="0" w:type="dxa"/>
            <w:right w:w="108" w:type="dxa"/>
          </w:tblCellMar>
        </w:tblPrEx>
        <w:trPr>
          <w:trHeight w:val="614" w:hRule="atLeast"/>
        </w:trPr>
        <w:tc>
          <w:tcPr>
            <w:tcW w:w="709" w:type="dxa"/>
            <w:tcBorders>
              <w:top w:val="single" w:color="000000" w:sz="4" w:space="0"/>
              <w:left w:val="single" w:color="000000"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周次</w:t>
            </w:r>
          </w:p>
        </w:tc>
        <w:tc>
          <w:tcPr>
            <w:tcW w:w="13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autoSpaceDN w:val="0"/>
              <w:jc w:val="center"/>
              <w:rPr>
                <w:rFonts w:ascii="宋体"/>
                <w:b/>
                <w:color w:val="000000"/>
                <w:szCs w:val="21"/>
              </w:rPr>
            </w:pPr>
            <w:r>
              <w:rPr>
                <w:rFonts w:hint="eastAsia" w:ascii="宋体" w:hAnsi="宋体"/>
                <w:b/>
                <w:color w:val="000000"/>
                <w:szCs w:val="21"/>
              </w:rPr>
              <w:t>日期</w:t>
            </w:r>
          </w:p>
        </w:tc>
        <w:tc>
          <w:tcPr>
            <w:tcW w:w="5228" w:type="dxa"/>
            <w:tcBorders>
              <w:top w:val="single" w:color="000000" w:sz="4" w:space="0"/>
              <w:left w:val="single" w:color="000000" w:sz="4" w:space="0"/>
              <w:bottom w:val="single" w:color="000000" w:sz="4" w:space="0"/>
              <w:right w:val="single" w:color="auto"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c>
          <w:tcPr>
            <w:tcW w:w="1038" w:type="dxa"/>
            <w:tcBorders>
              <w:top w:val="single" w:color="000000" w:sz="4" w:space="0"/>
              <w:left w:val="single" w:color="auto" w:sz="4" w:space="0"/>
              <w:bottom w:val="single" w:color="000000" w:sz="4" w:space="0"/>
              <w:right w:val="single" w:color="000000" w:sz="4" w:space="0"/>
            </w:tcBorders>
            <w:shd w:val="clear" w:color="auto" w:fill="BFBFBF"/>
            <w:vAlign w:val="center"/>
          </w:tcPr>
          <w:p>
            <w:pPr>
              <w:autoSpaceDN w:val="0"/>
              <w:jc w:val="center"/>
              <w:rPr>
                <w:rFonts w:ascii="宋体"/>
                <w:b/>
                <w:color w:val="000000"/>
                <w:szCs w:val="21"/>
              </w:rPr>
            </w:pPr>
            <w:r>
              <w:rPr>
                <w:rFonts w:hint="eastAsia" w:ascii="宋体" w:hAnsi="宋体"/>
                <w:b/>
                <w:color w:val="000000"/>
                <w:szCs w:val="21"/>
              </w:rPr>
              <w:t>对象</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2.18-2.24</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rPr>
                <w:rFonts w:ascii="宋体" w:hAnsi="宋体"/>
                <w:color w:val="000000"/>
                <w:spacing w:val="-6"/>
                <w:szCs w:val="21"/>
              </w:rPr>
            </w:pPr>
            <w:r>
              <w:rPr>
                <w:rFonts w:hint="eastAsia" w:ascii="宋体" w:hAnsi="宋体"/>
                <w:color w:val="000000"/>
                <w:spacing w:val="-6"/>
                <w:szCs w:val="21"/>
              </w:rPr>
              <w:t>教研员会议；</w:t>
            </w:r>
            <w:r>
              <w:rPr>
                <w:rFonts w:ascii="宋体" w:hAnsi="宋体"/>
                <w:color w:val="000000"/>
                <w:spacing w:val="-6"/>
                <w:szCs w:val="21"/>
              </w:rPr>
              <w:t xml:space="preserve"> </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left"/>
              <w:rPr>
                <w:rFonts w:ascii="宋体" w:hAnsi="宋体"/>
                <w:color w:val="000000"/>
                <w:spacing w:val="-6"/>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2.25-3.3</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3.4-3.10</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启动区参加市优秀教研组推荐评比活动</w:t>
            </w:r>
          </w:p>
          <w:p>
            <w:pPr>
              <w:autoSpaceDN w:val="0"/>
              <w:jc w:val="left"/>
              <w:rPr>
                <w:rFonts w:ascii="宋体"/>
                <w:color w:val="000000"/>
                <w:szCs w:val="21"/>
              </w:rPr>
            </w:pPr>
            <w:r>
              <w:rPr>
                <w:rFonts w:hint="eastAsia" w:ascii="宋体" w:hAnsi="宋体"/>
                <w:color w:val="000000"/>
                <w:szCs w:val="21"/>
              </w:rPr>
              <w:t>启动“基于真实学习”的区“一师一优课”评比发文</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4</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3.11-3.17</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区初中道德与法治学科“精品课例”评比活动发文</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szCs w:val="21"/>
              </w:rPr>
            </w:pPr>
            <w:r>
              <w:rPr>
                <w:rFonts w:ascii="宋体" w:hAnsi="宋体"/>
                <w:color w:val="000000"/>
                <w:szCs w:val="21"/>
              </w:rPr>
              <w:t>5</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3.18-3.24</w:t>
            </w:r>
          </w:p>
        </w:tc>
        <w:tc>
          <w:tcPr>
            <w:tcW w:w="5228" w:type="dxa"/>
            <w:tcBorders>
              <w:top w:val="single" w:color="000000" w:sz="4" w:space="0"/>
              <w:left w:val="single" w:color="000000" w:sz="4" w:space="0"/>
              <w:bottom w:val="single" w:color="auto" w:sz="4" w:space="0"/>
              <w:right w:val="single" w:color="auto" w:sz="4" w:space="0"/>
            </w:tcBorders>
            <w:vAlign w:val="center"/>
          </w:tcPr>
          <w:p>
            <w:pPr>
              <w:autoSpaceDN w:val="0"/>
              <w:jc w:val="left"/>
              <w:rPr>
                <w:rFonts w:ascii="宋体"/>
                <w:color w:val="000000"/>
                <w:szCs w:val="21"/>
              </w:rPr>
            </w:pPr>
            <w:r>
              <w:rPr>
                <w:rFonts w:ascii="宋体" w:hAnsi="宋体"/>
                <w:color w:val="000000"/>
                <w:szCs w:val="21"/>
              </w:rPr>
              <w:t xml:space="preserve">2019 </w:t>
            </w:r>
            <w:r>
              <w:rPr>
                <w:rFonts w:hint="eastAsia" w:ascii="宋体" w:hAnsi="宋体"/>
                <w:color w:val="000000"/>
                <w:szCs w:val="21"/>
              </w:rPr>
              <w:t>年市初中生学业考试复习研讨会</w:t>
            </w:r>
          </w:p>
        </w:tc>
        <w:tc>
          <w:tcPr>
            <w:tcW w:w="1038" w:type="dxa"/>
            <w:tcBorders>
              <w:top w:val="single" w:color="000000" w:sz="4" w:space="0"/>
              <w:left w:val="single" w:color="auto" w:sz="4" w:space="0"/>
              <w:bottom w:val="single" w:color="auto"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区九年级老师</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3.25-3.31</w:t>
            </w:r>
          </w:p>
        </w:tc>
        <w:tc>
          <w:tcPr>
            <w:tcW w:w="5228" w:type="dxa"/>
            <w:tcBorders>
              <w:top w:val="single" w:color="auto"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p>
        </w:tc>
        <w:tc>
          <w:tcPr>
            <w:tcW w:w="1038" w:type="dxa"/>
            <w:tcBorders>
              <w:top w:val="single" w:color="auto"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4.1-4.7</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p>
          <w:p>
            <w:pPr>
              <w:autoSpaceDN w:val="0"/>
              <w:jc w:val="left"/>
              <w:rPr>
                <w:rFonts w:ascii="宋体"/>
                <w:color w:val="000000"/>
                <w:szCs w:val="21"/>
              </w:rPr>
            </w:pPr>
            <w:r>
              <w:rPr>
                <w:rFonts w:ascii="宋体" w:hAnsi="宋体"/>
                <w:color w:val="000000"/>
                <w:szCs w:val="21"/>
              </w:rPr>
              <w:t xml:space="preserve">4.5-7 </w:t>
            </w:r>
            <w:r>
              <w:rPr>
                <w:rFonts w:hint="eastAsia" w:ascii="宋体" w:hAnsi="宋体"/>
                <w:color w:val="000000"/>
                <w:szCs w:val="21"/>
              </w:rPr>
              <w:t>清明节放假</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634"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 w:val="24"/>
              </w:rPr>
            </w:pPr>
            <w:r>
              <w:rPr>
                <w:rFonts w:ascii="宋体" w:hAnsi="宋体"/>
                <w:color w:val="000000"/>
                <w:sz w:val="24"/>
              </w:rPr>
              <w:t>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4.8-4.14</w:t>
            </w:r>
          </w:p>
        </w:tc>
        <w:tc>
          <w:tcPr>
            <w:tcW w:w="5228" w:type="dxa"/>
            <w:tcBorders>
              <w:top w:val="single" w:color="000000" w:sz="4" w:space="0"/>
              <w:left w:val="single" w:color="000000" w:sz="4" w:space="0"/>
              <w:bottom w:val="single" w:color="000000" w:sz="4" w:space="0"/>
              <w:right w:val="single" w:color="auto" w:sz="4" w:space="0"/>
            </w:tcBorders>
            <w:vAlign w:val="center"/>
          </w:tcPr>
          <w:p>
            <w:pPr>
              <w:rPr>
                <w:rFonts w:ascii="宋体"/>
                <w:color w:val="000000"/>
                <w:szCs w:val="21"/>
              </w:rPr>
            </w:pPr>
            <w:r>
              <w:rPr>
                <w:rFonts w:hint="eastAsia"/>
                <w:color w:val="000000"/>
                <w:szCs w:val="21"/>
              </w:rPr>
              <w:t>基于“真实学习”的素养课堂展示活动（文科）</w:t>
            </w:r>
          </w:p>
        </w:tc>
        <w:tc>
          <w:tcPr>
            <w:tcW w:w="1038" w:type="dxa"/>
            <w:tcBorders>
              <w:top w:val="single" w:color="000000" w:sz="4" w:space="0"/>
              <w:left w:val="single" w:color="auto" w:sz="4" w:space="0"/>
              <w:bottom w:val="single" w:color="000000" w:sz="4" w:space="0"/>
              <w:right w:val="single" w:color="000000" w:sz="4" w:space="0"/>
            </w:tcBorders>
            <w:vAlign w:val="center"/>
          </w:tcPr>
          <w:p>
            <w:pPr>
              <w:rPr>
                <w:color w:val="000000"/>
                <w:szCs w:val="21"/>
              </w:rPr>
            </w:pPr>
            <w:r>
              <w:rPr>
                <w:rFonts w:hint="eastAsia"/>
                <w:color w:val="000000"/>
                <w:szCs w:val="21"/>
              </w:rPr>
              <w:t>区学科老师</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4.15-4.21</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区</w:t>
            </w:r>
            <w:r>
              <w:rPr>
                <w:rFonts w:ascii="宋体" w:hAnsi="宋体"/>
                <w:color w:val="000000"/>
                <w:szCs w:val="21"/>
              </w:rPr>
              <w:t>2018-2019</w:t>
            </w:r>
            <w:r>
              <w:rPr>
                <w:rFonts w:hint="eastAsia" w:ascii="宋体" w:hAnsi="宋体"/>
                <w:color w:val="000000"/>
                <w:szCs w:val="21"/>
              </w:rPr>
              <w:t>“基于真实学习”初中一师一优课评比活动</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45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4.22-4.28</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461" w:hRule="atLeast"/>
        </w:trPr>
        <w:tc>
          <w:tcPr>
            <w:tcW w:w="709"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hAnsi="宋体"/>
                <w:b/>
                <w:bCs/>
                <w:color w:val="000000"/>
                <w:szCs w:val="21"/>
              </w:rPr>
            </w:pPr>
            <w:r>
              <w:rPr>
                <w:rFonts w:ascii="宋体" w:hAnsi="宋体"/>
                <w:b/>
                <w:bCs/>
                <w:color w:val="000000"/>
                <w:szCs w:val="21"/>
              </w:rPr>
              <w:t>11</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b/>
                <w:bCs/>
                <w:color w:val="000000"/>
                <w:szCs w:val="21"/>
              </w:rPr>
            </w:pPr>
            <w:r>
              <w:rPr>
                <w:rFonts w:ascii="宋体" w:hAnsi="宋体"/>
                <w:b/>
                <w:bCs/>
                <w:color w:val="000000"/>
                <w:szCs w:val="21"/>
              </w:rPr>
              <w:t>4.29-5.5</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劳动节（</w:t>
            </w:r>
            <w:r>
              <w:rPr>
                <w:rFonts w:ascii="宋体" w:hAnsi="宋体"/>
                <w:color w:val="000000"/>
                <w:szCs w:val="21"/>
              </w:rPr>
              <w:t>5</w:t>
            </w:r>
            <w:r>
              <w:rPr>
                <w:rFonts w:hint="eastAsia" w:ascii="宋体" w:hAnsi="宋体"/>
                <w:color w:val="000000"/>
                <w:szCs w:val="21"/>
              </w:rPr>
              <w:t>月</w:t>
            </w:r>
            <w:r>
              <w:rPr>
                <w:rFonts w:ascii="宋体" w:hAnsi="宋体"/>
                <w:color w:val="000000"/>
                <w:szCs w:val="21"/>
              </w:rPr>
              <w:t>1</w:t>
            </w:r>
            <w:r>
              <w:rPr>
                <w:rFonts w:hint="eastAsia" w:ascii="宋体" w:hAnsi="宋体"/>
                <w:color w:val="000000"/>
                <w:szCs w:val="21"/>
              </w:rPr>
              <w:t>日）放假。</w:t>
            </w:r>
          </w:p>
          <w:p>
            <w:pPr>
              <w:autoSpaceDN w:val="0"/>
              <w:jc w:val="left"/>
              <w:rPr>
                <w:rFonts w:ascii="宋体"/>
                <w:color w:val="000000"/>
                <w:szCs w:val="21"/>
              </w:rPr>
            </w:pPr>
            <w:r>
              <w:rPr>
                <w:rFonts w:hint="eastAsia" w:ascii="宋体" w:hAnsi="宋体"/>
                <w:color w:val="000000"/>
                <w:szCs w:val="21"/>
              </w:rPr>
              <w:t>温州市历史与社会课堂教学评比</w:t>
            </w:r>
          </w:p>
          <w:p>
            <w:pPr>
              <w:autoSpaceDN w:val="0"/>
              <w:jc w:val="left"/>
              <w:rPr>
                <w:rFonts w:ascii="宋体"/>
                <w:color w:val="000000"/>
                <w:szCs w:val="21"/>
              </w:rPr>
            </w:pPr>
            <w:r>
              <w:rPr>
                <w:rFonts w:hint="eastAsia" w:ascii="宋体" w:hAnsi="宋体"/>
                <w:color w:val="000000"/>
                <w:szCs w:val="21"/>
              </w:rPr>
              <w:t>区九年级学业质量检测模拟考试</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b/>
                <w:bCs/>
                <w:color w:val="000000"/>
                <w:szCs w:val="21"/>
              </w:rPr>
            </w:pPr>
            <w:r>
              <w:rPr>
                <w:rFonts w:ascii="宋体" w:hAnsi="宋体"/>
                <w:b/>
                <w:bCs/>
                <w:color w:val="000000"/>
                <w:szCs w:val="21"/>
              </w:rPr>
              <w:t>12</w:t>
            </w:r>
          </w:p>
        </w:tc>
        <w:tc>
          <w:tcPr>
            <w:tcW w:w="1389" w:type="dxa"/>
            <w:tcBorders>
              <w:top w:val="single" w:color="000000" w:sz="4" w:space="0"/>
              <w:left w:val="single" w:color="000000" w:sz="4" w:space="0"/>
              <w:bottom w:val="single" w:color="auto" w:sz="4" w:space="0"/>
              <w:right w:val="single" w:color="000000" w:sz="4" w:space="0"/>
            </w:tcBorders>
            <w:vAlign w:val="center"/>
          </w:tcPr>
          <w:p>
            <w:pPr>
              <w:widowControl/>
              <w:autoSpaceDN w:val="0"/>
              <w:jc w:val="center"/>
              <w:rPr>
                <w:rFonts w:ascii="宋体" w:hAnsi="宋体"/>
                <w:b/>
                <w:bCs/>
                <w:color w:val="000000"/>
                <w:szCs w:val="21"/>
              </w:rPr>
            </w:pPr>
            <w:r>
              <w:rPr>
                <w:rFonts w:ascii="宋体" w:hAnsi="宋体"/>
                <w:b/>
                <w:bCs/>
                <w:color w:val="000000"/>
                <w:szCs w:val="21"/>
              </w:rPr>
              <w:t>5.6-5.12</w:t>
            </w:r>
          </w:p>
        </w:tc>
        <w:tc>
          <w:tcPr>
            <w:tcW w:w="5228" w:type="dxa"/>
            <w:tcBorders>
              <w:top w:val="single" w:color="000000" w:sz="4" w:space="0"/>
              <w:left w:val="single" w:color="000000" w:sz="4" w:space="0"/>
              <w:bottom w:val="single" w:color="auto"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确定学业考试网上阅卷人员名单</w:t>
            </w:r>
          </w:p>
          <w:p>
            <w:pPr>
              <w:autoSpaceDN w:val="0"/>
              <w:jc w:val="left"/>
              <w:rPr>
                <w:rFonts w:ascii="宋体"/>
                <w:color w:val="000000"/>
                <w:szCs w:val="21"/>
              </w:rPr>
            </w:pPr>
          </w:p>
        </w:tc>
        <w:tc>
          <w:tcPr>
            <w:tcW w:w="1038" w:type="dxa"/>
            <w:tcBorders>
              <w:top w:val="single" w:color="000000" w:sz="4" w:space="0"/>
              <w:left w:val="single" w:color="auto" w:sz="4" w:space="0"/>
              <w:bottom w:val="single" w:color="auto"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49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b/>
                <w:bCs/>
                <w:color w:val="000000"/>
                <w:szCs w:val="21"/>
              </w:rPr>
            </w:pPr>
            <w:r>
              <w:rPr>
                <w:rFonts w:ascii="宋体" w:hAnsi="宋体"/>
                <w:b/>
                <w:bCs/>
                <w:color w:val="000000"/>
                <w:szCs w:val="21"/>
              </w:rPr>
              <w:t>13</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b/>
                <w:bCs/>
                <w:color w:val="000000"/>
                <w:szCs w:val="21"/>
              </w:rPr>
            </w:pPr>
            <w:r>
              <w:rPr>
                <w:rFonts w:ascii="宋体" w:hAnsi="宋体"/>
                <w:b/>
                <w:bCs/>
                <w:color w:val="000000"/>
                <w:szCs w:val="21"/>
              </w:rPr>
              <w:t>5.13-5.19</w:t>
            </w:r>
          </w:p>
        </w:tc>
        <w:tc>
          <w:tcPr>
            <w:tcW w:w="5228" w:type="dxa"/>
            <w:tcBorders>
              <w:top w:val="single" w:color="000000" w:sz="4" w:space="0"/>
              <w:left w:val="single" w:color="000000" w:sz="4" w:space="0"/>
              <w:bottom w:val="single" w:color="auto"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区九年级学业质量检测模拟考分析会（文科）</w:t>
            </w:r>
          </w:p>
        </w:tc>
        <w:tc>
          <w:tcPr>
            <w:tcW w:w="1038" w:type="dxa"/>
            <w:tcBorders>
              <w:top w:val="single" w:color="000000" w:sz="4" w:space="0"/>
              <w:left w:val="single" w:color="auto" w:sz="4" w:space="0"/>
              <w:bottom w:val="single" w:color="auto" w:sz="4" w:space="0"/>
              <w:right w:val="single" w:color="000000" w:sz="4" w:space="0"/>
            </w:tcBorders>
            <w:vAlign w:val="center"/>
          </w:tcPr>
          <w:p>
            <w:pPr>
              <w:autoSpaceDN w:val="0"/>
              <w:jc w:val="left"/>
              <w:rPr>
                <w:rFonts w:ascii="宋体"/>
                <w:color w:val="000000"/>
                <w:szCs w:val="21"/>
              </w:rPr>
            </w:pPr>
            <w:r>
              <w:rPr>
                <w:rFonts w:hint="eastAsia" w:ascii="宋体" w:hAnsi="宋体"/>
                <w:color w:val="000000"/>
                <w:szCs w:val="21"/>
              </w:rPr>
              <w:t>区九年级老师</w:t>
            </w: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szCs w:val="21"/>
              </w:rPr>
            </w:pPr>
            <w:r>
              <w:rPr>
                <w:rFonts w:ascii="宋体" w:hAnsi="宋体"/>
                <w:color w:val="000000"/>
                <w:szCs w:val="21"/>
              </w:rPr>
              <w:t>16</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szCs w:val="21"/>
              </w:rPr>
            </w:pPr>
            <w:r>
              <w:rPr>
                <w:rFonts w:ascii="宋体" w:hAnsi="宋体"/>
                <w:color w:val="000000"/>
                <w:szCs w:val="21"/>
              </w:rPr>
              <w:t>6.3-6.9</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rPr>
                <w:rFonts w:ascii="宋体"/>
                <w:color w:val="000000"/>
                <w:szCs w:val="21"/>
              </w:rPr>
            </w:pPr>
            <w:r>
              <w:rPr>
                <w:rFonts w:hint="eastAsia" w:ascii="宋体" w:hAnsi="宋体"/>
                <w:color w:val="000000"/>
                <w:szCs w:val="21"/>
              </w:rPr>
              <w:t>端午节（</w:t>
            </w:r>
            <w:r>
              <w:rPr>
                <w:rFonts w:ascii="宋体" w:hAnsi="宋体"/>
                <w:color w:val="000000"/>
                <w:szCs w:val="21"/>
              </w:rPr>
              <w:t>6</w:t>
            </w:r>
            <w:r>
              <w:rPr>
                <w:rFonts w:hint="eastAsia" w:ascii="宋体" w:hAnsi="宋体"/>
                <w:color w:val="000000"/>
                <w:szCs w:val="21"/>
              </w:rPr>
              <w:t>月</w:t>
            </w:r>
            <w:r>
              <w:rPr>
                <w:rFonts w:ascii="宋体" w:hAnsi="宋体"/>
                <w:color w:val="000000"/>
                <w:szCs w:val="21"/>
              </w:rPr>
              <w:t>7</w:t>
            </w:r>
            <w:r>
              <w:rPr>
                <w:rFonts w:hint="eastAsia" w:ascii="宋体" w:hAnsi="宋体"/>
                <w:color w:val="000000"/>
                <w:szCs w:val="21"/>
              </w:rPr>
              <w:t>日</w:t>
            </w:r>
            <w:r>
              <w:rPr>
                <w:rFonts w:ascii="宋体" w:hAnsi="宋体"/>
                <w:color w:val="000000"/>
                <w:szCs w:val="21"/>
              </w:rPr>
              <w:t>-9</w:t>
            </w:r>
            <w:r>
              <w:rPr>
                <w:rFonts w:hint="eastAsia" w:ascii="宋体" w:hAnsi="宋体"/>
                <w:color w:val="000000"/>
                <w:szCs w:val="21"/>
              </w:rPr>
              <w:t>日）放假</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17</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6.10-6.16</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ascii="宋体" w:hAnsi="宋体"/>
                <w:color w:val="000000"/>
                <w:szCs w:val="21"/>
              </w:rPr>
              <w:t>6</w:t>
            </w:r>
            <w:r>
              <w:rPr>
                <w:rFonts w:hint="eastAsia" w:ascii="宋体" w:hAnsi="宋体"/>
                <w:color w:val="000000"/>
                <w:szCs w:val="21"/>
              </w:rPr>
              <w:t>月</w:t>
            </w:r>
            <w:r>
              <w:rPr>
                <w:rFonts w:ascii="宋体" w:hAnsi="宋体"/>
                <w:color w:val="000000"/>
                <w:szCs w:val="21"/>
              </w:rPr>
              <w:t>15</w:t>
            </w:r>
            <w:r>
              <w:rPr>
                <w:rFonts w:hint="eastAsia" w:ascii="宋体" w:hAnsi="宋体"/>
                <w:color w:val="000000"/>
                <w:szCs w:val="21"/>
              </w:rPr>
              <w:t>日</w:t>
            </w:r>
            <w:r>
              <w:rPr>
                <w:rFonts w:ascii="宋体" w:hAnsi="宋体"/>
                <w:color w:val="000000"/>
                <w:szCs w:val="21"/>
              </w:rPr>
              <w:t>-16</w:t>
            </w:r>
            <w:r>
              <w:rPr>
                <w:rFonts w:hint="eastAsia" w:ascii="宋体" w:hAnsi="宋体"/>
                <w:color w:val="000000"/>
                <w:szCs w:val="21"/>
              </w:rPr>
              <w:t>日全市中考</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18</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6.17-6.23</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中考网上阅卷</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19</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6.24-6.30</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全市中小学期末考试</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r>
        <w:tblPrEx>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szCs w:val="21"/>
              </w:rPr>
            </w:pPr>
            <w:r>
              <w:rPr>
                <w:rFonts w:ascii="宋体" w:hAnsi="宋体"/>
                <w:color w:val="000000"/>
                <w:szCs w:val="21"/>
              </w:rPr>
              <w:t>20</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7.1-7.7</w:t>
            </w:r>
          </w:p>
        </w:tc>
        <w:tc>
          <w:tcPr>
            <w:tcW w:w="5228" w:type="dxa"/>
            <w:tcBorders>
              <w:top w:val="single" w:color="000000" w:sz="4" w:space="0"/>
              <w:left w:val="single" w:color="000000" w:sz="4" w:space="0"/>
              <w:bottom w:val="single" w:color="000000" w:sz="4" w:space="0"/>
              <w:right w:val="single" w:color="auto" w:sz="4" w:space="0"/>
            </w:tcBorders>
            <w:vAlign w:val="center"/>
          </w:tcPr>
          <w:p>
            <w:pPr>
              <w:autoSpaceDN w:val="0"/>
              <w:jc w:val="left"/>
              <w:rPr>
                <w:rFonts w:ascii="宋体"/>
                <w:color w:val="000000"/>
                <w:szCs w:val="21"/>
              </w:rPr>
            </w:pPr>
            <w:r>
              <w:rPr>
                <w:rFonts w:hint="eastAsia" w:ascii="宋体" w:hAnsi="宋体"/>
                <w:color w:val="000000"/>
                <w:szCs w:val="21"/>
              </w:rPr>
              <w:t>学期结束工作；</w:t>
            </w:r>
            <w:r>
              <w:rPr>
                <w:rFonts w:ascii="宋体" w:hAnsi="宋体"/>
                <w:color w:val="000000"/>
                <w:szCs w:val="21"/>
              </w:rPr>
              <w:t>7</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日暑假开始</w:t>
            </w:r>
          </w:p>
        </w:tc>
        <w:tc>
          <w:tcPr>
            <w:tcW w:w="1038" w:type="dxa"/>
            <w:tcBorders>
              <w:top w:val="single" w:color="000000" w:sz="4" w:space="0"/>
              <w:left w:val="single" w:color="auto" w:sz="4" w:space="0"/>
              <w:bottom w:val="single" w:color="000000" w:sz="4" w:space="0"/>
              <w:right w:val="single" w:color="000000" w:sz="4" w:space="0"/>
            </w:tcBorders>
            <w:vAlign w:val="center"/>
          </w:tcPr>
          <w:p>
            <w:pPr>
              <w:autoSpaceDN w:val="0"/>
              <w:jc w:val="left"/>
              <w:rPr>
                <w:rFonts w:ascii="宋体"/>
                <w:color w:val="000000"/>
                <w:szCs w:val="21"/>
              </w:rPr>
            </w:pPr>
          </w:p>
        </w:tc>
      </w:tr>
    </w:tbl>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jc w:val="center"/>
        <w:rPr>
          <w:rFonts w:ascii="黑体" w:hAnsi="宋体" w:eastAsia="黑体" w:cs="Arial"/>
          <w:b/>
          <w:sz w:val="32"/>
          <w:shd w:val="clear" w:color="auto" w:fill="FFFFFF"/>
        </w:rPr>
      </w:pPr>
    </w:p>
    <w:p>
      <w:pPr>
        <w:jc w:val="center"/>
        <w:rPr>
          <w:rFonts w:ascii="黑体" w:hAnsi="宋体" w:eastAsia="黑体" w:cs="Arial"/>
          <w:b/>
          <w:sz w:val="32"/>
          <w:shd w:val="clear" w:color="auto" w:fill="FFFFFF"/>
        </w:rPr>
      </w:pPr>
    </w:p>
    <w:p>
      <w:pPr>
        <w:jc w:val="center"/>
        <w:rPr>
          <w:rFonts w:ascii="黑体" w:hAnsi="宋体" w:eastAsia="黑体" w:cs="Arial"/>
          <w:b/>
          <w:sz w:val="32"/>
          <w:shd w:val="clear" w:color="auto" w:fill="FFFFFF"/>
        </w:rPr>
      </w:pPr>
      <w:r>
        <w:rPr>
          <w:rFonts w:hint="eastAsia" w:ascii="黑体" w:hAnsi="宋体" w:eastAsia="黑体" w:cs="Arial"/>
          <w:b/>
          <w:sz w:val="32"/>
          <w:shd w:val="clear" w:color="auto" w:fill="FFFFFF"/>
        </w:rPr>
        <w:t>鹿城区</w:t>
      </w:r>
      <w:r>
        <w:rPr>
          <w:rFonts w:ascii="黑体" w:hAnsi="宋体" w:eastAsia="黑体" w:cs="Arial"/>
          <w:b/>
          <w:sz w:val="32"/>
          <w:shd w:val="clear" w:color="auto" w:fill="FFFFFF"/>
        </w:rPr>
        <w:t>2019</w:t>
      </w:r>
      <w:r>
        <w:rPr>
          <w:rFonts w:hint="eastAsia" w:ascii="黑体" w:hAnsi="宋体" w:eastAsia="黑体" w:cs="Arial"/>
          <w:b/>
          <w:sz w:val="32"/>
          <w:shd w:val="clear" w:color="auto" w:fill="FFFFFF"/>
        </w:rPr>
        <w:t>年上半年学科研训</w:t>
      </w:r>
      <w:r>
        <w:rPr>
          <w:rFonts w:hint="eastAsia" w:ascii="黑体" w:hAnsi="宋体" w:eastAsia="黑体"/>
          <w:b/>
          <w:sz w:val="32"/>
          <w:szCs w:val="32"/>
        </w:rPr>
        <w:t>活动</w:t>
      </w:r>
      <w:r>
        <w:rPr>
          <w:rFonts w:hint="eastAsia" w:ascii="黑体" w:hAnsi="宋体" w:eastAsia="黑体" w:cs="Arial"/>
          <w:b/>
          <w:sz w:val="32"/>
          <w:shd w:val="clear" w:color="auto" w:fill="FFFFFF"/>
        </w:rPr>
        <w:t>工作计划</w:t>
      </w:r>
    </w:p>
    <w:p>
      <w:pPr>
        <w:spacing w:beforeLines="50" w:afterLines="50"/>
        <w:jc w:val="center"/>
        <w:rPr>
          <w:rFonts w:ascii="仿宋_GB2312" w:hAnsi="宋体" w:eastAsia="仿宋_GB2312"/>
          <w:b/>
          <w:bCs/>
          <w:sz w:val="24"/>
        </w:rPr>
      </w:pPr>
      <w:r>
        <w:rPr>
          <w:rFonts w:hint="eastAsia" w:ascii="仿宋_GB2312" w:hAnsi="宋体" w:eastAsia="仿宋_GB2312"/>
          <w:b/>
          <w:bCs/>
          <w:sz w:val="24"/>
        </w:rPr>
        <w:t>学科：中职教育</w:t>
      </w:r>
      <w:r>
        <w:rPr>
          <w:rFonts w:ascii="仿宋_GB2312" w:hAnsi="宋体" w:eastAsia="仿宋_GB2312"/>
          <w:b/>
          <w:bCs/>
          <w:sz w:val="24"/>
        </w:rPr>
        <w:t xml:space="preserve">        </w:t>
      </w:r>
      <w:r>
        <w:rPr>
          <w:rFonts w:hint="eastAsia" w:ascii="仿宋_GB2312" w:hAnsi="宋体" w:eastAsia="仿宋_GB2312"/>
          <w:b/>
          <w:bCs/>
          <w:sz w:val="24"/>
        </w:rPr>
        <w:t>执行人：林</w:t>
      </w:r>
      <w:r>
        <w:rPr>
          <w:rFonts w:ascii="仿宋_GB2312" w:hAnsi="宋体" w:eastAsia="仿宋_GB2312"/>
          <w:b/>
          <w:bCs/>
          <w:sz w:val="24"/>
        </w:rPr>
        <w:t xml:space="preserve"> </w:t>
      </w:r>
      <w:r>
        <w:rPr>
          <w:rFonts w:hint="eastAsia" w:ascii="仿宋_GB2312" w:hAnsi="宋体" w:eastAsia="仿宋_GB2312"/>
          <w:b/>
          <w:bCs/>
          <w:sz w:val="24"/>
        </w:rPr>
        <w:t>敏</w:t>
      </w:r>
    </w:p>
    <w:p>
      <w:pPr>
        <w:spacing w:line="460" w:lineRule="exact"/>
        <w:rPr>
          <w:rFonts w:ascii="宋体"/>
          <w:b/>
          <w:sz w:val="24"/>
        </w:rPr>
      </w:pPr>
      <w:r>
        <w:rPr>
          <w:rFonts w:hint="eastAsia" w:ascii="宋体" w:hAnsi="宋体"/>
          <w:b/>
          <w:sz w:val="24"/>
        </w:rPr>
        <w:t>一、工作重点</w:t>
      </w:r>
    </w:p>
    <w:p>
      <w:pPr>
        <w:spacing w:line="460" w:lineRule="exact"/>
        <w:ind w:firstLine="480"/>
        <w:rPr>
          <w:rFonts w:ascii="宋体"/>
          <w:sz w:val="24"/>
        </w:rPr>
      </w:pPr>
      <w:r>
        <w:rPr>
          <w:rFonts w:ascii="宋体" w:hAnsi="宋体"/>
          <w:sz w:val="24"/>
        </w:rPr>
        <w:t>1.</w:t>
      </w:r>
      <w:r>
        <w:rPr>
          <w:rFonts w:hint="eastAsia" w:ascii="宋体" w:hAnsi="宋体"/>
          <w:sz w:val="24"/>
        </w:rPr>
        <w:t>坚持“需求导向、自我保证，多元诊断、重在改进”</w:t>
      </w:r>
      <w:r>
        <w:rPr>
          <w:rFonts w:ascii="宋体" w:hAnsi="宋体"/>
          <w:sz w:val="24"/>
        </w:rPr>
        <w:t xml:space="preserve"> </w:t>
      </w:r>
      <w:r>
        <w:rPr>
          <w:rFonts w:hint="eastAsia" w:ascii="宋体" w:hAnsi="宋体"/>
          <w:sz w:val="24"/>
        </w:rPr>
        <w:t>的工作方针，积极推进鹿城“</w:t>
      </w:r>
      <w:r>
        <w:rPr>
          <w:rFonts w:hint="eastAsia" w:ascii="宋体" w:hAnsi="宋体"/>
          <w:b/>
          <w:sz w:val="24"/>
        </w:rPr>
        <w:t>真实学习</w:t>
      </w:r>
      <w:r>
        <w:rPr>
          <w:rFonts w:hint="eastAsia" w:ascii="宋体" w:hAnsi="宋体"/>
          <w:sz w:val="24"/>
        </w:rPr>
        <w:t>”教育品牌的实施，开展“有效课堂变革”教学实验，加强重点、特色专业和示范性专业建设的研究。主动适应经济发展新常态、服务中国制造</w:t>
      </w:r>
      <w:r>
        <w:rPr>
          <w:rFonts w:ascii="宋体" w:hAnsi="宋体"/>
          <w:sz w:val="24"/>
        </w:rPr>
        <w:t>2025</w:t>
      </w:r>
      <w:r>
        <w:rPr>
          <w:rFonts w:hint="eastAsia" w:ascii="宋体" w:hAnsi="宋体"/>
          <w:sz w:val="24"/>
        </w:rPr>
        <w:t>，为鹿城的社会经济发展提供人材支撑</w:t>
      </w:r>
      <w:r>
        <w:rPr>
          <w:rFonts w:ascii="宋体"/>
          <w:sz w:val="24"/>
        </w:rPr>
        <w:t>,</w:t>
      </w:r>
      <w:r>
        <w:rPr>
          <w:rFonts w:hint="eastAsia" w:ascii="宋体" w:hAnsi="宋体" w:cs="宋体"/>
          <w:bCs/>
          <w:kern w:val="0"/>
          <w:sz w:val="24"/>
        </w:rPr>
        <w:t>促进中职学校与企业在育人模式、专业建设、师资培养、技术升级等方面的深度融合，促进中等职业教育健康可持续发展。</w:t>
      </w:r>
    </w:p>
    <w:p>
      <w:pPr>
        <w:spacing w:line="460" w:lineRule="exact"/>
        <w:ind w:firstLine="480" w:firstLineChars="200"/>
        <w:rPr>
          <w:rFonts w:ascii="宋体"/>
          <w:sz w:val="24"/>
        </w:rPr>
      </w:pPr>
      <w:r>
        <w:rPr>
          <w:rFonts w:ascii="宋体" w:hAnsi="宋体"/>
          <w:sz w:val="24"/>
        </w:rPr>
        <w:t>2.</w:t>
      </w:r>
      <w:r>
        <w:rPr>
          <w:rFonts w:hint="eastAsia" w:ascii="宋体" w:hAnsi="宋体"/>
          <w:sz w:val="24"/>
        </w:rPr>
        <w:t>认真学习和领会省中职新课改精神，致力于深化课程改革，研讨课改推进中出现的问题和对策，整体有序推进鹿城区中职学校课程改革。积极推进“</w:t>
      </w:r>
      <w:r>
        <w:rPr>
          <w:rFonts w:hint="eastAsia" w:ascii="宋体" w:hAnsi="宋体"/>
          <w:b/>
          <w:sz w:val="24"/>
        </w:rPr>
        <w:t>未来教育、素养课堂、真实学习</w:t>
      </w:r>
      <w:r>
        <w:rPr>
          <w:rFonts w:hint="eastAsia" w:ascii="宋体" w:hAnsi="宋体"/>
          <w:sz w:val="24"/>
        </w:rPr>
        <w:t>”的三维架构研训模式。做好各类选修课程建设，丰富优化课程资源。</w:t>
      </w:r>
    </w:p>
    <w:p>
      <w:pPr>
        <w:spacing w:line="460" w:lineRule="exact"/>
        <w:ind w:firstLine="480" w:firstLineChars="200"/>
        <w:rPr>
          <w:rFonts w:ascii="宋体"/>
          <w:sz w:val="24"/>
        </w:rPr>
      </w:pPr>
      <w:r>
        <w:rPr>
          <w:rFonts w:ascii="宋体" w:hAnsi="宋体"/>
          <w:sz w:val="24"/>
        </w:rPr>
        <w:t>3.</w:t>
      </w:r>
      <w:r>
        <w:rPr>
          <w:rFonts w:hint="eastAsia" w:ascii="宋体" w:hAnsi="宋体"/>
          <w:sz w:val="24"/>
        </w:rPr>
        <w:t>关注学生学习方式的转变。基于中职学生学情，根据专业和学科特点，总结、提炼“促进学生有效学习”课堂变革实验项目试点学校的成功经验，改变当下课堂教学现状。立足学生职业生涯和可持续发展需要，推进中职学生核心素养提升工程，注重工匠精神培育。提高学生学习兴趣，努力提高升学质量。</w:t>
      </w:r>
    </w:p>
    <w:p>
      <w:pPr>
        <w:spacing w:line="460" w:lineRule="exact"/>
        <w:ind w:firstLine="480" w:firstLineChars="200"/>
        <w:rPr>
          <w:rFonts w:ascii="宋体"/>
          <w:sz w:val="24"/>
        </w:rPr>
      </w:pPr>
      <w:r>
        <w:rPr>
          <w:rFonts w:ascii="宋体" w:hAnsi="宋体"/>
          <w:sz w:val="24"/>
        </w:rPr>
        <w:t>4.</w:t>
      </w:r>
      <w:r>
        <w:rPr>
          <w:rFonts w:hint="eastAsia" w:ascii="宋体" w:hAnsi="宋体"/>
          <w:sz w:val="24"/>
        </w:rPr>
        <w:t>加强教师队伍建设，帮助教师提高自身素质，更新教学理念，改进教学方法。</w:t>
      </w:r>
    </w:p>
    <w:p>
      <w:pPr>
        <w:spacing w:line="460" w:lineRule="exact"/>
        <w:ind w:firstLine="480" w:firstLineChars="200"/>
        <w:rPr>
          <w:rFonts w:ascii="宋体"/>
          <w:sz w:val="24"/>
        </w:rPr>
      </w:pPr>
      <w:r>
        <w:rPr>
          <w:rFonts w:ascii="宋体" w:hAnsi="宋体"/>
          <w:sz w:val="24"/>
        </w:rPr>
        <w:t>5.</w:t>
      </w:r>
      <w:r>
        <w:rPr>
          <w:rFonts w:hint="eastAsia" w:ascii="宋体" w:hAnsi="宋体"/>
          <w:sz w:val="24"/>
        </w:rPr>
        <w:t>注重学生的主体作用，通过各种技能比赛等活动，培养学生的实践能力</w:t>
      </w:r>
    </w:p>
    <w:p>
      <w:pPr>
        <w:spacing w:line="460" w:lineRule="exact"/>
        <w:rPr>
          <w:rFonts w:ascii="宋体"/>
          <w:sz w:val="24"/>
        </w:rPr>
      </w:pPr>
      <w:r>
        <w:rPr>
          <w:rFonts w:hint="eastAsia" w:ascii="宋体" w:hAnsi="宋体"/>
          <w:sz w:val="24"/>
        </w:rPr>
        <w:t>和创新精神。加强技能训练，完善面向人人的师生技能竞赛活动，提高中职师生的技能水平。</w:t>
      </w:r>
    </w:p>
    <w:p>
      <w:pPr>
        <w:spacing w:line="460" w:lineRule="exact"/>
        <w:ind w:firstLine="480" w:firstLineChars="200"/>
        <w:rPr>
          <w:rFonts w:ascii="宋体"/>
          <w:sz w:val="24"/>
        </w:rPr>
      </w:pPr>
      <w:r>
        <w:rPr>
          <w:rFonts w:ascii="宋体" w:hAnsi="宋体"/>
          <w:sz w:val="24"/>
        </w:rPr>
        <w:t>6.</w:t>
      </w:r>
      <w:r>
        <w:rPr>
          <w:rFonts w:hint="eastAsia" w:ascii="宋体" w:hAnsi="宋体"/>
          <w:sz w:val="24"/>
        </w:rPr>
        <w:t>注重信息技术和学科教学的整合，优化课堂教学结构，提高教学实效。</w:t>
      </w:r>
    </w:p>
    <w:p>
      <w:pPr>
        <w:spacing w:line="460" w:lineRule="exact"/>
        <w:ind w:firstLine="480" w:firstLineChars="200"/>
        <w:rPr>
          <w:rFonts w:ascii="宋体"/>
          <w:sz w:val="24"/>
        </w:rPr>
      </w:pPr>
      <w:r>
        <w:rPr>
          <w:rFonts w:ascii="宋体" w:hAnsi="宋体"/>
          <w:sz w:val="24"/>
        </w:rPr>
        <w:t>7.</w:t>
      </w:r>
      <w:r>
        <w:rPr>
          <w:rFonts w:hint="eastAsia" w:ascii="宋体" w:hAnsi="宋体"/>
          <w:sz w:val="24"/>
        </w:rPr>
        <w:t>指导开展有针对性、实效性的校本教研活动。</w:t>
      </w:r>
    </w:p>
    <w:p>
      <w:pPr>
        <w:spacing w:line="460" w:lineRule="exact"/>
        <w:ind w:firstLine="480" w:firstLineChars="200"/>
        <w:rPr>
          <w:rFonts w:ascii="宋体"/>
          <w:sz w:val="24"/>
        </w:rPr>
      </w:pPr>
      <w:r>
        <w:rPr>
          <w:rFonts w:ascii="宋体" w:hAnsi="宋体"/>
          <w:sz w:val="24"/>
        </w:rPr>
        <w:t>8.</w:t>
      </w:r>
      <w:r>
        <w:rPr>
          <w:rFonts w:hint="eastAsia" w:ascii="宋体" w:hAnsi="宋体"/>
          <w:sz w:val="24"/>
        </w:rPr>
        <w:t>加强区属职校之间的联系、交流，以区中职学校学科教研组为平台，积</w:t>
      </w:r>
    </w:p>
    <w:p>
      <w:pPr>
        <w:spacing w:line="460" w:lineRule="exact"/>
        <w:rPr>
          <w:rFonts w:ascii="宋体" w:hAnsi="宋体"/>
          <w:sz w:val="24"/>
        </w:rPr>
      </w:pPr>
      <w:r>
        <w:rPr>
          <w:rFonts w:hint="eastAsia" w:ascii="宋体" w:hAnsi="宋体"/>
          <w:sz w:val="24"/>
        </w:rPr>
        <w:t>极开展多种形式、多层面的教学研讨及区中职学校教学开放日等活动。</w:t>
      </w:r>
      <w:r>
        <w:rPr>
          <w:rFonts w:ascii="宋体" w:hAnsi="宋体"/>
          <w:sz w:val="24"/>
        </w:rPr>
        <w:t xml:space="preserve"> </w:t>
      </w:r>
    </w:p>
    <w:p>
      <w:pPr>
        <w:spacing w:line="460" w:lineRule="exact"/>
        <w:rPr>
          <w:rFonts w:ascii="宋体"/>
          <w:b/>
          <w:sz w:val="24"/>
        </w:rPr>
      </w:pPr>
      <w:r>
        <w:rPr>
          <w:rFonts w:hint="eastAsia" w:ascii="宋体" w:hAnsi="宋体"/>
          <w:b/>
          <w:sz w:val="24"/>
        </w:rPr>
        <w:t>二、工作课题</w:t>
      </w:r>
    </w:p>
    <w:p>
      <w:pPr>
        <w:spacing w:line="460" w:lineRule="exact"/>
        <w:ind w:left="420"/>
        <w:rPr>
          <w:rFonts w:ascii="宋体"/>
          <w:sz w:val="24"/>
        </w:rPr>
      </w:pPr>
      <w:r>
        <w:rPr>
          <w:rFonts w:ascii="宋体" w:hAnsi="宋体"/>
          <w:sz w:val="24"/>
        </w:rPr>
        <w:t xml:space="preserve"> </w:t>
      </w:r>
      <w:r>
        <w:rPr>
          <w:rFonts w:hint="eastAsia" w:ascii="宋体" w:hAnsi="宋体"/>
          <w:sz w:val="24"/>
        </w:rPr>
        <w:t>《基于真实学习的素养课堂实践研究》</w:t>
      </w:r>
    </w:p>
    <w:p>
      <w:pPr>
        <w:ind w:firstLine="2249" w:firstLineChars="700"/>
        <w:rPr>
          <w:rFonts w:ascii="宋体"/>
          <w:b/>
          <w:sz w:val="32"/>
          <w:szCs w:val="32"/>
        </w:rPr>
      </w:pPr>
    </w:p>
    <w:p>
      <w:pPr>
        <w:ind w:firstLine="2249" w:firstLineChars="700"/>
        <w:rPr>
          <w:rFonts w:ascii="宋体"/>
          <w:b/>
          <w:sz w:val="32"/>
          <w:szCs w:val="32"/>
        </w:rPr>
      </w:pPr>
    </w:p>
    <w:p>
      <w:pPr>
        <w:ind w:firstLine="2249" w:firstLineChars="700"/>
        <w:rPr>
          <w:rFonts w:ascii="黑体" w:eastAsia="黑体"/>
          <w:b/>
          <w:sz w:val="32"/>
          <w:szCs w:val="32"/>
        </w:rPr>
      </w:pPr>
      <w:r>
        <w:rPr>
          <w:rFonts w:hint="eastAsia" w:ascii="黑体" w:hAnsi="宋体" w:eastAsia="黑体"/>
          <w:b/>
          <w:sz w:val="32"/>
          <w:szCs w:val="32"/>
        </w:rPr>
        <w:t>中职教育研训活动安排表</w:t>
      </w:r>
    </w:p>
    <w:p>
      <w:pPr>
        <w:ind w:firstLine="2249" w:firstLineChars="700"/>
        <w:rPr>
          <w:rFonts w:ascii="黑体" w:eastAsia="黑体"/>
          <w:b/>
          <w:sz w:val="32"/>
          <w:szCs w:val="32"/>
        </w:rPr>
      </w:pPr>
    </w:p>
    <w:tbl>
      <w:tblPr>
        <w:tblStyle w:val="17"/>
        <w:tblW w:w="8775"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21"/>
        <w:gridCol w:w="43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43" w:type="dxa"/>
            <w:vAlign w:val="center"/>
          </w:tcPr>
          <w:p>
            <w:pPr>
              <w:autoSpaceDN w:val="0"/>
              <w:spacing w:line="320" w:lineRule="exact"/>
              <w:jc w:val="center"/>
              <w:rPr>
                <w:rFonts w:ascii="宋体"/>
                <w:b/>
              </w:rPr>
            </w:pPr>
            <w:r>
              <w:rPr>
                <w:rFonts w:hint="eastAsia" w:ascii="宋体" w:hAnsi="宋体"/>
                <w:b/>
              </w:rPr>
              <w:t>周次</w:t>
            </w:r>
          </w:p>
        </w:tc>
        <w:tc>
          <w:tcPr>
            <w:tcW w:w="1621" w:type="dxa"/>
            <w:vAlign w:val="center"/>
          </w:tcPr>
          <w:p>
            <w:pPr>
              <w:widowControl/>
              <w:autoSpaceDN w:val="0"/>
              <w:spacing w:line="320" w:lineRule="exact"/>
              <w:ind w:right="-107"/>
              <w:jc w:val="center"/>
              <w:rPr>
                <w:rFonts w:ascii="宋体"/>
                <w:b/>
              </w:rPr>
            </w:pPr>
            <w:r>
              <w:rPr>
                <w:rFonts w:hint="eastAsia" w:ascii="宋体" w:hAnsi="宋体"/>
                <w:b/>
              </w:rPr>
              <w:t>日期</w:t>
            </w:r>
          </w:p>
        </w:tc>
        <w:tc>
          <w:tcPr>
            <w:tcW w:w="4326" w:type="dxa"/>
            <w:vAlign w:val="center"/>
          </w:tcPr>
          <w:p>
            <w:pPr>
              <w:jc w:val="center"/>
              <w:rPr>
                <w:rFonts w:ascii="宋体"/>
                <w:b/>
                <w:sz w:val="24"/>
              </w:rPr>
            </w:pPr>
            <w:r>
              <w:rPr>
                <w:rFonts w:hint="eastAsia" w:ascii="宋体" w:hAnsi="宋体"/>
                <w:b/>
                <w:sz w:val="24"/>
              </w:rPr>
              <w:t>内</w:t>
            </w:r>
            <w:r>
              <w:rPr>
                <w:rFonts w:ascii="宋体" w:hAnsi="宋体"/>
                <w:b/>
                <w:sz w:val="24"/>
              </w:rPr>
              <w:t xml:space="preserve">  </w:t>
            </w:r>
            <w:r>
              <w:rPr>
                <w:rFonts w:hint="eastAsia" w:ascii="宋体" w:hAnsi="宋体"/>
                <w:b/>
                <w:sz w:val="24"/>
              </w:rPr>
              <w:t>容</w:t>
            </w:r>
          </w:p>
        </w:tc>
        <w:tc>
          <w:tcPr>
            <w:tcW w:w="1985" w:type="dxa"/>
            <w:vAlign w:val="center"/>
          </w:tcPr>
          <w:p>
            <w:pPr>
              <w:jc w:val="center"/>
              <w:rPr>
                <w:rFonts w:ascii="宋体"/>
                <w:b/>
                <w:sz w:val="24"/>
              </w:rPr>
            </w:pPr>
            <w:r>
              <w:rPr>
                <w:rFonts w:hint="eastAsia" w:ascii="宋体" w:hAnsi="宋体"/>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43" w:type="dxa"/>
            <w:vAlign w:val="center"/>
          </w:tcPr>
          <w:p>
            <w:pPr>
              <w:autoSpaceDN w:val="0"/>
              <w:spacing w:line="320" w:lineRule="exact"/>
              <w:jc w:val="center"/>
              <w:rPr>
                <w:rFonts w:ascii="仿宋_GB2312"/>
              </w:rPr>
            </w:pPr>
            <w:r>
              <w:t>1</w:t>
            </w:r>
          </w:p>
        </w:tc>
        <w:tc>
          <w:tcPr>
            <w:tcW w:w="1621" w:type="dxa"/>
            <w:vAlign w:val="center"/>
          </w:tcPr>
          <w:p>
            <w:pPr>
              <w:widowControl/>
              <w:autoSpaceDN w:val="0"/>
              <w:spacing w:line="320" w:lineRule="exact"/>
              <w:jc w:val="center"/>
              <w:rPr>
                <w:rFonts w:ascii="仿宋_GB2312"/>
              </w:rPr>
            </w:pPr>
            <w:r>
              <w:t>2.18-2.24</w:t>
            </w:r>
          </w:p>
        </w:tc>
        <w:tc>
          <w:tcPr>
            <w:tcW w:w="4326" w:type="dxa"/>
            <w:vAlign w:val="center"/>
          </w:tcPr>
          <w:p>
            <w:pPr>
              <w:widowControl/>
              <w:rPr>
                <w:rFonts w:ascii="宋体" w:cs="宋体"/>
                <w:kern w:val="0"/>
              </w:rPr>
            </w:pPr>
            <w:r>
              <w:rPr>
                <w:rFonts w:ascii="宋体" w:hAnsi="宋体" w:cs="宋体"/>
                <w:kern w:val="0"/>
              </w:rPr>
              <w:t>2</w:t>
            </w:r>
            <w:r>
              <w:rPr>
                <w:rFonts w:hint="eastAsia" w:ascii="宋体" w:hAnsi="宋体" w:cs="宋体"/>
                <w:kern w:val="0"/>
              </w:rPr>
              <w:t>月</w:t>
            </w:r>
            <w:r>
              <w:rPr>
                <w:rFonts w:ascii="宋体" w:hAnsi="宋体" w:cs="宋体"/>
                <w:kern w:val="0"/>
              </w:rPr>
              <w:t>20</w:t>
            </w:r>
            <w:r>
              <w:rPr>
                <w:rFonts w:hint="eastAsia" w:ascii="宋体" w:hAnsi="宋体" w:cs="宋体"/>
                <w:kern w:val="0"/>
              </w:rPr>
              <w:t>日中小学（幼儿园）正式开学</w:t>
            </w:r>
          </w:p>
        </w:tc>
        <w:tc>
          <w:tcPr>
            <w:tcW w:w="1985" w:type="dxa"/>
            <w:vAlign w:val="center"/>
          </w:tcPr>
          <w:p>
            <w:pPr>
              <w:widowControl/>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43" w:type="dxa"/>
            <w:vAlign w:val="center"/>
          </w:tcPr>
          <w:p>
            <w:pPr>
              <w:autoSpaceDN w:val="0"/>
              <w:spacing w:line="320" w:lineRule="exact"/>
              <w:jc w:val="center"/>
              <w:rPr>
                <w:rFonts w:ascii="仿宋_GB2312"/>
              </w:rPr>
            </w:pPr>
            <w:r>
              <w:t>2</w:t>
            </w:r>
          </w:p>
        </w:tc>
        <w:tc>
          <w:tcPr>
            <w:tcW w:w="1621" w:type="dxa"/>
            <w:vAlign w:val="center"/>
          </w:tcPr>
          <w:p>
            <w:pPr>
              <w:widowControl/>
              <w:autoSpaceDN w:val="0"/>
              <w:spacing w:line="320" w:lineRule="exact"/>
              <w:jc w:val="center"/>
              <w:rPr>
                <w:rFonts w:ascii="仿宋_GB2312"/>
              </w:rPr>
            </w:pPr>
            <w:r>
              <w:t>2.25-3.3</w:t>
            </w:r>
          </w:p>
        </w:tc>
        <w:tc>
          <w:tcPr>
            <w:tcW w:w="4326" w:type="dxa"/>
            <w:vAlign w:val="center"/>
          </w:tcPr>
          <w:p>
            <w:pPr>
              <w:widowControl/>
              <w:rPr>
                <w:rFonts w:ascii="宋体" w:cs="宋体"/>
                <w:kern w:val="0"/>
              </w:rPr>
            </w:pPr>
            <w:r>
              <w:rPr>
                <w:rFonts w:hint="eastAsia" w:ascii="宋体" w:hAnsi="宋体" w:cs="宋体"/>
                <w:kern w:val="0"/>
              </w:rPr>
              <w:t>区中职教研组长会议</w:t>
            </w:r>
          </w:p>
        </w:tc>
        <w:tc>
          <w:tcPr>
            <w:tcW w:w="1985" w:type="dxa"/>
            <w:vAlign w:val="center"/>
          </w:tcPr>
          <w:p>
            <w:pPr>
              <w:widowControl/>
              <w:jc w:val="center"/>
              <w:rPr>
                <w:rFonts w:ascii="宋体" w:cs="宋体"/>
                <w:kern w:val="0"/>
              </w:rPr>
            </w:pPr>
            <w:r>
              <w:rPr>
                <w:rFonts w:hint="eastAsia" w:ascii="宋体" w:hAnsi="宋体" w:cs="宋体"/>
                <w:kern w:val="0"/>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43" w:type="dxa"/>
            <w:vAlign w:val="center"/>
          </w:tcPr>
          <w:p>
            <w:pPr>
              <w:autoSpaceDN w:val="0"/>
              <w:spacing w:line="320" w:lineRule="exact"/>
              <w:jc w:val="center"/>
              <w:rPr>
                <w:rFonts w:ascii="仿宋_GB2312"/>
              </w:rPr>
            </w:pPr>
            <w:r>
              <w:t>3</w:t>
            </w:r>
          </w:p>
        </w:tc>
        <w:tc>
          <w:tcPr>
            <w:tcW w:w="1621" w:type="dxa"/>
            <w:vAlign w:val="center"/>
          </w:tcPr>
          <w:p>
            <w:pPr>
              <w:widowControl/>
              <w:autoSpaceDN w:val="0"/>
              <w:spacing w:line="320" w:lineRule="exact"/>
              <w:jc w:val="center"/>
              <w:rPr>
                <w:rFonts w:ascii="仿宋_GB2312"/>
              </w:rPr>
            </w:pPr>
            <w:r>
              <w:t>3.4-3.10</w:t>
            </w:r>
          </w:p>
        </w:tc>
        <w:tc>
          <w:tcPr>
            <w:tcW w:w="4326" w:type="dxa"/>
            <w:vAlign w:val="center"/>
          </w:tcPr>
          <w:p>
            <w:r>
              <w:rPr>
                <w:rFonts w:hint="eastAsia"/>
              </w:rPr>
              <w:t>市职教教研工作会议</w:t>
            </w:r>
          </w:p>
        </w:tc>
        <w:tc>
          <w:tcPr>
            <w:tcW w:w="1985" w:type="dxa"/>
            <w:vAlign w:val="center"/>
          </w:tcPr>
          <w:p>
            <w:pPr>
              <w:autoSpaceDN w:val="0"/>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43" w:type="dxa"/>
            <w:vAlign w:val="center"/>
          </w:tcPr>
          <w:p>
            <w:pPr>
              <w:autoSpaceDN w:val="0"/>
              <w:spacing w:line="320" w:lineRule="exact"/>
              <w:jc w:val="center"/>
              <w:rPr>
                <w:rFonts w:ascii="仿宋_GB2312"/>
              </w:rPr>
            </w:pPr>
            <w:r>
              <w:t>4</w:t>
            </w:r>
          </w:p>
        </w:tc>
        <w:tc>
          <w:tcPr>
            <w:tcW w:w="1621" w:type="dxa"/>
            <w:vAlign w:val="center"/>
          </w:tcPr>
          <w:p>
            <w:pPr>
              <w:widowControl/>
              <w:autoSpaceDN w:val="0"/>
              <w:spacing w:line="320" w:lineRule="exact"/>
              <w:jc w:val="center"/>
              <w:rPr>
                <w:rFonts w:ascii="仿宋_GB2312"/>
              </w:rPr>
            </w:pPr>
            <w:r>
              <w:t>3.11-3.17</w:t>
            </w:r>
          </w:p>
        </w:tc>
        <w:tc>
          <w:tcPr>
            <w:tcW w:w="4326" w:type="dxa"/>
            <w:vAlign w:val="center"/>
          </w:tcPr>
          <w:p>
            <w:pPr>
              <w:rPr>
                <w:rFonts w:ascii="宋体"/>
              </w:rPr>
            </w:pPr>
            <w:r>
              <w:rPr>
                <w:rFonts w:hint="eastAsia" w:ascii="宋体" w:hAnsi="宋体"/>
              </w:rPr>
              <w:t>区中职教师信息化教学评比</w:t>
            </w:r>
          </w:p>
        </w:tc>
        <w:tc>
          <w:tcPr>
            <w:tcW w:w="1985" w:type="dxa"/>
            <w:vAlign w:val="center"/>
          </w:tcPr>
          <w:p>
            <w:pPr>
              <w:autoSpaceDN w:val="0"/>
              <w:spacing w:line="320" w:lineRule="exact"/>
              <w:jc w:val="center"/>
            </w:pPr>
            <w:r>
              <w:rPr>
                <w:rFonts w:hint="eastAsia"/>
              </w:rPr>
              <w:t>十八中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43" w:type="dxa"/>
            <w:vAlign w:val="center"/>
          </w:tcPr>
          <w:p>
            <w:pPr>
              <w:autoSpaceDN w:val="0"/>
              <w:spacing w:line="320" w:lineRule="exact"/>
              <w:jc w:val="center"/>
              <w:rPr>
                <w:rFonts w:ascii="仿宋_GB2312"/>
              </w:rPr>
            </w:pPr>
            <w:r>
              <w:t>5</w:t>
            </w:r>
          </w:p>
        </w:tc>
        <w:tc>
          <w:tcPr>
            <w:tcW w:w="1621" w:type="dxa"/>
            <w:vAlign w:val="center"/>
          </w:tcPr>
          <w:p>
            <w:pPr>
              <w:widowControl/>
              <w:autoSpaceDN w:val="0"/>
              <w:spacing w:line="320" w:lineRule="exact"/>
              <w:jc w:val="center"/>
              <w:rPr>
                <w:rFonts w:ascii="仿宋_GB2312"/>
              </w:rPr>
            </w:pPr>
            <w:r>
              <w:t>3.18-3.24</w:t>
            </w:r>
          </w:p>
        </w:tc>
        <w:tc>
          <w:tcPr>
            <w:tcW w:w="4326" w:type="dxa"/>
            <w:vAlign w:val="center"/>
          </w:tcPr>
          <w:p>
            <w:pPr>
              <w:rPr>
                <w:rFonts w:ascii="宋体"/>
              </w:rPr>
            </w:pPr>
            <w:r>
              <w:rPr>
                <w:rFonts w:hint="eastAsia" w:ascii="宋体" w:hAnsi="宋体"/>
              </w:rPr>
              <w:t>市中职三名建设曁专业建设基地研讨会</w:t>
            </w:r>
          </w:p>
        </w:tc>
        <w:tc>
          <w:tcPr>
            <w:tcW w:w="1985"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43" w:type="dxa"/>
            <w:vAlign w:val="center"/>
          </w:tcPr>
          <w:p>
            <w:pPr>
              <w:autoSpaceDN w:val="0"/>
              <w:spacing w:line="320" w:lineRule="exact"/>
              <w:jc w:val="center"/>
              <w:rPr>
                <w:rFonts w:ascii="仿宋_GB2312"/>
              </w:rPr>
            </w:pPr>
            <w:r>
              <w:t>6</w:t>
            </w:r>
          </w:p>
        </w:tc>
        <w:tc>
          <w:tcPr>
            <w:tcW w:w="1621" w:type="dxa"/>
            <w:vAlign w:val="center"/>
          </w:tcPr>
          <w:p>
            <w:pPr>
              <w:widowControl/>
              <w:autoSpaceDN w:val="0"/>
              <w:spacing w:line="320" w:lineRule="exact"/>
              <w:jc w:val="center"/>
              <w:rPr>
                <w:rFonts w:ascii="仿宋_GB2312"/>
                <w:spacing w:val="-4"/>
              </w:rPr>
            </w:pPr>
            <w:r>
              <w:rPr>
                <w:spacing w:val="-4"/>
              </w:rPr>
              <w:t>3.25-3.31</w:t>
            </w:r>
          </w:p>
        </w:tc>
        <w:tc>
          <w:tcPr>
            <w:tcW w:w="4326" w:type="dxa"/>
            <w:vAlign w:val="center"/>
          </w:tcPr>
          <w:p>
            <w:r>
              <w:rPr>
                <w:rFonts w:hint="eastAsia"/>
              </w:rPr>
              <w:t>市中职面向人人教育质量提升调研</w:t>
            </w:r>
          </w:p>
        </w:tc>
        <w:tc>
          <w:tcPr>
            <w:tcW w:w="1985"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843" w:type="dxa"/>
            <w:vAlign w:val="center"/>
          </w:tcPr>
          <w:p>
            <w:pPr>
              <w:autoSpaceDN w:val="0"/>
              <w:spacing w:line="320" w:lineRule="exact"/>
              <w:jc w:val="center"/>
              <w:rPr>
                <w:rFonts w:ascii="仿宋_GB2312"/>
              </w:rPr>
            </w:pPr>
            <w:r>
              <w:t>7</w:t>
            </w:r>
          </w:p>
        </w:tc>
        <w:tc>
          <w:tcPr>
            <w:tcW w:w="1621" w:type="dxa"/>
            <w:vAlign w:val="center"/>
          </w:tcPr>
          <w:p>
            <w:pPr>
              <w:widowControl/>
              <w:autoSpaceDN w:val="0"/>
              <w:spacing w:line="320" w:lineRule="exact"/>
              <w:jc w:val="center"/>
              <w:rPr>
                <w:rFonts w:ascii="仿宋_GB2312"/>
                <w:spacing w:val="-4"/>
              </w:rPr>
            </w:pPr>
            <w:r>
              <w:rPr>
                <w:spacing w:val="-4"/>
              </w:rPr>
              <w:t>4.1-4.7</w:t>
            </w:r>
          </w:p>
        </w:tc>
        <w:tc>
          <w:tcPr>
            <w:tcW w:w="4326" w:type="dxa"/>
            <w:vAlign w:val="center"/>
          </w:tcPr>
          <w:p>
            <w:pPr>
              <w:widowControl/>
              <w:snapToGrid w:val="0"/>
              <w:rPr>
                <w:rFonts w:ascii="宋体" w:cs="宋体"/>
                <w:spacing w:val="-4"/>
                <w:kern w:val="0"/>
              </w:rPr>
            </w:pPr>
            <w:r>
              <w:rPr>
                <w:rFonts w:hint="eastAsia" w:ascii="宋体" w:hAnsi="宋体" w:cs="宋体"/>
                <w:spacing w:val="-4"/>
                <w:kern w:val="0"/>
              </w:rPr>
              <w:t>清明节（</w:t>
            </w:r>
            <w:r>
              <w:rPr>
                <w:rFonts w:ascii="宋体" w:hAnsi="宋体" w:cs="宋体"/>
                <w:spacing w:val="-4"/>
                <w:kern w:val="0"/>
              </w:rPr>
              <w:t>4</w:t>
            </w:r>
            <w:r>
              <w:rPr>
                <w:rFonts w:hint="eastAsia" w:ascii="宋体" w:hAnsi="宋体" w:cs="宋体"/>
                <w:spacing w:val="-4"/>
                <w:kern w:val="0"/>
              </w:rPr>
              <w:t>月</w:t>
            </w:r>
            <w:r>
              <w:rPr>
                <w:rFonts w:ascii="宋体" w:hAnsi="宋体" w:cs="宋体"/>
                <w:spacing w:val="-4"/>
                <w:kern w:val="0"/>
              </w:rPr>
              <w:t>5</w:t>
            </w:r>
            <w:r>
              <w:rPr>
                <w:rFonts w:hint="eastAsia" w:ascii="宋体" w:hAnsi="宋体" w:cs="宋体"/>
                <w:spacing w:val="-4"/>
                <w:kern w:val="0"/>
              </w:rPr>
              <w:t>日</w:t>
            </w:r>
            <w:r>
              <w:rPr>
                <w:rFonts w:ascii="宋体" w:hAnsi="宋体" w:cs="宋体"/>
                <w:spacing w:val="-4"/>
                <w:kern w:val="0"/>
              </w:rPr>
              <w:t>-7</w:t>
            </w:r>
            <w:r>
              <w:rPr>
                <w:rFonts w:hint="eastAsia" w:ascii="宋体" w:hAnsi="宋体" w:cs="宋体"/>
                <w:spacing w:val="-4"/>
                <w:kern w:val="0"/>
              </w:rPr>
              <w:t>日）放假</w:t>
            </w:r>
          </w:p>
        </w:tc>
        <w:tc>
          <w:tcPr>
            <w:tcW w:w="1985" w:type="dxa"/>
            <w:vAlign w:val="center"/>
          </w:tcPr>
          <w:p>
            <w:pPr>
              <w:widowControl/>
              <w:snapToGrid w:val="0"/>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43" w:type="dxa"/>
            <w:vAlign w:val="center"/>
          </w:tcPr>
          <w:p>
            <w:pPr>
              <w:autoSpaceDN w:val="0"/>
              <w:spacing w:line="320" w:lineRule="exact"/>
              <w:jc w:val="center"/>
            </w:pPr>
            <w:r>
              <w:t>8</w:t>
            </w:r>
          </w:p>
        </w:tc>
        <w:tc>
          <w:tcPr>
            <w:tcW w:w="1621" w:type="dxa"/>
            <w:vAlign w:val="center"/>
          </w:tcPr>
          <w:p>
            <w:pPr>
              <w:widowControl/>
              <w:autoSpaceDN w:val="0"/>
              <w:spacing w:line="320" w:lineRule="exact"/>
              <w:jc w:val="center"/>
              <w:rPr>
                <w:spacing w:val="-4"/>
              </w:rPr>
            </w:pPr>
            <w:r>
              <w:rPr>
                <w:spacing w:val="-4"/>
              </w:rPr>
              <w:t>4.8-4.14</w:t>
            </w:r>
          </w:p>
        </w:tc>
        <w:tc>
          <w:tcPr>
            <w:tcW w:w="4326" w:type="dxa"/>
            <w:vAlign w:val="center"/>
          </w:tcPr>
          <w:p>
            <w:pPr>
              <w:widowControl/>
              <w:snapToGrid w:val="0"/>
              <w:rPr>
                <w:rFonts w:ascii="宋体" w:cs="宋体"/>
                <w:spacing w:val="-4"/>
                <w:kern w:val="0"/>
              </w:rPr>
            </w:pPr>
            <w:r>
              <w:rPr>
                <w:rFonts w:hint="eastAsia" w:ascii="宋体" w:hAnsi="宋体" w:cs="宋体"/>
                <w:spacing w:val="-4"/>
                <w:kern w:val="0"/>
              </w:rPr>
              <w:t>区中职学校教师职业素养“成长导师”评比</w:t>
            </w:r>
          </w:p>
        </w:tc>
        <w:tc>
          <w:tcPr>
            <w:tcW w:w="1985" w:type="dxa"/>
            <w:vAlign w:val="center"/>
          </w:tcPr>
          <w:p>
            <w:pPr>
              <w:widowControl/>
              <w:snapToGrid w:val="0"/>
              <w:jc w:val="center"/>
              <w:rPr>
                <w:rFonts w:ascii="宋体" w:cs="宋体"/>
                <w:kern w:val="0"/>
              </w:rPr>
            </w:pPr>
            <w:r>
              <w:rPr>
                <w:rFonts w:hint="eastAsia" w:ascii="宋体" w:hAnsi="宋体" w:cs="宋体"/>
                <w:kern w:val="0"/>
              </w:rPr>
              <w:t>十八中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43" w:type="dxa"/>
            <w:vAlign w:val="center"/>
          </w:tcPr>
          <w:p>
            <w:pPr>
              <w:autoSpaceDN w:val="0"/>
              <w:spacing w:line="320" w:lineRule="exact"/>
              <w:jc w:val="center"/>
              <w:rPr>
                <w:rFonts w:ascii="仿宋_GB2312"/>
              </w:rPr>
            </w:pPr>
            <w:r>
              <w:t>9</w:t>
            </w:r>
          </w:p>
        </w:tc>
        <w:tc>
          <w:tcPr>
            <w:tcW w:w="1621" w:type="dxa"/>
            <w:vAlign w:val="center"/>
          </w:tcPr>
          <w:p>
            <w:pPr>
              <w:ind w:firstLine="315" w:firstLineChars="150"/>
            </w:pPr>
            <w:r>
              <w:t>4.15-4.21</w:t>
            </w:r>
          </w:p>
        </w:tc>
        <w:tc>
          <w:tcPr>
            <w:tcW w:w="4326" w:type="dxa"/>
            <w:vAlign w:val="center"/>
          </w:tcPr>
          <w:p>
            <w:pPr>
              <w:rPr>
                <w:rFonts w:ascii="宋体"/>
              </w:rPr>
            </w:pPr>
            <w:r>
              <w:rPr>
                <w:rFonts w:hint="eastAsia" w:ascii="宋体" w:hAnsi="宋体"/>
              </w:rPr>
              <w:t>浙江省中职学生职业能力、技能大赛</w:t>
            </w:r>
          </w:p>
        </w:tc>
        <w:tc>
          <w:tcPr>
            <w:tcW w:w="1985"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843" w:type="dxa"/>
            <w:vAlign w:val="center"/>
          </w:tcPr>
          <w:p>
            <w:pPr>
              <w:autoSpaceDN w:val="0"/>
              <w:spacing w:line="320" w:lineRule="exact"/>
              <w:jc w:val="center"/>
              <w:rPr>
                <w:rFonts w:ascii="仿宋_GB2312"/>
              </w:rPr>
            </w:pPr>
            <w:r>
              <w:t>10</w:t>
            </w:r>
          </w:p>
        </w:tc>
        <w:tc>
          <w:tcPr>
            <w:tcW w:w="1621" w:type="dxa"/>
            <w:vAlign w:val="center"/>
          </w:tcPr>
          <w:p>
            <w:pPr>
              <w:widowControl/>
              <w:autoSpaceDN w:val="0"/>
              <w:spacing w:line="320" w:lineRule="exact"/>
              <w:jc w:val="center"/>
              <w:rPr>
                <w:rFonts w:ascii="仿宋_GB2312"/>
              </w:rPr>
            </w:pPr>
            <w:r>
              <w:t>4.22-4.28</w:t>
            </w:r>
          </w:p>
        </w:tc>
        <w:tc>
          <w:tcPr>
            <w:tcW w:w="4326" w:type="dxa"/>
            <w:vAlign w:val="center"/>
          </w:tcPr>
          <w:p>
            <w:pPr>
              <w:rPr>
                <w:rFonts w:ascii="宋体" w:cs="宋体"/>
                <w:kern w:val="0"/>
              </w:rPr>
            </w:pPr>
            <w:r>
              <w:rPr>
                <w:rFonts w:hint="eastAsia" w:ascii="宋体" w:hAnsi="宋体" w:cs="宋体"/>
                <w:kern w:val="0"/>
              </w:rPr>
              <w:t>中考英语听力考试</w:t>
            </w:r>
            <w:r>
              <w:rPr>
                <w:rFonts w:ascii="宋体" w:hAnsi="宋体" w:cs="宋体"/>
                <w:kern w:val="0"/>
              </w:rPr>
              <w:t>(4</w:t>
            </w:r>
            <w:r>
              <w:rPr>
                <w:rFonts w:hint="eastAsia" w:ascii="宋体" w:hAnsi="宋体" w:cs="宋体"/>
                <w:kern w:val="0"/>
              </w:rPr>
              <w:t>月</w:t>
            </w:r>
            <w:r>
              <w:rPr>
                <w:rFonts w:ascii="宋体" w:hAnsi="宋体" w:cs="宋体"/>
                <w:kern w:val="0"/>
              </w:rPr>
              <w:t>27-28</w:t>
            </w:r>
            <w:r>
              <w:rPr>
                <w:rFonts w:hint="eastAsia" w:ascii="宋体" w:hAnsi="宋体" w:cs="宋体"/>
                <w:kern w:val="0"/>
              </w:rPr>
              <w:t>日</w:t>
            </w:r>
            <w:r>
              <w:rPr>
                <w:rFonts w:ascii="宋体" w:hAnsi="宋体" w:cs="宋体"/>
                <w:kern w:val="0"/>
              </w:rPr>
              <w:t>)</w:t>
            </w:r>
          </w:p>
        </w:tc>
        <w:tc>
          <w:tcPr>
            <w:tcW w:w="1985" w:type="dxa"/>
            <w:vAlign w:val="center"/>
          </w:tcPr>
          <w:p>
            <w:pPr>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43" w:type="dxa"/>
            <w:vAlign w:val="center"/>
          </w:tcPr>
          <w:p>
            <w:pPr>
              <w:autoSpaceDN w:val="0"/>
              <w:spacing w:line="320" w:lineRule="exact"/>
              <w:jc w:val="center"/>
              <w:rPr>
                <w:rFonts w:ascii="仿宋_GB2312"/>
              </w:rPr>
            </w:pPr>
            <w:r>
              <w:t>11</w:t>
            </w:r>
          </w:p>
        </w:tc>
        <w:tc>
          <w:tcPr>
            <w:tcW w:w="1621" w:type="dxa"/>
            <w:vAlign w:val="center"/>
          </w:tcPr>
          <w:p>
            <w:pPr>
              <w:widowControl/>
              <w:autoSpaceDN w:val="0"/>
              <w:spacing w:line="320" w:lineRule="exact"/>
              <w:jc w:val="center"/>
              <w:rPr>
                <w:spacing w:val="-4"/>
              </w:rPr>
            </w:pPr>
            <w:r>
              <w:rPr>
                <w:spacing w:val="-4"/>
              </w:rPr>
              <w:t>4.29-5.5</w:t>
            </w:r>
          </w:p>
        </w:tc>
        <w:tc>
          <w:tcPr>
            <w:tcW w:w="4326" w:type="dxa"/>
            <w:vAlign w:val="center"/>
          </w:tcPr>
          <w:p>
            <w:pPr>
              <w:autoSpaceDN w:val="0"/>
              <w:spacing w:line="320" w:lineRule="exact"/>
              <w:ind w:right="-107" w:rightChars="-51"/>
              <w:jc w:val="left"/>
            </w:pPr>
            <w:r>
              <w:rPr>
                <w:rFonts w:hint="eastAsia"/>
              </w:rPr>
              <w:t>劳动节（</w:t>
            </w:r>
            <w:r>
              <w:t>5</w:t>
            </w:r>
            <w:r>
              <w:rPr>
                <w:rFonts w:hint="eastAsia"/>
              </w:rPr>
              <w:t>月</w:t>
            </w:r>
            <w:r>
              <w:t>1</w:t>
            </w:r>
            <w:r>
              <w:rPr>
                <w:rFonts w:hint="eastAsia"/>
              </w:rPr>
              <w:t>日）市先进教研组评选</w:t>
            </w:r>
          </w:p>
        </w:tc>
        <w:tc>
          <w:tcPr>
            <w:tcW w:w="198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43" w:type="dxa"/>
            <w:vAlign w:val="center"/>
          </w:tcPr>
          <w:p>
            <w:pPr>
              <w:autoSpaceDN w:val="0"/>
              <w:spacing w:line="320" w:lineRule="exact"/>
              <w:jc w:val="center"/>
              <w:rPr>
                <w:rFonts w:ascii="仿宋_GB2312"/>
              </w:rPr>
            </w:pPr>
            <w:r>
              <w:t>12</w:t>
            </w:r>
          </w:p>
        </w:tc>
        <w:tc>
          <w:tcPr>
            <w:tcW w:w="1621" w:type="dxa"/>
            <w:vAlign w:val="center"/>
          </w:tcPr>
          <w:p>
            <w:pPr>
              <w:widowControl/>
              <w:autoSpaceDN w:val="0"/>
              <w:spacing w:line="320" w:lineRule="exact"/>
              <w:jc w:val="center"/>
              <w:rPr>
                <w:spacing w:val="-4"/>
              </w:rPr>
            </w:pPr>
            <w:r>
              <w:rPr>
                <w:spacing w:val="-4"/>
              </w:rPr>
              <w:t>5.6-5.12</w:t>
            </w:r>
          </w:p>
        </w:tc>
        <w:tc>
          <w:tcPr>
            <w:tcW w:w="4326" w:type="dxa"/>
          </w:tcPr>
          <w:p>
            <w:r>
              <w:rPr>
                <w:rFonts w:hint="eastAsia"/>
              </w:rPr>
              <w:t>区中职学校课堂教学研讨活动</w:t>
            </w:r>
          </w:p>
        </w:tc>
        <w:tc>
          <w:tcPr>
            <w:tcW w:w="1985" w:type="dxa"/>
            <w:vAlign w:val="center"/>
          </w:tcPr>
          <w:p>
            <w:pPr>
              <w:autoSpaceDN w:val="0"/>
              <w:spacing w:line="320" w:lineRule="exact"/>
              <w:jc w:val="center"/>
            </w:pPr>
            <w:r>
              <w:rPr>
                <w:rFonts w:hint="eastAsia"/>
              </w:rPr>
              <w:t>十八中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43" w:type="dxa"/>
            <w:vAlign w:val="center"/>
          </w:tcPr>
          <w:p>
            <w:pPr>
              <w:autoSpaceDN w:val="0"/>
              <w:spacing w:line="320" w:lineRule="exact"/>
              <w:jc w:val="center"/>
              <w:rPr>
                <w:rFonts w:ascii="仿宋_GB2312"/>
              </w:rPr>
            </w:pPr>
            <w:r>
              <w:t>13</w:t>
            </w:r>
          </w:p>
        </w:tc>
        <w:tc>
          <w:tcPr>
            <w:tcW w:w="1621" w:type="dxa"/>
            <w:vAlign w:val="center"/>
          </w:tcPr>
          <w:p>
            <w:pPr>
              <w:widowControl/>
              <w:autoSpaceDN w:val="0"/>
              <w:spacing w:line="320" w:lineRule="exact"/>
              <w:jc w:val="center"/>
              <w:rPr>
                <w:rFonts w:ascii="仿宋_GB2312"/>
              </w:rPr>
            </w:pPr>
            <w:r>
              <w:t>5.13-5.19</w:t>
            </w:r>
          </w:p>
        </w:tc>
        <w:tc>
          <w:tcPr>
            <w:tcW w:w="4326" w:type="dxa"/>
            <w:vAlign w:val="center"/>
          </w:tcPr>
          <w:p>
            <w:pPr>
              <w:rPr>
                <w:rFonts w:ascii="宋体"/>
              </w:rPr>
            </w:pPr>
            <w:r>
              <w:rPr>
                <w:rFonts w:hint="eastAsia" w:ascii="宋体" w:hAnsi="宋体"/>
              </w:rPr>
              <w:t>省“创新创业”选拔赛</w:t>
            </w:r>
          </w:p>
        </w:tc>
        <w:tc>
          <w:tcPr>
            <w:tcW w:w="1985"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43" w:type="dxa"/>
            <w:vAlign w:val="center"/>
          </w:tcPr>
          <w:p>
            <w:pPr>
              <w:autoSpaceDN w:val="0"/>
              <w:spacing w:line="320" w:lineRule="exact"/>
              <w:jc w:val="center"/>
              <w:rPr>
                <w:rFonts w:ascii="仿宋_GB2312"/>
              </w:rPr>
            </w:pPr>
            <w:r>
              <w:t>14</w:t>
            </w:r>
          </w:p>
        </w:tc>
        <w:tc>
          <w:tcPr>
            <w:tcW w:w="1621" w:type="dxa"/>
            <w:vAlign w:val="center"/>
          </w:tcPr>
          <w:p>
            <w:pPr>
              <w:widowControl/>
              <w:autoSpaceDN w:val="0"/>
              <w:spacing w:line="320" w:lineRule="exact"/>
              <w:jc w:val="center"/>
              <w:rPr>
                <w:rFonts w:ascii="仿宋_GB2312"/>
              </w:rPr>
            </w:pPr>
            <w:r>
              <w:t>5.20-5.26</w:t>
            </w:r>
          </w:p>
        </w:tc>
        <w:tc>
          <w:tcPr>
            <w:tcW w:w="4326" w:type="dxa"/>
            <w:vAlign w:val="center"/>
          </w:tcPr>
          <w:p>
            <w:pPr>
              <w:autoSpaceDN w:val="0"/>
              <w:spacing w:line="320" w:lineRule="exact"/>
              <w:ind w:right="-107" w:rightChars="-51"/>
              <w:jc w:val="left"/>
            </w:pPr>
            <w:r>
              <w:rPr>
                <w:rFonts w:hint="eastAsia"/>
              </w:rPr>
              <w:t>中职课改人才培养方案项目评比</w:t>
            </w:r>
          </w:p>
        </w:tc>
        <w:tc>
          <w:tcPr>
            <w:tcW w:w="1985" w:type="dxa"/>
            <w:vAlign w:val="center"/>
          </w:tcPr>
          <w:p>
            <w:pPr>
              <w:autoSpaceDN w:val="0"/>
              <w:spacing w:line="32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43" w:type="dxa"/>
            <w:vAlign w:val="center"/>
          </w:tcPr>
          <w:p>
            <w:pPr>
              <w:autoSpaceDN w:val="0"/>
              <w:spacing w:line="320" w:lineRule="exact"/>
              <w:jc w:val="center"/>
              <w:rPr>
                <w:rFonts w:ascii="仿宋_GB2312"/>
              </w:rPr>
            </w:pPr>
            <w:r>
              <w:t>15</w:t>
            </w:r>
          </w:p>
        </w:tc>
        <w:tc>
          <w:tcPr>
            <w:tcW w:w="1621" w:type="dxa"/>
            <w:vAlign w:val="center"/>
          </w:tcPr>
          <w:p>
            <w:pPr>
              <w:widowControl/>
              <w:autoSpaceDN w:val="0"/>
              <w:spacing w:line="320" w:lineRule="exact"/>
              <w:jc w:val="center"/>
              <w:rPr>
                <w:rFonts w:ascii="仿宋_GB2312"/>
              </w:rPr>
            </w:pPr>
            <w:r>
              <w:t>5.27-6.2</w:t>
            </w:r>
          </w:p>
        </w:tc>
        <w:tc>
          <w:tcPr>
            <w:tcW w:w="4326" w:type="dxa"/>
            <w:vAlign w:val="center"/>
          </w:tcPr>
          <w:p>
            <w:pPr>
              <w:rPr>
                <w:rFonts w:ascii="宋体"/>
              </w:rPr>
            </w:pPr>
            <w:r>
              <w:rPr>
                <w:rFonts w:hint="eastAsia" w:ascii="宋体" w:hAnsi="宋体"/>
              </w:rPr>
              <w:t>中职学校课程改革与教学诊断专题调研</w:t>
            </w:r>
          </w:p>
        </w:tc>
        <w:tc>
          <w:tcPr>
            <w:tcW w:w="1985" w:type="dxa"/>
            <w:vAlign w:val="center"/>
          </w:tcPr>
          <w:p>
            <w:pPr>
              <w:autoSpaceDN w:val="0"/>
              <w:spacing w:line="32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43" w:type="dxa"/>
            <w:vAlign w:val="center"/>
          </w:tcPr>
          <w:p>
            <w:pPr>
              <w:autoSpaceDN w:val="0"/>
              <w:spacing w:line="320" w:lineRule="exact"/>
              <w:jc w:val="center"/>
              <w:rPr>
                <w:rFonts w:ascii="仿宋_GB2312"/>
              </w:rPr>
            </w:pPr>
            <w:r>
              <w:t>16</w:t>
            </w:r>
          </w:p>
        </w:tc>
        <w:tc>
          <w:tcPr>
            <w:tcW w:w="1621" w:type="dxa"/>
            <w:vAlign w:val="center"/>
          </w:tcPr>
          <w:p>
            <w:pPr>
              <w:widowControl/>
              <w:autoSpaceDN w:val="0"/>
              <w:spacing w:line="320" w:lineRule="exact"/>
              <w:jc w:val="center"/>
              <w:rPr>
                <w:rFonts w:ascii="仿宋_GB2312"/>
              </w:rPr>
            </w:pPr>
            <w:r>
              <w:t>6.3-6.9</w:t>
            </w:r>
          </w:p>
        </w:tc>
        <w:tc>
          <w:tcPr>
            <w:tcW w:w="4326" w:type="dxa"/>
            <w:vAlign w:val="center"/>
          </w:tcPr>
          <w:p>
            <w:pPr>
              <w:rPr>
                <w:rFonts w:ascii="宋体"/>
              </w:rPr>
            </w:pPr>
            <w:r>
              <w:rPr>
                <w:rFonts w:hint="eastAsia" w:ascii="宋体" w:hAnsi="宋体"/>
              </w:rPr>
              <w:t>端午节（</w:t>
            </w:r>
            <w:r>
              <w:rPr>
                <w:rFonts w:ascii="宋体" w:hAnsi="宋体"/>
              </w:rPr>
              <w:t>6.7-6.9</w:t>
            </w:r>
            <w:r>
              <w:rPr>
                <w:rFonts w:hint="eastAsia" w:ascii="宋体" w:hAnsi="宋体"/>
              </w:rPr>
              <w:t>）</w:t>
            </w:r>
            <w:r>
              <w:rPr>
                <w:rFonts w:ascii="宋体" w:hAnsi="宋体"/>
              </w:rPr>
              <w:t xml:space="preserve"> </w:t>
            </w:r>
            <w:r>
              <w:rPr>
                <w:rFonts w:hint="eastAsia" w:ascii="宋体" w:hAnsi="宋体"/>
              </w:rPr>
              <w:t>普高招生考试</w:t>
            </w:r>
          </w:p>
        </w:tc>
        <w:tc>
          <w:tcPr>
            <w:tcW w:w="1985"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43" w:type="dxa"/>
            <w:vAlign w:val="center"/>
          </w:tcPr>
          <w:p>
            <w:pPr>
              <w:autoSpaceDN w:val="0"/>
              <w:spacing w:line="320" w:lineRule="exact"/>
              <w:jc w:val="center"/>
              <w:rPr>
                <w:rFonts w:ascii="仿宋_GB2312"/>
              </w:rPr>
            </w:pPr>
            <w:r>
              <w:t>17</w:t>
            </w:r>
          </w:p>
        </w:tc>
        <w:tc>
          <w:tcPr>
            <w:tcW w:w="1621" w:type="dxa"/>
            <w:vAlign w:val="center"/>
          </w:tcPr>
          <w:p>
            <w:pPr>
              <w:widowControl/>
              <w:autoSpaceDN w:val="0"/>
              <w:spacing w:line="320" w:lineRule="exact"/>
              <w:jc w:val="center"/>
              <w:rPr>
                <w:spacing w:val="-4"/>
              </w:rPr>
            </w:pPr>
            <w:r>
              <w:rPr>
                <w:spacing w:val="-4"/>
              </w:rPr>
              <w:t>6.10-6.16</w:t>
            </w:r>
          </w:p>
        </w:tc>
        <w:tc>
          <w:tcPr>
            <w:tcW w:w="4326" w:type="dxa"/>
            <w:vAlign w:val="center"/>
          </w:tcPr>
          <w:p>
            <w:pPr>
              <w:autoSpaceDN w:val="0"/>
              <w:spacing w:line="320" w:lineRule="exact"/>
              <w:ind w:right="-107" w:rightChars="-51"/>
              <w:jc w:val="left"/>
            </w:pPr>
            <w:r>
              <w:rPr>
                <w:rFonts w:hint="eastAsia"/>
              </w:rPr>
              <w:t>中考（</w:t>
            </w:r>
            <w:r>
              <w:t>6</w:t>
            </w:r>
            <w:r>
              <w:rPr>
                <w:rFonts w:hint="eastAsia"/>
              </w:rPr>
              <w:t>月</w:t>
            </w:r>
            <w:r>
              <w:t>15</w:t>
            </w:r>
            <w:r>
              <w:rPr>
                <w:rFonts w:hint="eastAsia"/>
              </w:rPr>
              <w:t>日</w:t>
            </w:r>
            <w:r>
              <w:t>-16</w:t>
            </w:r>
            <w:r>
              <w:rPr>
                <w:rFonts w:hint="eastAsia"/>
              </w:rPr>
              <w:t>日）</w:t>
            </w:r>
          </w:p>
        </w:tc>
        <w:tc>
          <w:tcPr>
            <w:tcW w:w="1985" w:type="dxa"/>
            <w:vAlign w:val="center"/>
          </w:tcPr>
          <w:p>
            <w:pPr>
              <w:autoSpaceDN w:val="0"/>
              <w:spacing w:line="320" w:lineRule="exact"/>
              <w:jc w:val="center"/>
              <w:rPr>
                <w:rFonts w:ascii="宋体"/>
              </w:rPr>
            </w:pPr>
            <w:r>
              <w:rPr>
                <w:rFonts w:hint="eastAsia" w:ascii="宋体" w:hAnsi="宋体"/>
              </w:rPr>
              <w:t>十八中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43" w:type="dxa"/>
            <w:vAlign w:val="center"/>
          </w:tcPr>
          <w:p>
            <w:pPr>
              <w:autoSpaceDN w:val="0"/>
              <w:spacing w:line="320" w:lineRule="exact"/>
              <w:jc w:val="center"/>
              <w:rPr>
                <w:rFonts w:ascii="仿宋_GB2312"/>
              </w:rPr>
            </w:pPr>
            <w:r>
              <w:t>18</w:t>
            </w:r>
          </w:p>
        </w:tc>
        <w:tc>
          <w:tcPr>
            <w:tcW w:w="1621" w:type="dxa"/>
            <w:vAlign w:val="center"/>
          </w:tcPr>
          <w:p>
            <w:pPr>
              <w:widowControl/>
              <w:autoSpaceDN w:val="0"/>
              <w:spacing w:line="320" w:lineRule="exact"/>
              <w:jc w:val="center"/>
              <w:rPr>
                <w:rFonts w:ascii="仿宋_GB2312"/>
              </w:rPr>
            </w:pPr>
            <w:r>
              <w:rPr>
                <w:rFonts w:ascii="仿宋_GB2312"/>
              </w:rPr>
              <w:t>6.17-6.23</w:t>
            </w:r>
          </w:p>
        </w:tc>
        <w:tc>
          <w:tcPr>
            <w:tcW w:w="4326" w:type="dxa"/>
            <w:vAlign w:val="center"/>
          </w:tcPr>
          <w:p>
            <w:pPr>
              <w:autoSpaceDN w:val="0"/>
              <w:spacing w:line="320" w:lineRule="exact"/>
              <w:jc w:val="left"/>
              <w:rPr>
                <w:rFonts w:ascii="宋体"/>
                <w:bCs/>
              </w:rPr>
            </w:pPr>
            <w:r>
              <w:rPr>
                <w:rFonts w:ascii="宋体" w:hAnsi="宋体"/>
                <w:bCs/>
              </w:rPr>
              <w:t>6.18-6.19</w:t>
            </w:r>
            <w:r>
              <w:rPr>
                <w:rFonts w:hint="eastAsia" w:ascii="宋体" w:hAnsi="宋体"/>
                <w:bCs/>
              </w:rPr>
              <w:t>市中职学业水平测试</w:t>
            </w:r>
          </w:p>
        </w:tc>
        <w:tc>
          <w:tcPr>
            <w:tcW w:w="1985" w:type="dxa"/>
          </w:tcPr>
          <w:p>
            <w:pPr>
              <w:autoSpaceDN w:val="0"/>
              <w:spacing w:line="320" w:lineRule="exact"/>
              <w:ind w:firstLine="210" w:firstLineChars="100"/>
              <w:jc w:val="left"/>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43" w:type="dxa"/>
            <w:vAlign w:val="center"/>
          </w:tcPr>
          <w:p>
            <w:pPr>
              <w:autoSpaceDN w:val="0"/>
              <w:spacing w:line="320" w:lineRule="exact"/>
              <w:jc w:val="center"/>
            </w:pPr>
            <w:r>
              <w:t>19</w:t>
            </w:r>
          </w:p>
        </w:tc>
        <w:tc>
          <w:tcPr>
            <w:tcW w:w="1621" w:type="dxa"/>
            <w:vAlign w:val="center"/>
          </w:tcPr>
          <w:p>
            <w:pPr>
              <w:widowControl/>
              <w:autoSpaceDN w:val="0"/>
              <w:spacing w:line="320" w:lineRule="exact"/>
              <w:jc w:val="center"/>
            </w:pPr>
            <w:r>
              <w:t>6.24-6.30</w:t>
            </w:r>
          </w:p>
        </w:tc>
        <w:tc>
          <w:tcPr>
            <w:tcW w:w="4326" w:type="dxa"/>
            <w:vAlign w:val="center"/>
          </w:tcPr>
          <w:p>
            <w:pPr>
              <w:autoSpaceDN w:val="0"/>
              <w:spacing w:line="320" w:lineRule="exact"/>
              <w:jc w:val="left"/>
              <w:rPr>
                <w:rFonts w:ascii="宋体"/>
                <w:bCs/>
              </w:rPr>
            </w:pPr>
            <w:r>
              <w:rPr>
                <w:rFonts w:hint="eastAsia" w:ascii="宋体" w:hAnsi="宋体"/>
                <w:bCs/>
              </w:rPr>
              <w:t>全市中小学期末考试</w:t>
            </w:r>
          </w:p>
        </w:tc>
        <w:tc>
          <w:tcPr>
            <w:tcW w:w="1985" w:type="dxa"/>
          </w:tcPr>
          <w:p>
            <w:pPr>
              <w:autoSpaceDN w:val="0"/>
              <w:spacing w:line="320" w:lineRule="exact"/>
              <w:jc w:val="left"/>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43" w:type="dxa"/>
            <w:vAlign w:val="center"/>
          </w:tcPr>
          <w:p>
            <w:pPr>
              <w:autoSpaceDN w:val="0"/>
              <w:spacing w:line="320" w:lineRule="exact"/>
              <w:jc w:val="center"/>
            </w:pPr>
            <w:r>
              <w:t>20</w:t>
            </w:r>
          </w:p>
        </w:tc>
        <w:tc>
          <w:tcPr>
            <w:tcW w:w="1621" w:type="dxa"/>
            <w:vAlign w:val="center"/>
          </w:tcPr>
          <w:p>
            <w:pPr>
              <w:widowControl/>
              <w:autoSpaceDN w:val="0"/>
              <w:spacing w:line="320" w:lineRule="exact"/>
              <w:jc w:val="center"/>
            </w:pPr>
            <w:r>
              <w:t>7.1-7.7</w:t>
            </w:r>
          </w:p>
        </w:tc>
        <w:tc>
          <w:tcPr>
            <w:tcW w:w="4326" w:type="dxa"/>
            <w:vAlign w:val="center"/>
          </w:tcPr>
          <w:p>
            <w:pPr>
              <w:autoSpaceDN w:val="0"/>
              <w:spacing w:line="320" w:lineRule="exact"/>
              <w:jc w:val="left"/>
              <w:rPr>
                <w:rFonts w:ascii="宋体"/>
                <w:bCs/>
              </w:rPr>
            </w:pPr>
            <w:r>
              <w:rPr>
                <w:rFonts w:hint="eastAsia" w:ascii="宋体" w:hAnsi="宋体"/>
                <w:bCs/>
              </w:rPr>
              <w:t>学期结束工作；</w:t>
            </w:r>
            <w:r>
              <w:rPr>
                <w:rFonts w:ascii="宋体" w:hAnsi="宋体"/>
                <w:bCs/>
              </w:rPr>
              <w:t>7</w:t>
            </w:r>
            <w:r>
              <w:rPr>
                <w:rFonts w:hint="eastAsia" w:ascii="宋体" w:hAnsi="宋体"/>
                <w:bCs/>
              </w:rPr>
              <w:t>月</w:t>
            </w:r>
            <w:r>
              <w:rPr>
                <w:rFonts w:ascii="宋体" w:hAnsi="宋体"/>
                <w:bCs/>
              </w:rPr>
              <w:t>4</w:t>
            </w:r>
            <w:r>
              <w:rPr>
                <w:rFonts w:hint="eastAsia" w:ascii="宋体" w:hAnsi="宋体"/>
                <w:bCs/>
              </w:rPr>
              <w:t>日暑假开始</w:t>
            </w:r>
          </w:p>
        </w:tc>
        <w:tc>
          <w:tcPr>
            <w:tcW w:w="1985" w:type="dxa"/>
          </w:tcPr>
          <w:p>
            <w:pPr>
              <w:autoSpaceDN w:val="0"/>
              <w:spacing w:line="320" w:lineRule="exact"/>
              <w:jc w:val="left"/>
              <w:rPr>
                <w:rFonts w:ascii="宋体"/>
                <w:bCs/>
              </w:rPr>
            </w:pPr>
          </w:p>
        </w:tc>
      </w:tr>
    </w:tbl>
    <w:p/>
    <w:p/>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kern w:val="0"/>
          <w:szCs w:val="21"/>
        </w:rPr>
      </w:pPr>
    </w:p>
    <w:p>
      <w:pPr>
        <w:adjustRightInd w:val="0"/>
        <w:snapToGrid w:val="0"/>
        <w:spacing w:line="360" w:lineRule="auto"/>
        <w:ind w:firstLine="420" w:firstLineChars="200"/>
        <w:jc w:val="left"/>
        <w:rPr>
          <w:rFonts w:ascii="宋体" w:cs="宋体"/>
          <w:color w:val="000000"/>
          <w:kern w:val="0"/>
          <w:szCs w:val="21"/>
        </w:rPr>
      </w:pPr>
    </w:p>
    <w:p>
      <w:pPr>
        <w:adjustRightInd w:val="0"/>
        <w:snapToGrid w:val="0"/>
        <w:spacing w:line="360" w:lineRule="auto"/>
        <w:ind w:firstLine="420" w:firstLineChars="200"/>
        <w:jc w:val="left"/>
        <w:rPr>
          <w:rFonts w:ascii="宋体" w:cs="宋体"/>
          <w:color w:val="000000"/>
          <w:kern w:val="0"/>
          <w:szCs w:val="21"/>
        </w:rPr>
      </w:pPr>
    </w:p>
    <w:p>
      <w:pPr>
        <w:adjustRightInd w:val="0"/>
        <w:snapToGrid w:val="0"/>
        <w:spacing w:line="360" w:lineRule="auto"/>
        <w:ind w:firstLine="643" w:firstLineChars="200"/>
        <w:jc w:val="center"/>
        <w:rPr>
          <w:rFonts w:ascii="黑体" w:eastAsia="黑体"/>
          <w:b/>
          <w:bCs/>
          <w:sz w:val="32"/>
          <w:szCs w:val="32"/>
        </w:rPr>
      </w:pPr>
      <w:r>
        <w:rPr>
          <w:rFonts w:ascii="黑体" w:eastAsia="黑体"/>
          <w:b/>
          <w:bCs/>
          <w:sz w:val="32"/>
          <w:szCs w:val="32"/>
        </w:rPr>
        <w:t>2</w:t>
      </w:r>
      <w:r>
        <w:rPr>
          <w:rFonts w:ascii="黑体" w:eastAsia="黑体"/>
          <w:b/>
          <w:bCs/>
          <w:color w:val="000000"/>
          <w:sz w:val="32"/>
          <w:szCs w:val="32"/>
        </w:rPr>
        <w:t>01</w:t>
      </w:r>
      <w:r>
        <w:rPr>
          <w:rFonts w:ascii="黑体" w:eastAsia="黑体"/>
          <w:b/>
          <w:bCs/>
          <w:sz w:val="32"/>
          <w:szCs w:val="32"/>
        </w:rPr>
        <w:t>9</w:t>
      </w:r>
      <w:r>
        <w:rPr>
          <w:rFonts w:hint="eastAsia" w:ascii="黑体" w:eastAsia="黑体"/>
          <w:b/>
          <w:bCs/>
          <w:sz w:val="32"/>
          <w:szCs w:val="32"/>
        </w:rPr>
        <w:t>年上半年综合部研训</w:t>
      </w:r>
      <w:r>
        <w:rPr>
          <w:rFonts w:hint="eastAsia"/>
          <w:b/>
          <w:sz w:val="32"/>
          <w:szCs w:val="32"/>
        </w:rPr>
        <w:t>活动</w:t>
      </w:r>
      <w:r>
        <w:rPr>
          <w:rFonts w:hint="eastAsia" w:ascii="黑体" w:eastAsia="黑体"/>
          <w:b/>
          <w:bCs/>
          <w:sz w:val="32"/>
          <w:szCs w:val="32"/>
        </w:rPr>
        <w:t>计划</w:t>
      </w:r>
    </w:p>
    <w:p>
      <w:pPr>
        <w:pStyle w:val="39"/>
        <w:adjustRightInd w:val="0"/>
        <w:snapToGrid w:val="0"/>
        <w:spacing w:before="240" w:afterLines="50" w:line="440" w:lineRule="exact"/>
        <w:ind w:firstLine="0" w:firstLineChars="0"/>
        <w:rPr>
          <w:rFonts w:ascii="宋体"/>
          <w:b/>
          <w:sz w:val="24"/>
          <w:szCs w:val="24"/>
        </w:rPr>
      </w:pPr>
      <w:r>
        <w:rPr>
          <w:rFonts w:hint="eastAsia" w:ascii="宋体" w:hAnsi="宋体"/>
          <w:b/>
          <w:sz w:val="24"/>
          <w:szCs w:val="24"/>
        </w:rPr>
        <w:t>一、本学期重点工作</w:t>
      </w:r>
    </w:p>
    <w:p>
      <w:pPr>
        <w:pStyle w:val="39"/>
        <w:adjustRightInd w:val="0"/>
        <w:snapToGrid w:val="0"/>
        <w:spacing w:afterLines="50" w:line="440" w:lineRule="exact"/>
        <w:ind w:firstLine="31680"/>
        <w:rPr>
          <w:rFonts w:ascii="宋体"/>
          <w:sz w:val="24"/>
          <w:szCs w:val="24"/>
        </w:rPr>
      </w:pPr>
      <w:r>
        <w:rPr>
          <w:rFonts w:hint="eastAsia" w:ascii="宋体" w:hAnsi="宋体"/>
          <w:sz w:val="24"/>
          <w:szCs w:val="24"/>
        </w:rPr>
        <w:t>本学期重点工作聚焦立德树人根本任务和学科核心素养，紧扣省、市、区研训工作重点要求，扎实开展以“绿色评价”推进真实学习发生的学法指导策略研究，丰富优化体育学科拓展性课程建设，突出教学新常规的建设，推进精准教学。</w:t>
      </w:r>
    </w:p>
    <w:p>
      <w:pPr>
        <w:pStyle w:val="37"/>
        <w:autoSpaceDE/>
        <w:autoSpaceDN/>
        <w:spacing w:line="360" w:lineRule="auto"/>
        <w:ind w:left="0" w:firstLine="472" w:firstLineChars="196"/>
        <w:jc w:val="both"/>
        <w:rPr>
          <w:sz w:val="24"/>
          <w:szCs w:val="24"/>
          <w:lang w:eastAsia="zh-CN"/>
        </w:rPr>
      </w:pPr>
      <w:r>
        <w:rPr>
          <w:b/>
          <w:bCs/>
          <w:color w:val="000000"/>
          <w:sz w:val="24"/>
          <w:szCs w:val="24"/>
          <w:lang w:eastAsia="zh-CN"/>
        </w:rPr>
        <w:t>1</w:t>
      </w:r>
      <w:r>
        <w:rPr>
          <w:rFonts w:hint="eastAsia"/>
          <w:b/>
          <w:bCs/>
          <w:color w:val="000000"/>
          <w:sz w:val="24"/>
          <w:szCs w:val="24"/>
          <w:lang w:eastAsia="zh-CN"/>
        </w:rPr>
        <w:t>、</w:t>
      </w:r>
      <w:r>
        <w:rPr>
          <w:rFonts w:hint="eastAsia"/>
          <w:b/>
          <w:bCs/>
          <w:color w:val="000000"/>
          <w:sz w:val="24"/>
          <w:szCs w:val="24"/>
        </w:rPr>
        <w:t>优化课程建设，夯实教学常规。</w:t>
      </w:r>
      <w:r>
        <w:rPr>
          <w:rFonts w:hint="eastAsia"/>
          <w:bCs/>
          <w:color w:val="000000"/>
          <w:sz w:val="24"/>
          <w:szCs w:val="24"/>
        </w:rPr>
        <w:t>以创建教学常规达标校、示范校的调研、指导、评估为契机；继续关注综合学科教学新常规、新设计的实践指导、视导、评比工作。</w:t>
      </w:r>
      <w:r>
        <w:rPr>
          <w:rFonts w:hint="eastAsia"/>
          <w:bCs/>
          <w:sz w:val="24"/>
          <w:szCs w:val="24"/>
        </w:rPr>
        <w:t>从各学校实际出发，加强一线教师课程学习意识，组建课程建设专家团队，研发具区域特色的课程体系，完善课程体系，</w:t>
      </w:r>
      <w:r>
        <w:rPr>
          <w:rFonts w:hint="eastAsia" w:cs="Arial"/>
          <w:sz w:val="24"/>
          <w:szCs w:val="24"/>
        </w:rPr>
        <w:t>确保开好基础性课程，积极探索拓展性课程的开发</w:t>
      </w:r>
      <w:r>
        <w:rPr>
          <w:rFonts w:hint="eastAsia"/>
          <w:sz w:val="24"/>
          <w:szCs w:val="24"/>
        </w:rPr>
        <w:t>。</w:t>
      </w:r>
    </w:p>
    <w:p>
      <w:pPr>
        <w:pStyle w:val="37"/>
        <w:autoSpaceDE/>
        <w:autoSpaceDN/>
        <w:spacing w:line="360" w:lineRule="auto"/>
        <w:ind w:left="0" w:firstLine="472" w:firstLineChars="196"/>
        <w:jc w:val="both"/>
        <w:rPr>
          <w:sz w:val="24"/>
          <w:szCs w:val="24"/>
          <w:lang w:eastAsia="zh-CN"/>
        </w:rPr>
      </w:pPr>
      <w:r>
        <w:rPr>
          <w:b/>
          <w:bCs/>
          <w:color w:val="000000"/>
          <w:sz w:val="24"/>
          <w:szCs w:val="24"/>
          <w:lang w:eastAsia="zh-CN"/>
        </w:rPr>
        <w:t>2</w:t>
      </w:r>
      <w:r>
        <w:rPr>
          <w:rFonts w:hint="eastAsia"/>
          <w:b/>
          <w:bCs/>
          <w:color w:val="000000"/>
          <w:sz w:val="24"/>
          <w:szCs w:val="24"/>
          <w:lang w:eastAsia="zh-CN"/>
        </w:rPr>
        <w:t>、</w:t>
      </w:r>
      <w:r>
        <w:rPr>
          <w:rFonts w:hint="eastAsia"/>
          <w:b/>
          <w:bCs/>
          <w:color w:val="000000"/>
          <w:sz w:val="24"/>
          <w:szCs w:val="24"/>
        </w:rPr>
        <w:t>研究真实学习，提高教学质量</w:t>
      </w:r>
      <w:r>
        <w:rPr>
          <w:rFonts w:hint="eastAsia"/>
          <w:bCs/>
          <w:color w:val="000000"/>
          <w:sz w:val="24"/>
          <w:szCs w:val="24"/>
        </w:rPr>
        <w:t>。</w:t>
      </w:r>
      <w:r>
        <w:rPr>
          <w:rFonts w:hint="eastAsia"/>
          <w:sz w:val="24"/>
          <w:szCs w:val="24"/>
        </w:rPr>
        <w:t>不断引领一线教师围绕学生“好学、想学、会学、乐学”设计教学，促进学生学习的积极性、主动性。通过课堂教学设计评比、优质课评比、“真实学习”专题课堂教学观摩、专题研究项目推进会等系列活动，让区域教研品牌建设深入人心，初见成果。</w:t>
      </w:r>
    </w:p>
    <w:p>
      <w:pPr>
        <w:pStyle w:val="37"/>
        <w:autoSpaceDE/>
        <w:autoSpaceDN/>
        <w:spacing w:line="360" w:lineRule="auto"/>
        <w:ind w:left="0" w:firstLine="472" w:firstLineChars="196"/>
        <w:jc w:val="both"/>
        <w:rPr>
          <w:sz w:val="24"/>
          <w:szCs w:val="24"/>
          <w:lang w:eastAsia="zh-CN"/>
        </w:rPr>
      </w:pPr>
      <w:r>
        <w:rPr>
          <w:b/>
          <w:sz w:val="24"/>
          <w:szCs w:val="24"/>
          <w:lang w:eastAsia="zh-CN"/>
        </w:rPr>
        <w:t>3</w:t>
      </w:r>
      <w:r>
        <w:rPr>
          <w:rFonts w:hint="eastAsia"/>
          <w:b/>
          <w:sz w:val="24"/>
          <w:szCs w:val="24"/>
          <w:lang w:eastAsia="zh-CN"/>
        </w:rPr>
        <w:t>、</w:t>
      </w:r>
      <w:r>
        <w:rPr>
          <w:rFonts w:hint="eastAsia"/>
          <w:b/>
          <w:bCs/>
          <w:color w:val="000000"/>
          <w:sz w:val="24"/>
          <w:szCs w:val="24"/>
        </w:rPr>
        <w:t>深化绿色评价，引领课堂变革。</w:t>
      </w:r>
      <w:r>
        <w:rPr>
          <w:rFonts w:hint="eastAsia"/>
          <w:sz w:val="24"/>
          <w:szCs w:val="24"/>
        </w:rPr>
        <w:t>重视教学评价“督”与“导”的作用，规范学生学业评价，将学科核心素养明确化、具体化、可测化，使素养提升工程有标可循、有据可依。</w:t>
      </w:r>
      <w:r>
        <w:rPr>
          <w:sz w:val="24"/>
          <w:szCs w:val="24"/>
        </w:rPr>
        <w:t>3</w:t>
      </w:r>
      <w:r>
        <w:rPr>
          <w:rFonts w:hint="eastAsia"/>
          <w:sz w:val="24"/>
          <w:szCs w:val="24"/>
        </w:rPr>
        <w:t>月份在深入调研的基础上，进一步完善综合学科学生素养绿色评价体系，下发各校指导毕业班学生的学业评价工作；启动研究“以绿色评级推进真实学习发生的学科教学内容规划和学法指导策略”。</w:t>
      </w:r>
      <w:r>
        <w:rPr>
          <w:sz w:val="24"/>
          <w:szCs w:val="24"/>
        </w:rPr>
        <w:t xml:space="preserve"> </w:t>
      </w:r>
    </w:p>
    <w:p>
      <w:pPr>
        <w:pStyle w:val="37"/>
        <w:autoSpaceDE/>
        <w:autoSpaceDN/>
        <w:spacing w:line="360" w:lineRule="auto"/>
        <w:ind w:left="0" w:firstLine="472" w:firstLineChars="196"/>
        <w:jc w:val="both"/>
        <w:rPr>
          <w:sz w:val="24"/>
          <w:szCs w:val="24"/>
        </w:rPr>
      </w:pPr>
      <w:r>
        <w:rPr>
          <w:b/>
          <w:sz w:val="24"/>
          <w:szCs w:val="24"/>
          <w:lang w:eastAsia="zh-CN"/>
        </w:rPr>
        <w:t>4</w:t>
      </w:r>
      <w:r>
        <w:rPr>
          <w:rFonts w:hint="eastAsia"/>
          <w:b/>
          <w:sz w:val="24"/>
          <w:szCs w:val="24"/>
          <w:lang w:eastAsia="zh-CN"/>
        </w:rPr>
        <w:t>、</w:t>
      </w:r>
      <w:r>
        <w:rPr>
          <w:rFonts w:hint="eastAsia"/>
          <w:b/>
          <w:bCs/>
          <w:color w:val="000000"/>
          <w:sz w:val="24"/>
          <w:szCs w:val="24"/>
        </w:rPr>
        <w:t>加强教研组建设，培养骨干教师。</w:t>
      </w:r>
      <w:r>
        <w:rPr>
          <w:rFonts w:hint="eastAsia"/>
          <w:bCs/>
          <w:color w:val="000000"/>
          <w:sz w:val="24"/>
          <w:szCs w:val="24"/>
        </w:rPr>
        <w:t>教研组作为一线教师工作、教研的常态化组织，也是研训工作的基层组织，根据综合学科教师结构的特点，教研组建设尤为重要，本学期以区、市级优秀教研组评比为核心，举办优秀基层教研组的主题教研活动展示，发挥骨干</w:t>
      </w:r>
      <w:r>
        <w:rPr>
          <w:rFonts w:hint="eastAsia"/>
          <w:sz w:val="24"/>
          <w:szCs w:val="24"/>
        </w:rPr>
        <w:t>教师、学科教研团队的示范引领作用，着力打造优秀项目组和学科教研组，建立研修共同体机制，借助合作式项目探究与校本研修和教师学时培训融合进行，促进教师专业成长。</w:t>
      </w:r>
    </w:p>
    <w:p>
      <w:pPr>
        <w:rPr>
          <w:rFonts w:hint="eastAsia" w:ascii="宋体" w:eastAsia="宋体"/>
          <w:b/>
          <w:color w:val="000000"/>
          <w:sz w:val="24"/>
          <w:lang w:val="en-US" w:eastAsia="zh-CN"/>
        </w:rPr>
      </w:pPr>
      <w:r>
        <w:rPr>
          <w:rFonts w:hint="eastAsia" w:ascii="宋体" w:hAnsi="宋体"/>
          <w:b/>
          <w:sz w:val="24"/>
        </w:rPr>
        <w:t>二、</w:t>
      </w:r>
      <w:r>
        <w:rPr>
          <w:rFonts w:hint="eastAsia" w:ascii="宋体" w:hAnsi="宋体"/>
          <w:b/>
          <w:color w:val="000000"/>
          <w:sz w:val="24"/>
        </w:rPr>
        <w:t>研训活动工作</w:t>
      </w:r>
      <w:r>
        <w:rPr>
          <w:rFonts w:hint="eastAsia" w:ascii="宋体" w:hAnsi="宋体"/>
          <w:b/>
          <w:color w:val="000000"/>
          <w:sz w:val="24"/>
          <w:lang w:val="en-US" w:eastAsia="zh-CN"/>
        </w:rPr>
        <w:t>安排表</w:t>
      </w:r>
    </w:p>
    <w:p>
      <w:pPr>
        <w:spacing w:before="240"/>
        <w:jc w:val="center"/>
        <w:rPr>
          <w:rFonts w:eastAsia="方正小标宋简体"/>
          <w:b/>
          <w:color w:val="000000"/>
          <w:sz w:val="32"/>
          <w:szCs w:val="32"/>
        </w:rPr>
      </w:pPr>
    </w:p>
    <w:p>
      <w:pPr>
        <w:spacing w:before="240"/>
        <w:jc w:val="center"/>
        <w:rPr>
          <w:rFonts w:eastAsia="方正小标宋简体"/>
          <w:b/>
          <w:color w:val="000000"/>
          <w:sz w:val="32"/>
          <w:szCs w:val="32"/>
        </w:rPr>
      </w:pPr>
    </w:p>
    <w:p>
      <w:pPr>
        <w:spacing w:afterLines="100"/>
        <w:jc w:val="center"/>
        <w:rPr>
          <w:rFonts w:hint="eastAsia" w:ascii="新宋体" w:hAnsi="新宋体" w:eastAsia="方正小标宋简体"/>
          <w:b/>
          <w:bCs/>
          <w:sz w:val="32"/>
          <w:szCs w:val="32"/>
          <w:lang w:val="en-US" w:eastAsia="zh-CN"/>
        </w:rPr>
      </w:pPr>
      <w:r>
        <w:rPr>
          <w:rFonts w:eastAsia="方正小标宋简体"/>
          <w:b/>
          <w:color w:val="000000"/>
          <w:sz w:val="32"/>
          <w:szCs w:val="32"/>
        </w:rPr>
        <w:t>2019</w:t>
      </w:r>
      <w:r>
        <w:rPr>
          <w:rFonts w:hint="eastAsia" w:eastAsia="方正小标宋简体"/>
          <w:b/>
          <w:color w:val="000000"/>
          <w:sz w:val="32"/>
          <w:szCs w:val="32"/>
        </w:rPr>
        <w:t>上半年综合部研训活动</w:t>
      </w:r>
      <w:r>
        <w:rPr>
          <w:rFonts w:hint="eastAsia" w:eastAsia="方正小标宋简体"/>
          <w:b/>
          <w:color w:val="000000"/>
          <w:sz w:val="32"/>
          <w:szCs w:val="32"/>
          <w:lang w:val="en-US" w:eastAsia="zh-CN"/>
        </w:rPr>
        <w:t>安排表</w:t>
      </w:r>
    </w:p>
    <w:tbl>
      <w:tblPr>
        <w:tblStyle w:val="17"/>
        <w:tblW w:w="9180" w:type="dxa"/>
        <w:jc w:val="center"/>
        <w:tblInd w:w="0" w:type="dxa"/>
        <w:tblLayout w:type="fixed"/>
        <w:tblCellMar>
          <w:top w:w="0" w:type="dxa"/>
          <w:left w:w="108" w:type="dxa"/>
          <w:bottom w:w="0" w:type="dxa"/>
          <w:right w:w="108" w:type="dxa"/>
        </w:tblCellMar>
      </w:tblPr>
      <w:tblGrid>
        <w:gridCol w:w="798"/>
        <w:gridCol w:w="2004"/>
        <w:gridCol w:w="6378"/>
      </w:tblGrid>
      <w:tr>
        <w:tblPrEx>
          <w:tblLayout w:type="fixed"/>
          <w:tblCellMar>
            <w:top w:w="0" w:type="dxa"/>
            <w:left w:w="108" w:type="dxa"/>
            <w:bottom w:w="0" w:type="dxa"/>
            <w:right w:w="108" w:type="dxa"/>
          </w:tblCellMar>
        </w:tblPrEx>
        <w:trPr>
          <w:trHeight w:val="437"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b/>
                <w:color w:val="000000"/>
              </w:rPr>
            </w:pPr>
            <w:r>
              <w:rPr>
                <w:rFonts w:hint="eastAsia" w:ascii="宋体" w:hAnsi="宋体"/>
                <w:b/>
                <w:color w:val="000000"/>
              </w:rPr>
              <w:t>周次</w:t>
            </w:r>
          </w:p>
        </w:tc>
        <w:tc>
          <w:tcPr>
            <w:tcW w:w="20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utoSpaceDN w:val="0"/>
              <w:jc w:val="center"/>
              <w:rPr>
                <w:rFonts w:ascii="宋体"/>
                <w:b/>
                <w:color w:val="000000"/>
              </w:rPr>
            </w:pPr>
            <w:r>
              <w:rPr>
                <w:rFonts w:hint="eastAsia" w:ascii="宋体" w:hAnsi="宋体"/>
                <w:b/>
                <w:color w:val="000000"/>
              </w:rPr>
              <w:t>日</w:t>
            </w:r>
            <w:r>
              <w:rPr>
                <w:rFonts w:ascii="宋体" w:hAnsi="宋体"/>
                <w:b/>
                <w:color w:val="000000"/>
              </w:rPr>
              <w:t xml:space="preserve"> </w:t>
            </w:r>
            <w:r>
              <w:rPr>
                <w:rFonts w:hint="eastAsia" w:ascii="宋体" w:hAnsi="宋体"/>
                <w:b/>
                <w:color w:val="000000"/>
              </w:rPr>
              <w:t>期</w:t>
            </w:r>
          </w:p>
        </w:tc>
        <w:tc>
          <w:tcPr>
            <w:tcW w:w="6378"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b/>
                <w:color w:val="000000"/>
              </w:rPr>
            </w:pPr>
            <w:r>
              <w:rPr>
                <w:rFonts w:hint="eastAsia" w:ascii="宋体" w:hAnsi="宋体"/>
                <w:b/>
                <w:color w:val="000000"/>
              </w:rPr>
              <w:t>内</w:t>
            </w:r>
            <w:r>
              <w:rPr>
                <w:rFonts w:ascii="宋体" w:hAnsi="宋体"/>
                <w:b/>
                <w:color w:val="000000"/>
              </w:rPr>
              <w:t xml:space="preserve">        </w:t>
            </w:r>
            <w:r>
              <w:rPr>
                <w:rFonts w:hint="eastAsia" w:ascii="宋体" w:hAnsi="宋体"/>
                <w:b/>
                <w:color w:val="000000"/>
              </w:rPr>
              <w:t>容</w:t>
            </w:r>
          </w:p>
        </w:tc>
      </w:tr>
      <w:tr>
        <w:tblPrEx>
          <w:tblLayout w:type="fixed"/>
          <w:tblCellMar>
            <w:top w:w="0" w:type="dxa"/>
            <w:left w:w="108" w:type="dxa"/>
            <w:bottom w:w="0" w:type="dxa"/>
            <w:right w:w="108" w:type="dxa"/>
          </w:tblCellMar>
        </w:tblPrEx>
        <w:trPr>
          <w:trHeight w:val="488"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rPr>
            </w:pPr>
            <w:r>
              <w:rPr>
                <w:rFonts w:ascii="宋体" w:hAnsi="宋体"/>
                <w:color w:val="000000"/>
              </w:rPr>
              <w:t>1</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rPr>
            </w:pPr>
            <w:r>
              <w:rPr>
                <w:rFonts w:ascii="宋体" w:hAnsi="宋体"/>
                <w:color w:val="000000"/>
              </w:rPr>
              <w:t>2.18-2.24</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snapToGrid w:val="0"/>
              <w:rPr>
                <w:rFonts w:ascii="宋体"/>
                <w:color w:val="000000"/>
              </w:rPr>
            </w:pPr>
            <w:r>
              <w:rPr>
                <w:rFonts w:ascii="宋体" w:hAnsi="宋体"/>
                <w:color w:val="000000"/>
              </w:rPr>
              <w:t>2</w:t>
            </w:r>
            <w:r>
              <w:rPr>
                <w:rFonts w:hint="eastAsia" w:ascii="宋体" w:hAnsi="宋体"/>
                <w:color w:val="000000"/>
              </w:rPr>
              <w:t>月</w:t>
            </w:r>
            <w:r>
              <w:rPr>
                <w:rFonts w:ascii="宋体" w:hAnsi="宋体"/>
                <w:color w:val="000000"/>
              </w:rPr>
              <w:t>20</w:t>
            </w:r>
            <w:r>
              <w:rPr>
                <w:rFonts w:hint="eastAsia" w:ascii="宋体" w:hAnsi="宋体"/>
                <w:color w:val="000000"/>
              </w:rPr>
              <w:t>日（正月十六，周六）正式开学</w:t>
            </w: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2</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2.25-3.3</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spacing w:val="-6"/>
              </w:rPr>
            </w:pPr>
            <w:r>
              <w:rPr>
                <w:rFonts w:hint="eastAsia" w:ascii="宋体" w:hAnsi="宋体"/>
                <w:spacing w:val="-6"/>
              </w:rPr>
              <w:t>教研员会议</w:t>
            </w:r>
          </w:p>
        </w:tc>
      </w:tr>
      <w:tr>
        <w:tblPrEx>
          <w:tblLayout w:type="fixed"/>
          <w:tblCellMar>
            <w:top w:w="0" w:type="dxa"/>
            <w:left w:w="108" w:type="dxa"/>
            <w:bottom w:w="0" w:type="dxa"/>
            <w:right w:w="108" w:type="dxa"/>
          </w:tblCellMar>
        </w:tblPrEx>
        <w:trPr>
          <w:trHeight w:val="475"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3</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3.4-3.10</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spacing w:val="-6"/>
              </w:rPr>
            </w:pPr>
            <w:r>
              <w:rPr>
                <w:rFonts w:hint="eastAsia" w:ascii="宋体" w:hAnsi="宋体"/>
                <w:spacing w:val="-6"/>
              </w:rPr>
              <w:t>综合部各学科备课会</w:t>
            </w: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rPr>
            </w:pPr>
            <w:r>
              <w:rPr>
                <w:rFonts w:ascii="宋体" w:hAnsi="宋体"/>
                <w:color w:val="000000"/>
              </w:rPr>
              <w:t>4</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3.11-3.17</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rPr>
            </w:pPr>
            <w:r>
              <w:rPr>
                <w:rFonts w:hint="eastAsia" w:ascii="宋体" w:hAnsi="宋体"/>
                <w:color w:val="000000"/>
              </w:rPr>
              <w:t>综合部“绿色评价”专题调研</w:t>
            </w: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hAnsi="宋体"/>
                <w:color w:val="000000"/>
              </w:rPr>
            </w:pPr>
            <w:r>
              <w:rPr>
                <w:rFonts w:ascii="宋体" w:hAnsi="宋体"/>
                <w:color w:val="000000"/>
              </w:rPr>
              <w:t>5</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3.18-3.24</w:t>
            </w:r>
          </w:p>
        </w:tc>
        <w:tc>
          <w:tcPr>
            <w:tcW w:w="6378" w:type="dxa"/>
            <w:tcBorders>
              <w:top w:val="single" w:color="000000" w:sz="4" w:space="0"/>
              <w:left w:val="single" w:color="000000" w:sz="4" w:space="0"/>
              <w:bottom w:val="single" w:color="auto" w:sz="4" w:space="0"/>
              <w:right w:val="single" w:color="000000" w:sz="4" w:space="0"/>
            </w:tcBorders>
            <w:vAlign w:val="center"/>
          </w:tcPr>
          <w:p>
            <w:pPr>
              <w:autoSpaceDN w:val="0"/>
              <w:rPr>
                <w:rFonts w:ascii="宋体"/>
                <w:color w:val="000000"/>
              </w:rPr>
            </w:pPr>
            <w:r>
              <w:rPr>
                <w:rFonts w:hint="eastAsia" w:ascii="宋体" w:hAnsi="宋体"/>
                <w:color w:val="000000"/>
              </w:rPr>
              <w:t>鹿城区</w:t>
            </w:r>
            <w:r>
              <w:rPr>
                <w:rFonts w:ascii="宋体" w:hAnsi="宋体"/>
                <w:color w:val="000000"/>
              </w:rPr>
              <w:t>2019</w:t>
            </w:r>
            <w:r>
              <w:rPr>
                <w:rFonts w:hint="eastAsia" w:ascii="宋体" w:hAnsi="宋体"/>
                <w:color w:val="000000"/>
              </w:rPr>
              <w:t>届毕业生综合学科素养绿色评价启动</w:t>
            </w: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6</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3.25-3.31</w:t>
            </w:r>
          </w:p>
        </w:tc>
        <w:tc>
          <w:tcPr>
            <w:tcW w:w="6378" w:type="dxa"/>
            <w:tcBorders>
              <w:top w:val="single" w:color="auto" w:sz="4" w:space="0"/>
              <w:left w:val="single" w:color="000000" w:sz="4" w:space="0"/>
              <w:bottom w:val="single" w:color="000000" w:sz="4" w:space="0"/>
              <w:right w:val="single" w:color="000000" w:sz="4" w:space="0"/>
            </w:tcBorders>
            <w:vAlign w:val="center"/>
          </w:tcPr>
          <w:p>
            <w:pPr>
              <w:autoSpaceDN w:val="0"/>
              <w:rPr>
                <w:rFonts w:ascii="宋体"/>
                <w:color w:val="000000"/>
              </w:rPr>
            </w:pPr>
          </w:p>
        </w:tc>
      </w:tr>
      <w:tr>
        <w:tblPrEx>
          <w:tblLayout w:type="fixed"/>
          <w:tblCellMar>
            <w:top w:w="0" w:type="dxa"/>
            <w:left w:w="108" w:type="dxa"/>
            <w:bottom w:w="0" w:type="dxa"/>
            <w:right w:w="108" w:type="dxa"/>
          </w:tblCellMar>
        </w:tblPrEx>
        <w:trPr>
          <w:trHeight w:val="365"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7</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4.1-4.7</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rPr>
            </w:pPr>
            <w:r>
              <w:rPr>
                <w:rFonts w:ascii="宋体" w:hAnsi="宋体"/>
                <w:color w:val="000000"/>
              </w:rPr>
              <w:t>4</w:t>
            </w:r>
            <w:r>
              <w:rPr>
                <w:rFonts w:hint="eastAsia" w:ascii="宋体" w:hAnsi="宋体"/>
                <w:color w:val="000000"/>
              </w:rPr>
              <w:t>月</w:t>
            </w:r>
            <w:r>
              <w:rPr>
                <w:rFonts w:ascii="宋体" w:hAnsi="宋体"/>
                <w:color w:val="000000"/>
              </w:rPr>
              <w:t>5-7</w:t>
            </w:r>
            <w:r>
              <w:rPr>
                <w:rFonts w:hint="eastAsia" w:ascii="宋体" w:hAnsi="宋体"/>
                <w:color w:val="000000"/>
              </w:rPr>
              <w:t>日清明节放假</w:t>
            </w: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8</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4.8-4.14</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rPr>
            </w:pPr>
            <w:r>
              <w:rPr>
                <w:rFonts w:hint="eastAsia" w:asciiTheme="minorEastAsia" w:hAnsiTheme="minorEastAsia" w:eastAsiaTheme="minorEastAsia" w:cstheme="minorEastAsia"/>
                <w:color w:val="000000"/>
                <w:sz w:val="21"/>
                <w:szCs w:val="21"/>
              </w:rPr>
              <w:t>市小学拓展性课程（地方课程、校本课程、综合实践）研讨活动</w:t>
            </w:r>
          </w:p>
        </w:tc>
      </w:tr>
      <w:tr>
        <w:tblPrEx>
          <w:tblLayout w:type="fixed"/>
          <w:tblCellMar>
            <w:top w:w="0" w:type="dxa"/>
            <w:left w:w="108" w:type="dxa"/>
            <w:bottom w:w="0" w:type="dxa"/>
            <w:right w:w="108" w:type="dxa"/>
          </w:tblCellMar>
        </w:tblPrEx>
        <w:trPr>
          <w:trHeight w:val="456" w:hRule="atLeast"/>
          <w:jc w:val="center"/>
        </w:trPr>
        <w:tc>
          <w:tcPr>
            <w:tcW w:w="798"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rPr>
            </w:pPr>
            <w:r>
              <w:rPr>
                <w:rFonts w:ascii="宋体" w:hAnsi="宋体"/>
                <w:color w:val="000000"/>
              </w:rPr>
              <w:t>9</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4.15-4.21</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rPr>
            </w:pPr>
            <w:r>
              <w:rPr>
                <w:rFonts w:hint="eastAsia" w:ascii="宋体" w:hAnsi="宋体"/>
              </w:rPr>
              <w:t>综合部各学科课堂教学评比（优质课）</w:t>
            </w:r>
          </w:p>
        </w:tc>
      </w:tr>
      <w:tr>
        <w:tblPrEx>
          <w:tblLayout w:type="fixed"/>
          <w:tblCellMar>
            <w:top w:w="0" w:type="dxa"/>
            <w:left w:w="108" w:type="dxa"/>
            <w:bottom w:w="0" w:type="dxa"/>
            <w:right w:w="108" w:type="dxa"/>
          </w:tblCellMar>
        </w:tblPrEx>
        <w:trPr>
          <w:trHeight w:val="556"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rPr>
            </w:pPr>
            <w:r>
              <w:rPr>
                <w:rFonts w:ascii="宋体" w:hAnsi="宋体"/>
                <w:color w:val="000000"/>
              </w:rPr>
              <w:t>10</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4.22-4.28</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rPr>
            </w:pPr>
            <w:r>
              <w:rPr>
                <w:rFonts w:hint="eastAsia" w:ascii="宋体" w:hAnsi="宋体"/>
                <w:color w:val="000000"/>
              </w:rPr>
              <w:t>综合部各学科“真实学习”课堂观摩会</w:t>
            </w:r>
          </w:p>
        </w:tc>
      </w:tr>
      <w:tr>
        <w:tblPrEx>
          <w:tblLayout w:type="fixed"/>
          <w:tblCellMar>
            <w:top w:w="0" w:type="dxa"/>
            <w:left w:w="108" w:type="dxa"/>
            <w:bottom w:w="0" w:type="dxa"/>
            <w:right w:w="108" w:type="dxa"/>
          </w:tblCellMar>
        </w:tblPrEx>
        <w:trPr>
          <w:trHeight w:val="550" w:hRule="atLeast"/>
          <w:jc w:val="center"/>
        </w:trPr>
        <w:tc>
          <w:tcPr>
            <w:tcW w:w="798"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11</w:t>
            </w:r>
          </w:p>
        </w:tc>
        <w:tc>
          <w:tcPr>
            <w:tcW w:w="2004"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hAnsi="宋体"/>
                <w:color w:val="000000"/>
              </w:rPr>
            </w:pPr>
            <w:r>
              <w:rPr>
                <w:rFonts w:ascii="宋体" w:hAnsi="宋体"/>
                <w:color w:val="000000"/>
              </w:rPr>
              <w:t>4.29-5.5</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rPr>
            </w:pPr>
            <w:r>
              <w:rPr>
                <w:rFonts w:ascii="宋体" w:hAnsi="宋体"/>
                <w:color w:val="000000"/>
              </w:rPr>
              <w:t>5</w:t>
            </w:r>
            <w:r>
              <w:rPr>
                <w:rFonts w:hint="eastAsia" w:ascii="宋体" w:hAnsi="宋体"/>
                <w:color w:val="000000"/>
              </w:rPr>
              <w:t>月</w:t>
            </w:r>
            <w:r>
              <w:rPr>
                <w:rFonts w:ascii="宋体" w:hAnsi="宋体"/>
                <w:color w:val="000000"/>
              </w:rPr>
              <w:t>1</w:t>
            </w:r>
            <w:r>
              <w:rPr>
                <w:rFonts w:hint="eastAsia" w:ascii="宋体" w:hAnsi="宋体"/>
                <w:color w:val="000000"/>
              </w:rPr>
              <w:t>日劳动节放假</w:t>
            </w:r>
          </w:p>
        </w:tc>
      </w:tr>
      <w:tr>
        <w:tblPrEx>
          <w:tblLayout w:type="fixed"/>
          <w:tblCellMar>
            <w:top w:w="0" w:type="dxa"/>
            <w:left w:w="108" w:type="dxa"/>
            <w:bottom w:w="0" w:type="dxa"/>
            <w:right w:w="108" w:type="dxa"/>
          </w:tblCellMar>
        </w:tblPrEx>
        <w:trPr>
          <w:trHeight w:val="572"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12</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5.6-5.12</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rPr>
            </w:pPr>
            <w:r>
              <w:rPr>
                <w:rFonts w:hint="eastAsia" w:ascii="宋体" w:hAnsi="宋体"/>
                <w:color w:val="000000"/>
              </w:rPr>
              <w:t>鹿城区综合部各学科</w:t>
            </w:r>
            <w:r>
              <w:rPr>
                <w:rFonts w:hint="eastAsia" w:ascii="宋体" w:hAnsi="宋体"/>
              </w:rPr>
              <w:t>新常规教学设计评比</w:t>
            </w:r>
          </w:p>
        </w:tc>
      </w:tr>
      <w:tr>
        <w:tblPrEx>
          <w:tblLayout w:type="fixed"/>
          <w:tblCellMar>
            <w:top w:w="0" w:type="dxa"/>
            <w:left w:w="108" w:type="dxa"/>
            <w:bottom w:w="0" w:type="dxa"/>
            <w:right w:w="108" w:type="dxa"/>
          </w:tblCellMar>
        </w:tblPrEx>
        <w:trPr>
          <w:trHeight w:val="552"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13</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5.13-5.19</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rPr>
            </w:pPr>
            <w:r>
              <w:rPr>
                <w:rFonts w:hint="eastAsia" w:ascii="宋体" w:hAnsi="宋体"/>
              </w:rPr>
              <w:t>院第二届学术节</w:t>
            </w: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14</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5.20-5.26</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rPr>
            </w:pPr>
          </w:p>
        </w:tc>
      </w:tr>
      <w:tr>
        <w:tblPrEx>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15</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5.27-6.2</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rPr>
            </w:pPr>
          </w:p>
        </w:tc>
      </w:tr>
      <w:tr>
        <w:tblPrEx>
          <w:tblLayout w:type="fixed"/>
          <w:tblCellMar>
            <w:top w:w="0" w:type="dxa"/>
            <w:left w:w="108" w:type="dxa"/>
            <w:bottom w:w="0" w:type="dxa"/>
            <w:right w:w="108" w:type="dxa"/>
          </w:tblCellMar>
        </w:tblPrEx>
        <w:trPr>
          <w:trHeight w:val="559"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hAnsi="宋体"/>
                <w:color w:val="000000"/>
              </w:rPr>
            </w:pPr>
            <w:r>
              <w:rPr>
                <w:rFonts w:ascii="宋体" w:hAnsi="宋体"/>
                <w:color w:val="000000"/>
              </w:rPr>
              <w:t>16</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hAnsi="宋体"/>
                <w:color w:val="000000"/>
              </w:rPr>
            </w:pPr>
            <w:r>
              <w:rPr>
                <w:rFonts w:ascii="宋体" w:hAnsi="宋体"/>
                <w:color w:val="000000"/>
              </w:rPr>
              <w:t>6.3-6.9</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rPr>
            </w:pPr>
            <w:r>
              <w:rPr>
                <w:rFonts w:hint="eastAsia" w:ascii="宋体" w:hAnsi="宋体"/>
              </w:rPr>
              <w:t>温州市新常规教学设计评比、学科优秀教研组评比</w:t>
            </w:r>
          </w:p>
          <w:p>
            <w:pPr>
              <w:rPr>
                <w:rFonts w:ascii="宋体"/>
              </w:rPr>
            </w:pPr>
            <w:r>
              <w:rPr>
                <w:rFonts w:ascii="宋体" w:hAnsi="宋体"/>
              </w:rPr>
              <w:t>6</w:t>
            </w:r>
            <w:r>
              <w:rPr>
                <w:rFonts w:hint="eastAsia" w:ascii="宋体" w:hAnsi="宋体"/>
              </w:rPr>
              <w:t>月</w:t>
            </w:r>
            <w:r>
              <w:rPr>
                <w:rFonts w:ascii="宋体" w:hAnsi="宋体"/>
              </w:rPr>
              <w:t>7-8</w:t>
            </w:r>
            <w:r>
              <w:rPr>
                <w:rFonts w:hint="eastAsia" w:ascii="宋体" w:hAnsi="宋体"/>
              </w:rPr>
              <w:t>日高校招生，</w:t>
            </w:r>
            <w:r>
              <w:rPr>
                <w:rFonts w:ascii="宋体" w:hAnsi="宋体"/>
              </w:rPr>
              <w:t>6</w:t>
            </w:r>
            <w:r>
              <w:rPr>
                <w:rFonts w:hint="eastAsia" w:ascii="宋体" w:hAnsi="宋体"/>
              </w:rPr>
              <w:t>月</w:t>
            </w:r>
            <w:r>
              <w:rPr>
                <w:rFonts w:ascii="宋体" w:hAnsi="宋体"/>
              </w:rPr>
              <w:t>7-9</w:t>
            </w:r>
            <w:r>
              <w:rPr>
                <w:rFonts w:hint="eastAsia" w:ascii="宋体" w:hAnsi="宋体"/>
              </w:rPr>
              <w:t>日端午节放假</w:t>
            </w:r>
          </w:p>
        </w:tc>
      </w:tr>
      <w:tr>
        <w:tblPrEx>
          <w:tblLayout w:type="fixed"/>
          <w:tblCellMar>
            <w:top w:w="0" w:type="dxa"/>
            <w:left w:w="108" w:type="dxa"/>
            <w:bottom w:w="0" w:type="dxa"/>
            <w:right w:w="108" w:type="dxa"/>
          </w:tblCellMar>
        </w:tblPrEx>
        <w:trPr>
          <w:trHeight w:val="523"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17</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6.10-6.16</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rPr>
            </w:pPr>
            <w:r>
              <w:rPr>
                <w:rFonts w:ascii="宋体" w:hAnsi="宋体"/>
              </w:rPr>
              <w:t>6</w:t>
            </w:r>
            <w:r>
              <w:rPr>
                <w:rFonts w:hint="eastAsia" w:ascii="宋体" w:hAnsi="宋体"/>
              </w:rPr>
              <w:t>月</w:t>
            </w:r>
            <w:r>
              <w:rPr>
                <w:rFonts w:ascii="宋体" w:hAnsi="宋体"/>
              </w:rPr>
              <w:t>15</w:t>
            </w:r>
            <w:r>
              <w:rPr>
                <w:rFonts w:hint="eastAsia" w:ascii="宋体" w:hAnsi="宋体"/>
              </w:rPr>
              <w:t>日</w:t>
            </w:r>
            <w:r>
              <w:rPr>
                <w:rFonts w:ascii="宋体" w:hAnsi="宋体"/>
              </w:rPr>
              <w:t>-16</w:t>
            </w:r>
            <w:r>
              <w:rPr>
                <w:rFonts w:hint="eastAsia" w:ascii="宋体" w:hAnsi="宋体"/>
              </w:rPr>
              <w:t>日全市中考</w:t>
            </w:r>
          </w:p>
        </w:tc>
      </w:tr>
      <w:tr>
        <w:tblPrEx>
          <w:tblLayout w:type="fixed"/>
          <w:tblCellMar>
            <w:top w:w="0" w:type="dxa"/>
            <w:left w:w="108" w:type="dxa"/>
            <w:bottom w:w="0" w:type="dxa"/>
            <w:right w:w="108" w:type="dxa"/>
          </w:tblCellMar>
        </w:tblPrEx>
        <w:trPr>
          <w:trHeight w:val="474"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18</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6.17-6.23</w:t>
            </w:r>
          </w:p>
        </w:tc>
        <w:tc>
          <w:tcPr>
            <w:tcW w:w="637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rPr>
            </w:pPr>
            <w:r>
              <w:rPr>
                <w:rFonts w:hint="eastAsia" w:ascii="宋体" w:hAnsi="宋体"/>
                <w:color w:val="000000"/>
              </w:rPr>
              <w:t>综合部“绿色评价”专题研讨会</w:t>
            </w:r>
          </w:p>
        </w:tc>
      </w:tr>
      <w:tr>
        <w:tblPrEx>
          <w:tblLayout w:type="fixed"/>
          <w:tblCellMar>
            <w:top w:w="0" w:type="dxa"/>
            <w:left w:w="108" w:type="dxa"/>
            <w:bottom w:w="0" w:type="dxa"/>
            <w:right w:w="108" w:type="dxa"/>
          </w:tblCellMar>
        </w:tblPrEx>
        <w:trPr>
          <w:trHeight w:val="454"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19</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6.24-6.30</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rPr>
            </w:pPr>
            <w:r>
              <w:rPr>
                <w:rFonts w:hint="eastAsia" w:ascii="宋体" w:hAnsi="宋体"/>
                <w:color w:val="000000"/>
              </w:rPr>
              <w:t>全市中小学期末考试</w:t>
            </w:r>
          </w:p>
        </w:tc>
      </w:tr>
      <w:tr>
        <w:tblPrEx>
          <w:tblLayout w:type="fixed"/>
          <w:tblCellMar>
            <w:top w:w="0" w:type="dxa"/>
            <w:left w:w="108" w:type="dxa"/>
            <w:bottom w:w="0" w:type="dxa"/>
            <w:right w:w="108" w:type="dxa"/>
          </w:tblCellMar>
        </w:tblPrEx>
        <w:trPr>
          <w:trHeight w:val="433" w:hRule="atLeast"/>
          <w:jc w:val="center"/>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hAnsi="宋体"/>
                <w:color w:val="000000"/>
              </w:rPr>
            </w:pPr>
            <w:r>
              <w:rPr>
                <w:rFonts w:ascii="宋体" w:hAnsi="宋体"/>
                <w:color w:val="000000"/>
              </w:rPr>
              <w:t>20</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rPr>
            </w:pPr>
            <w:r>
              <w:rPr>
                <w:rFonts w:ascii="宋体" w:hAnsi="宋体"/>
                <w:color w:val="000000"/>
              </w:rPr>
              <w:t>7.1-7.7</w:t>
            </w:r>
          </w:p>
        </w:tc>
        <w:tc>
          <w:tcPr>
            <w:tcW w:w="637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rPr>
            </w:pPr>
            <w:r>
              <w:rPr>
                <w:rFonts w:hint="eastAsia" w:ascii="宋体" w:hAnsi="宋体"/>
                <w:color w:val="000000"/>
              </w:rPr>
              <w:t>学期结束工作；</w:t>
            </w:r>
            <w:r>
              <w:rPr>
                <w:rFonts w:ascii="宋体" w:hAnsi="宋体"/>
                <w:color w:val="000000"/>
              </w:rPr>
              <w:t>7</w:t>
            </w:r>
            <w:r>
              <w:rPr>
                <w:rFonts w:hint="eastAsia" w:ascii="宋体" w:hAnsi="宋体"/>
                <w:color w:val="000000"/>
              </w:rPr>
              <w:t>月</w:t>
            </w:r>
            <w:r>
              <w:rPr>
                <w:rFonts w:ascii="宋体" w:hAnsi="宋体"/>
                <w:color w:val="000000"/>
              </w:rPr>
              <w:t>4</w:t>
            </w:r>
            <w:r>
              <w:rPr>
                <w:rFonts w:hint="eastAsia" w:ascii="宋体" w:hAnsi="宋体"/>
                <w:color w:val="000000"/>
              </w:rPr>
              <w:t>日暑假开始。</w:t>
            </w:r>
          </w:p>
        </w:tc>
      </w:tr>
    </w:tbl>
    <w:p/>
    <w:p>
      <w:pPr>
        <w:adjustRightInd w:val="0"/>
        <w:snapToGrid w:val="0"/>
        <w:spacing w:line="360" w:lineRule="auto"/>
        <w:jc w:val="center"/>
        <w:outlineLvl w:val="0"/>
        <w:rPr>
          <w:rFonts w:ascii="黑体" w:eastAsia="黑体"/>
          <w:b/>
          <w:bCs/>
          <w:sz w:val="32"/>
          <w:szCs w:val="32"/>
        </w:rPr>
      </w:pPr>
    </w:p>
    <w:p>
      <w:pPr>
        <w:adjustRightInd w:val="0"/>
        <w:snapToGrid w:val="0"/>
        <w:spacing w:line="360" w:lineRule="auto"/>
        <w:jc w:val="center"/>
        <w:outlineLvl w:val="0"/>
        <w:rPr>
          <w:rFonts w:ascii="黑体" w:eastAsia="黑体"/>
          <w:b/>
          <w:bCs/>
          <w:sz w:val="32"/>
          <w:szCs w:val="32"/>
        </w:rPr>
      </w:pPr>
    </w:p>
    <w:p>
      <w:pPr>
        <w:adjustRightInd w:val="0"/>
        <w:snapToGrid w:val="0"/>
        <w:spacing w:line="360" w:lineRule="auto"/>
        <w:jc w:val="center"/>
        <w:outlineLvl w:val="0"/>
        <w:rPr>
          <w:rFonts w:ascii="黑体" w:eastAsia="黑体"/>
          <w:b/>
          <w:bCs/>
          <w:sz w:val="32"/>
          <w:szCs w:val="32"/>
        </w:rPr>
      </w:pPr>
    </w:p>
    <w:p>
      <w:pPr>
        <w:jc w:val="center"/>
        <w:rPr>
          <w:rFonts w:ascii="黑体" w:hAnsi="宋体" w:eastAsia="黑体"/>
          <w:b/>
          <w:bCs/>
          <w:sz w:val="32"/>
          <w:szCs w:val="32"/>
        </w:rPr>
      </w:pPr>
    </w:p>
    <w:p>
      <w:pPr>
        <w:jc w:val="center"/>
        <w:rPr>
          <w:rFonts w:ascii="黑体" w:hAnsi="宋体" w:eastAsia="黑体"/>
          <w:b/>
          <w:bCs/>
          <w:sz w:val="32"/>
          <w:szCs w:val="32"/>
        </w:rPr>
      </w:pPr>
    </w:p>
    <w:p>
      <w:pPr>
        <w:jc w:val="center"/>
        <w:rPr>
          <w:rFonts w:ascii="黑体" w:hAnsi="宋体" w:eastAsia="黑体"/>
          <w:b/>
          <w:bCs/>
          <w:sz w:val="32"/>
          <w:szCs w:val="32"/>
        </w:rPr>
      </w:pPr>
    </w:p>
    <w:p>
      <w:pPr>
        <w:tabs>
          <w:tab w:val="left" w:pos="4890"/>
        </w:tabs>
        <w:jc w:val="left"/>
        <w:rPr>
          <w:rFonts w:ascii="黑体" w:hAnsi="宋体" w:eastAsia="黑体"/>
          <w:b/>
          <w:bCs/>
          <w:sz w:val="32"/>
          <w:szCs w:val="32"/>
        </w:rPr>
      </w:pPr>
      <w:bookmarkStart w:id="0" w:name="OLE_LINK1"/>
      <w:bookmarkStart w:id="1" w:name="OLE_LINK2"/>
    </w:p>
    <w:p>
      <w:pPr>
        <w:tabs>
          <w:tab w:val="left" w:pos="4890"/>
        </w:tabs>
        <w:jc w:val="center"/>
        <w:rPr>
          <w:rFonts w:ascii="黑体" w:hAnsi="黑体" w:eastAsia="黑体"/>
          <w:b/>
          <w:bCs/>
          <w:sz w:val="32"/>
          <w:szCs w:val="32"/>
        </w:rPr>
      </w:pPr>
      <w:r>
        <w:rPr>
          <w:rFonts w:ascii="黑体" w:hAnsi="黑体" w:eastAsia="黑体"/>
          <w:b/>
          <w:bCs/>
          <w:sz w:val="32"/>
          <w:szCs w:val="32"/>
        </w:rPr>
        <w:t>2019</w:t>
      </w:r>
      <w:r>
        <w:rPr>
          <w:rFonts w:hint="eastAsia" w:ascii="黑体" w:hAnsi="黑体" w:eastAsia="黑体"/>
          <w:b/>
          <w:bCs/>
          <w:sz w:val="32"/>
          <w:szCs w:val="32"/>
        </w:rPr>
        <w:t>上半年学科教研活动工作计划</w:t>
      </w:r>
    </w:p>
    <w:bookmarkEnd w:id="0"/>
    <w:p>
      <w:pPr>
        <w:pStyle w:val="28"/>
        <w:spacing w:before="120" w:after="240"/>
        <w:rPr>
          <w:b/>
        </w:rPr>
      </w:pPr>
      <w:r>
        <w:rPr>
          <w:rFonts w:hint="eastAsia"/>
          <w:b/>
        </w:rPr>
        <w:t>学科组：中小学音乐</w:t>
      </w:r>
      <w:r>
        <w:rPr>
          <w:b/>
        </w:rPr>
        <w:t xml:space="preserve">    </w:t>
      </w:r>
      <w:r>
        <w:rPr>
          <w:rFonts w:hint="eastAsia"/>
          <w:b/>
        </w:rPr>
        <w:t>执行人：</w:t>
      </w:r>
      <w:r>
        <w:rPr>
          <w:b/>
        </w:rPr>
        <w:t xml:space="preserve"> </w:t>
      </w:r>
      <w:r>
        <w:rPr>
          <w:rFonts w:hint="eastAsia"/>
          <w:b/>
        </w:rPr>
        <w:t>项雅丽</w:t>
      </w:r>
    </w:p>
    <w:p>
      <w:pPr>
        <w:adjustRightInd w:val="0"/>
        <w:spacing w:line="360" w:lineRule="auto"/>
        <w:outlineLvl w:val="0"/>
        <w:rPr>
          <w:rFonts w:ascii="宋体"/>
          <w:b/>
          <w:bCs/>
          <w:sz w:val="24"/>
        </w:rPr>
      </w:pPr>
      <w:r>
        <w:rPr>
          <w:rFonts w:hint="eastAsia" w:ascii="宋体" w:hAnsi="宋体"/>
          <w:b/>
          <w:bCs/>
          <w:sz w:val="24"/>
        </w:rPr>
        <w:t>一、本学期教研工作重点</w:t>
      </w:r>
    </w:p>
    <w:p>
      <w:pPr>
        <w:pStyle w:val="12"/>
        <w:adjustRightInd w:val="0"/>
        <w:spacing w:before="0" w:beforeAutospacing="0" w:after="0" w:afterAutospacing="0" w:line="360" w:lineRule="auto"/>
        <w:ind w:firstLine="482" w:firstLineChars="200"/>
        <w:jc w:val="both"/>
      </w:pPr>
      <w:r>
        <w:rPr>
          <w:b/>
          <w:bCs/>
        </w:rPr>
        <w:t>1.</w:t>
      </w:r>
      <w:r>
        <w:rPr>
          <w:rFonts w:hint="eastAsia"/>
          <w:b/>
          <w:bCs/>
        </w:rPr>
        <w:t>践行教育理念。</w:t>
      </w:r>
      <w:r>
        <w:rPr>
          <w:rFonts w:hint="eastAsia"/>
        </w:rPr>
        <w:t>围绕“立德树人”、“以美育人”、“以声动人”“以情感人”的教育思想，努力践行“坚持审美感知、突出艺术表现、增进文化理解”的课改理念，以提升学生音乐核心素养为目标，加强对课堂、课程及教研团队建设的研究，发挥音乐教育的独特作用。</w:t>
      </w:r>
    </w:p>
    <w:bookmarkEnd w:id="1"/>
    <w:p>
      <w:pPr>
        <w:pStyle w:val="12"/>
        <w:adjustRightInd w:val="0"/>
        <w:spacing w:before="0" w:beforeAutospacing="0" w:after="0" w:afterAutospacing="0" w:line="360" w:lineRule="auto"/>
        <w:ind w:firstLine="482" w:firstLineChars="200"/>
        <w:jc w:val="both"/>
        <w:rPr>
          <w:color w:val="000000"/>
        </w:rPr>
      </w:pPr>
      <w:r>
        <w:rPr>
          <w:b/>
          <w:bCs/>
        </w:rPr>
        <w:t>2.</w:t>
      </w:r>
      <w:r>
        <w:rPr>
          <w:rFonts w:hint="eastAsia"/>
          <w:b/>
          <w:color w:val="000000"/>
        </w:rPr>
        <w:t>规范教学常规</w:t>
      </w:r>
      <w:r>
        <w:rPr>
          <w:b/>
          <w:color w:val="000000"/>
        </w:rPr>
        <w:t>:</w:t>
      </w:r>
      <w:r>
        <w:rPr>
          <w:rFonts w:hint="eastAsia"/>
          <w:color w:val="000000"/>
        </w:rPr>
        <w:t>加强教学新常规的管理与指导，</w:t>
      </w:r>
      <w:r>
        <w:rPr>
          <w:rFonts w:hint="eastAsia"/>
        </w:rPr>
        <w:t>深入学校调研，发现问题，有效引领。把握第二轮促进有效学习课堂变革、全面推进教育教质量提升的契机，继续跟进“课堂合唱教学的视听体验研究”、开展“真实学习”课堂观摩活动，引导教师深入问题研究，让“教”与“学”有章可循、循序渐进。</w:t>
      </w:r>
    </w:p>
    <w:p>
      <w:pPr>
        <w:pStyle w:val="12"/>
        <w:adjustRightInd w:val="0"/>
        <w:spacing w:before="0" w:beforeAutospacing="0" w:after="0" w:afterAutospacing="0" w:line="360" w:lineRule="auto"/>
        <w:ind w:firstLine="482" w:firstLineChars="200"/>
        <w:jc w:val="both"/>
      </w:pPr>
      <w:r>
        <w:rPr>
          <w:b/>
          <w:bCs/>
        </w:rPr>
        <w:t>3.</w:t>
      </w:r>
      <w:r>
        <w:rPr>
          <w:rFonts w:hint="eastAsia"/>
          <w:b/>
          <w:bCs/>
        </w:rPr>
        <w:t>深化绿色评价。</w:t>
      </w:r>
      <w:r>
        <w:rPr>
          <w:rFonts w:hint="eastAsia"/>
        </w:rPr>
        <w:t>重视教学评价“督”与“导”的作用，规范学生学业评价。试行“鹿城区音乐学科测评方案”，将学科核心素养明确化、具体化、可测化，使素养提升工程有标可循、有据可依。</w:t>
      </w:r>
    </w:p>
    <w:p>
      <w:pPr>
        <w:spacing w:line="360" w:lineRule="auto"/>
        <w:ind w:firstLine="482" w:firstLineChars="200"/>
        <w:jc w:val="left"/>
        <w:rPr>
          <w:rFonts w:ascii="宋体"/>
          <w:kern w:val="0"/>
          <w:sz w:val="24"/>
        </w:rPr>
      </w:pPr>
      <w:r>
        <w:rPr>
          <w:rFonts w:ascii="宋体" w:hAnsi="宋体"/>
          <w:b/>
          <w:bCs/>
          <w:sz w:val="24"/>
        </w:rPr>
        <w:t>4.</w:t>
      </w:r>
      <w:r>
        <w:rPr>
          <w:rFonts w:ascii="宋体" w:hAnsi="宋体"/>
          <w:b/>
          <w:sz w:val="24"/>
        </w:rPr>
        <w:t xml:space="preserve"> </w:t>
      </w:r>
      <w:r>
        <w:rPr>
          <w:rFonts w:hint="eastAsia" w:ascii="宋体" w:hAnsi="宋体"/>
          <w:b/>
          <w:sz w:val="24"/>
        </w:rPr>
        <w:t>提升团队素养</w:t>
      </w:r>
      <w:r>
        <w:rPr>
          <w:rFonts w:ascii="宋体" w:hAnsi="宋体"/>
          <w:b/>
          <w:sz w:val="24"/>
        </w:rPr>
        <w:t>:</w:t>
      </w:r>
      <w:r>
        <w:rPr>
          <w:rFonts w:hint="eastAsia" w:ascii="宋体" w:hAnsi="宋体"/>
          <w:sz w:val="24"/>
        </w:rPr>
        <w:t>发挥教育名家培养对象、未来名师</w:t>
      </w:r>
      <w:r>
        <w:rPr>
          <w:rFonts w:hint="eastAsia" w:ascii="宋体" w:hAnsi="宋体"/>
          <w:kern w:val="0"/>
          <w:sz w:val="24"/>
        </w:rPr>
        <w:t>等骨干精英教师的示范引领作用</w:t>
      </w:r>
      <w:r>
        <w:rPr>
          <w:rFonts w:hint="eastAsia" w:ascii="宋体" w:hAnsi="宋体"/>
          <w:sz w:val="24"/>
        </w:rPr>
        <w:t>，通过学科教研团队、区音乐教师合唱团、音乐教师悦读群、主题教研、学时培训等手段对教师进行系列实践探究，更新教师观念、开阔视野。</w:t>
      </w:r>
      <w:r>
        <w:rPr>
          <w:rFonts w:hint="eastAsia" w:ascii="宋体" w:hAnsi="宋体"/>
          <w:kern w:val="0"/>
          <w:sz w:val="24"/>
        </w:rPr>
        <w:t>着力打造优秀项目组和学科教研组，建立研修共同体机制，借助合作式项目探究与校本研修促进教师专业成长。</w:t>
      </w:r>
    </w:p>
    <w:p>
      <w:pPr>
        <w:adjustRightInd w:val="0"/>
        <w:spacing w:line="360" w:lineRule="auto"/>
        <w:outlineLvl w:val="0"/>
        <w:rPr>
          <w:rFonts w:ascii="宋体"/>
          <w:b/>
          <w:bCs/>
          <w:sz w:val="24"/>
        </w:rPr>
      </w:pPr>
      <w:r>
        <w:rPr>
          <w:rFonts w:hint="eastAsia" w:ascii="宋体" w:hAnsi="宋体"/>
          <w:b/>
          <w:bCs/>
          <w:sz w:val="24"/>
        </w:rPr>
        <w:t>二、学科教学研究的课题</w:t>
      </w:r>
    </w:p>
    <w:p>
      <w:pPr>
        <w:widowControl/>
        <w:spacing w:line="360" w:lineRule="auto"/>
        <w:ind w:firstLine="360" w:firstLineChars="150"/>
        <w:rPr>
          <w:rFonts w:ascii="宋体"/>
          <w:sz w:val="24"/>
        </w:rPr>
      </w:pPr>
      <w:r>
        <w:rPr>
          <w:rFonts w:ascii="宋体" w:hAnsi="宋体"/>
          <w:sz w:val="24"/>
        </w:rPr>
        <w:t>1</w:t>
      </w:r>
      <w:r>
        <w:rPr>
          <w:rFonts w:hint="eastAsia" w:ascii="宋体" w:hAnsi="宋体"/>
          <w:sz w:val="24"/>
        </w:rPr>
        <w:t>．鹿城区课堂合唱教学的视听体验研究。</w:t>
      </w:r>
    </w:p>
    <w:p>
      <w:pPr>
        <w:widowControl/>
        <w:spacing w:line="360" w:lineRule="auto"/>
        <w:ind w:firstLine="360" w:firstLineChars="150"/>
        <w:rPr>
          <w:rFonts w:ascii="宋体"/>
          <w:sz w:val="24"/>
        </w:rPr>
      </w:pPr>
      <w:r>
        <w:rPr>
          <w:rFonts w:ascii="宋体" w:hAnsi="宋体"/>
          <w:sz w:val="24"/>
        </w:rPr>
        <w:t>2</w:t>
      </w:r>
      <w:r>
        <w:rPr>
          <w:rFonts w:hint="eastAsia" w:ascii="宋体" w:hAnsi="宋体"/>
          <w:sz w:val="24"/>
        </w:rPr>
        <w:t>．学科绿色评价研究。</w:t>
      </w:r>
    </w:p>
    <w:p>
      <w:pPr>
        <w:adjustRightInd w:val="0"/>
        <w:spacing w:line="360" w:lineRule="auto"/>
        <w:outlineLvl w:val="0"/>
        <w:rPr>
          <w:rFonts w:ascii="宋体"/>
          <w:b/>
          <w:bCs/>
          <w:sz w:val="24"/>
        </w:rPr>
      </w:pPr>
      <w:r>
        <w:rPr>
          <w:rFonts w:hint="eastAsia" w:ascii="宋体" w:hAnsi="宋体"/>
          <w:b/>
          <w:bCs/>
          <w:sz w:val="24"/>
        </w:rPr>
        <w:t>三、工作行事历</w:t>
      </w:r>
    </w:p>
    <w:p>
      <w:pPr>
        <w:widowControl/>
        <w:ind w:firstLine="1928" w:firstLineChars="600"/>
        <w:rPr>
          <w:rFonts w:ascii="Calibri" w:hAnsi="Calibri" w:eastAsia="方正小标宋简体"/>
          <w:b/>
          <w:color w:val="000000"/>
          <w:sz w:val="32"/>
          <w:szCs w:val="32"/>
        </w:rPr>
      </w:pPr>
    </w:p>
    <w:p>
      <w:pPr>
        <w:widowControl/>
        <w:ind w:firstLine="1928" w:firstLineChars="600"/>
        <w:rPr>
          <w:rFonts w:ascii="Calibri" w:hAnsi="Calibri" w:eastAsia="方正小标宋简体"/>
          <w:b/>
          <w:color w:val="000000"/>
          <w:sz w:val="32"/>
          <w:szCs w:val="32"/>
        </w:rPr>
      </w:pPr>
    </w:p>
    <w:p>
      <w:pPr>
        <w:widowControl/>
        <w:ind w:firstLine="1928" w:firstLineChars="600"/>
        <w:rPr>
          <w:rFonts w:ascii="Calibri" w:hAnsi="Calibri" w:eastAsia="方正小标宋简体"/>
          <w:b/>
          <w:color w:val="000000"/>
          <w:sz w:val="32"/>
          <w:szCs w:val="32"/>
        </w:rPr>
      </w:pPr>
    </w:p>
    <w:p>
      <w:pPr>
        <w:widowControl/>
        <w:ind w:firstLine="1928" w:firstLineChars="600"/>
        <w:rPr>
          <w:rFonts w:ascii="Calibri" w:hAnsi="Calibri" w:eastAsia="方正小标宋简体"/>
          <w:b/>
          <w:color w:val="000000"/>
          <w:sz w:val="32"/>
          <w:szCs w:val="32"/>
        </w:rPr>
      </w:pPr>
    </w:p>
    <w:p>
      <w:pPr>
        <w:widowControl/>
        <w:ind w:firstLine="1928" w:firstLineChars="600"/>
        <w:rPr>
          <w:rFonts w:ascii="Calibri" w:hAnsi="Calibri" w:eastAsia="方正小标宋简体"/>
          <w:b/>
          <w:color w:val="000000"/>
          <w:sz w:val="32"/>
          <w:szCs w:val="32"/>
        </w:rPr>
      </w:pPr>
    </w:p>
    <w:p>
      <w:pPr>
        <w:widowControl/>
        <w:ind w:firstLine="1928" w:firstLineChars="600"/>
        <w:rPr>
          <w:rFonts w:ascii="Calibri" w:hAnsi="Calibri" w:eastAsia="方正小标宋简体"/>
          <w:b/>
          <w:color w:val="000000"/>
          <w:sz w:val="32"/>
          <w:szCs w:val="32"/>
        </w:rPr>
      </w:pPr>
    </w:p>
    <w:p>
      <w:pPr>
        <w:widowControl/>
        <w:ind w:firstLine="1928" w:firstLineChars="600"/>
        <w:rPr>
          <w:rFonts w:ascii="Calibri" w:hAnsi="Calibri" w:eastAsia="方正小标宋简体"/>
          <w:b/>
          <w:color w:val="000000"/>
          <w:sz w:val="32"/>
          <w:szCs w:val="32"/>
        </w:rPr>
      </w:pPr>
    </w:p>
    <w:p>
      <w:pPr>
        <w:widowControl/>
        <w:ind w:firstLine="1928" w:firstLineChars="600"/>
        <w:rPr>
          <w:rFonts w:hint="eastAsia" w:ascii="Calibri" w:hAnsi="Calibri" w:eastAsia="方正小标宋简体"/>
          <w:b/>
          <w:color w:val="000000"/>
          <w:sz w:val="32"/>
          <w:szCs w:val="32"/>
          <w:lang w:val="en-US" w:eastAsia="zh-CN"/>
        </w:rPr>
      </w:pPr>
      <w:r>
        <w:rPr>
          <w:rFonts w:ascii="Calibri" w:hAnsi="Calibri" w:eastAsia="方正小标宋简体"/>
          <w:b/>
          <w:color w:val="000000"/>
          <w:sz w:val="32"/>
          <w:szCs w:val="32"/>
        </w:rPr>
        <w:t>2019</w:t>
      </w:r>
      <w:r>
        <w:rPr>
          <w:rFonts w:hint="eastAsia" w:ascii="Calibri" w:hAnsi="Calibri" w:eastAsia="方正小标宋简体"/>
          <w:b/>
          <w:color w:val="000000"/>
          <w:sz w:val="32"/>
          <w:szCs w:val="32"/>
        </w:rPr>
        <w:t>上半年音乐学科研训活动</w:t>
      </w:r>
      <w:r>
        <w:rPr>
          <w:rFonts w:hint="eastAsia" w:ascii="Calibri" w:hAnsi="Calibri" w:eastAsia="方正小标宋简体"/>
          <w:b/>
          <w:color w:val="000000"/>
          <w:sz w:val="32"/>
          <w:szCs w:val="32"/>
          <w:lang w:val="en-US" w:eastAsia="zh-CN"/>
        </w:rPr>
        <w:t>安排表</w:t>
      </w:r>
    </w:p>
    <w:p>
      <w:pPr>
        <w:widowControl/>
        <w:ind w:firstLine="1928" w:firstLineChars="600"/>
        <w:rPr>
          <w:rFonts w:ascii="方正小标宋简体" w:hAnsi="宋体" w:eastAsia="方正小标宋简体"/>
          <w:b/>
          <w:color w:val="000000"/>
          <w:sz w:val="32"/>
          <w:szCs w:val="32"/>
        </w:rPr>
      </w:pPr>
    </w:p>
    <w:tbl>
      <w:tblPr>
        <w:tblStyle w:val="17"/>
        <w:tblW w:w="8897" w:type="dxa"/>
        <w:tblInd w:w="0" w:type="dxa"/>
        <w:tblLayout w:type="fixed"/>
        <w:tblCellMar>
          <w:top w:w="0" w:type="dxa"/>
          <w:left w:w="108" w:type="dxa"/>
          <w:bottom w:w="0" w:type="dxa"/>
          <w:right w:w="108" w:type="dxa"/>
        </w:tblCellMar>
      </w:tblPr>
      <w:tblGrid>
        <w:gridCol w:w="798"/>
        <w:gridCol w:w="1363"/>
        <w:gridCol w:w="5460"/>
        <w:gridCol w:w="1276"/>
      </w:tblGrid>
      <w:tr>
        <w:tblPrEx>
          <w:tblLayout w:type="fixed"/>
          <w:tblCellMar>
            <w:top w:w="0" w:type="dxa"/>
            <w:left w:w="108" w:type="dxa"/>
            <w:bottom w:w="0" w:type="dxa"/>
            <w:right w:w="108" w:type="dxa"/>
          </w:tblCellMar>
        </w:tblPrEx>
        <w:trPr>
          <w:trHeight w:val="437" w:hRule="atLeast"/>
        </w:trPr>
        <w:tc>
          <w:tcPr>
            <w:tcW w:w="798"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spacing w:line="360" w:lineRule="exact"/>
              <w:jc w:val="center"/>
              <w:rPr>
                <w:rFonts w:ascii="宋体"/>
                <w:b/>
                <w:color w:val="000000"/>
                <w:szCs w:val="21"/>
              </w:rPr>
            </w:pPr>
            <w:r>
              <w:rPr>
                <w:rFonts w:hint="eastAsia" w:ascii="宋体" w:hAnsi="宋体"/>
                <w:b/>
                <w:color w:val="000000"/>
                <w:szCs w:val="21"/>
              </w:rPr>
              <w:t>周次</w:t>
            </w:r>
          </w:p>
        </w:tc>
        <w:tc>
          <w:tcPr>
            <w:tcW w:w="13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utoSpaceDN w:val="0"/>
              <w:spacing w:line="360" w:lineRule="exact"/>
              <w:jc w:val="center"/>
              <w:rPr>
                <w:rFonts w:ascii="宋体"/>
                <w:b/>
                <w:color w:val="000000"/>
                <w:szCs w:val="21"/>
              </w:rPr>
            </w:pPr>
            <w:r>
              <w:rPr>
                <w:rFonts w:hint="eastAsia" w:ascii="宋体" w:hAnsi="宋体"/>
                <w:b/>
                <w:color w:val="000000"/>
                <w:szCs w:val="21"/>
              </w:rPr>
              <w:t>日</w:t>
            </w:r>
            <w:r>
              <w:rPr>
                <w:rFonts w:ascii="宋体" w:hAnsi="宋体"/>
                <w:b/>
                <w:color w:val="000000"/>
                <w:szCs w:val="21"/>
              </w:rPr>
              <w:t xml:space="preserve"> </w:t>
            </w:r>
            <w:r>
              <w:rPr>
                <w:rFonts w:hint="eastAsia" w:ascii="宋体" w:hAnsi="宋体"/>
                <w:b/>
                <w:color w:val="000000"/>
                <w:szCs w:val="21"/>
              </w:rPr>
              <w:t>期</w:t>
            </w:r>
          </w:p>
        </w:tc>
        <w:tc>
          <w:tcPr>
            <w:tcW w:w="5460"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spacing w:line="360" w:lineRule="exact"/>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c>
          <w:tcPr>
            <w:tcW w:w="1276"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spacing w:line="360" w:lineRule="exact"/>
              <w:jc w:val="center"/>
              <w:rPr>
                <w:rFonts w:ascii="宋体"/>
                <w:b/>
                <w:color w:val="000000"/>
                <w:szCs w:val="21"/>
              </w:rPr>
            </w:pPr>
            <w:r>
              <w:rPr>
                <w:rFonts w:hint="eastAsia" w:ascii="宋体" w:hAnsi="宋体"/>
                <w:b/>
                <w:color w:val="000000"/>
                <w:szCs w:val="21"/>
              </w:rPr>
              <w:t>活动地点</w:t>
            </w:r>
          </w:p>
        </w:tc>
      </w:tr>
      <w:tr>
        <w:tblPrEx>
          <w:tblLayout w:type="fixed"/>
          <w:tblCellMar>
            <w:top w:w="0" w:type="dxa"/>
            <w:left w:w="108" w:type="dxa"/>
            <w:bottom w:w="0" w:type="dxa"/>
            <w:right w:w="108" w:type="dxa"/>
          </w:tblCellMar>
        </w:tblPrEx>
        <w:trPr>
          <w:trHeight w:val="488"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spacing w:line="360" w:lineRule="exact"/>
              <w:jc w:val="center"/>
              <w:rPr>
                <w:rFonts w:ascii="宋体"/>
                <w:color w:val="000000"/>
                <w:szCs w:val="21"/>
              </w:rPr>
            </w:pPr>
            <w:r>
              <w:rPr>
                <w:rFonts w:ascii="宋体" w:hAnsi="宋体"/>
                <w:color w:val="000000"/>
                <w:szCs w:val="21"/>
              </w:rPr>
              <w:t>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60" w:lineRule="exact"/>
              <w:jc w:val="left"/>
              <w:rPr>
                <w:rFonts w:ascii="宋体"/>
                <w:color w:val="000000"/>
                <w:szCs w:val="21"/>
              </w:rPr>
            </w:pPr>
            <w:r>
              <w:rPr>
                <w:rFonts w:ascii="宋体" w:hAnsi="宋体"/>
                <w:color w:val="000000"/>
                <w:szCs w:val="21"/>
              </w:rPr>
              <w:t>2.18-2.24</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60" w:lineRule="exact"/>
              <w:jc w:val="left"/>
              <w:rPr>
                <w:rFonts w:ascii="宋体"/>
                <w:color w:val="000000"/>
                <w:szCs w:val="21"/>
              </w:rPr>
            </w:pPr>
            <w:r>
              <w:rPr>
                <w:rFonts w:ascii="宋体" w:hAnsi="宋体"/>
                <w:color w:val="000000"/>
                <w:szCs w:val="21"/>
              </w:rPr>
              <w:t>2</w:t>
            </w:r>
            <w:r>
              <w:rPr>
                <w:rFonts w:hint="eastAsia" w:ascii="宋体" w:hAnsi="宋体"/>
                <w:color w:val="000000"/>
                <w:szCs w:val="21"/>
              </w:rPr>
              <w:t>月</w:t>
            </w:r>
            <w:r>
              <w:rPr>
                <w:rFonts w:ascii="宋体" w:hAnsi="宋体"/>
                <w:color w:val="000000"/>
                <w:szCs w:val="21"/>
              </w:rPr>
              <w:t>20</w:t>
            </w:r>
            <w:r>
              <w:rPr>
                <w:rFonts w:hint="eastAsia" w:ascii="宋体" w:hAnsi="宋体"/>
                <w:color w:val="000000"/>
                <w:szCs w:val="21"/>
              </w:rPr>
              <w:t>日（正月十六，周六）正式开学</w:t>
            </w:r>
          </w:p>
        </w:tc>
        <w:tc>
          <w:tcPr>
            <w:tcW w:w="1276" w:type="dxa"/>
            <w:tcBorders>
              <w:top w:val="single" w:color="000000" w:sz="4" w:space="0"/>
              <w:left w:val="single" w:color="000000" w:sz="4" w:space="0"/>
              <w:bottom w:val="single" w:color="000000" w:sz="4" w:space="0"/>
              <w:right w:val="single" w:color="000000" w:sz="4" w:space="0"/>
            </w:tcBorders>
          </w:tcPr>
          <w:p>
            <w:pPr>
              <w:snapToGrid w:val="0"/>
              <w:spacing w:line="360" w:lineRule="exact"/>
              <w:rPr>
                <w:rFonts w:ascii="宋体" w:cs="宋体"/>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2.25-3.3</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spacing w:val="-6"/>
                <w:szCs w:val="21"/>
              </w:rPr>
            </w:pPr>
            <w:r>
              <w:rPr>
                <w:rFonts w:hint="eastAsia" w:ascii="宋体" w:hAnsi="宋体"/>
                <w:spacing w:val="-6"/>
                <w:szCs w:val="21"/>
              </w:rPr>
              <w:t>全市音乐教研员会议</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szCs w:val="21"/>
              </w:rPr>
            </w:pPr>
          </w:p>
        </w:tc>
      </w:tr>
      <w:tr>
        <w:tblPrEx>
          <w:tblLayout w:type="fixed"/>
          <w:tblCellMar>
            <w:top w:w="0" w:type="dxa"/>
            <w:left w:w="108" w:type="dxa"/>
            <w:bottom w:w="0" w:type="dxa"/>
            <w:right w:w="108" w:type="dxa"/>
          </w:tblCellMar>
        </w:tblPrEx>
        <w:trPr>
          <w:trHeight w:val="475"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3.4-3.10</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spacing w:val="-6"/>
                <w:szCs w:val="21"/>
              </w:rPr>
            </w:pPr>
            <w:r>
              <w:rPr>
                <w:rFonts w:hint="eastAsia" w:ascii="宋体" w:hAnsi="宋体"/>
                <w:spacing w:val="-6"/>
                <w:szCs w:val="21"/>
              </w:rPr>
              <w:t>区中学音乐学科备课会</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spacing w:line="360" w:lineRule="exact"/>
              <w:jc w:val="center"/>
              <w:rPr>
                <w:rFonts w:ascii="宋体"/>
                <w:color w:val="000000"/>
                <w:szCs w:val="21"/>
              </w:rPr>
            </w:pPr>
            <w:r>
              <w:rPr>
                <w:rFonts w:ascii="宋体" w:hAnsi="宋体"/>
                <w:color w:val="000000"/>
                <w:szCs w:val="21"/>
              </w:rPr>
              <w:t>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3.11-3.17</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color w:val="000000"/>
                <w:szCs w:val="21"/>
              </w:rPr>
            </w:pPr>
            <w:r>
              <w:rPr>
                <w:rFonts w:hint="eastAsia" w:ascii="宋体" w:hAnsi="宋体"/>
                <w:color w:val="000000"/>
                <w:szCs w:val="21"/>
              </w:rPr>
              <w:t>区小学音乐学科备课会</w:t>
            </w:r>
          </w:p>
          <w:p>
            <w:pPr>
              <w:spacing w:line="360" w:lineRule="exact"/>
              <w:jc w:val="left"/>
              <w:rPr>
                <w:rFonts w:ascii="宋体"/>
                <w:color w:val="000000"/>
                <w:szCs w:val="21"/>
              </w:rPr>
            </w:pPr>
            <w:r>
              <w:rPr>
                <w:rFonts w:hint="eastAsia" w:ascii="宋体" w:hAnsi="宋体"/>
                <w:color w:val="000000"/>
                <w:szCs w:val="21"/>
              </w:rPr>
              <w:t>综合部“绿色评价”专题调研</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spacing w:line="360" w:lineRule="exact"/>
              <w:jc w:val="center"/>
              <w:rPr>
                <w:rFonts w:ascii="宋体"/>
                <w:color w:val="000000"/>
                <w:szCs w:val="21"/>
              </w:rPr>
            </w:pPr>
            <w:r>
              <w:rPr>
                <w:rFonts w:ascii="宋体" w:hAnsi="宋体"/>
                <w:color w:val="000000"/>
                <w:szCs w:val="21"/>
              </w:rPr>
              <w:t>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3.18-3.24</w:t>
            </w:r>
          </w:p>
        </w:tc>
        <w:tc>
          <w:tcPr>
            <w:tcW w:w="5460"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left"/>
              <w:rPr>
                <w:rFonts w:ascii="宋体"/>
                <w:color w:val="000000"/>
                <w:szCs w:val="21"/>
              </w:rPr>
            </w:pPr>
            <w:r>
              <w:rPr>
                <w:rFonts w:hint="eastAsia" w:ascii="宋体" w:hAnsi="宋体"/>
                <w:color w:val="000000"/>
                <w:szCs w:val="21"/>
              </w:rPr>
              <w:t>鹿城区</w:t>
            </w:r>
            <w:r>
              <w:rPr>
                <w:rFonts w:ascii="宋体" w:hAnsi="宋体"/>
                <w:color w:val="000000"/>
                <w:szCs w:val="21"/>
              </w:rPr>
              <w:t>2019</w:t>
            </w:r>
            <w:r>
              <w:rPr>
                <w:rFonts w:hint="eastAsia" w:ascii="宋体" w:hAnsi="宋体"/>
                <w:color w:val="000000"/>
                <w:szCs w:val="21"/>
              </w:rPr>
              <w:t>届毕业生综合学科素养绿色评价启动</w:t>
            </w:r>
          </w:p>
          <w:p>
            <w:pPr>
              <w:autoSpaceDN w:val="0"/>
              <w:spacing w:line="360" w:lineRule="exact"/>
              <w:jc w:val="left"/>
              <w:rPr>
                <w:rFonts w:ascii="宋体"/>
                <w:color w:val="000000"/>
                <w:szCs w:val="21"/>
              </w:rPr>
            </w:pPr>
            <w:bookmarkStart w:id="2" w:name="OLE_LINK14"/>
            <w:r>
              <w:rPr>
                <w:rFonts w:hint="eastAsia" w:ascii="宋体" w:hAnsi="宋体"/>
                <w:szCs w:val="21"/>
              </w:rPr>
              <w:t>市高中音乐“一校多模”</w:t>
            </w:r>
            <w:bookmarkEnd w:id="2"/>
            <w:r>
              <w:rPr>
                <w:rFonts w:hint="eastAsia" w:ascii="宋体" w:hAnsi="宋体"/>
                <w:szCs w:val="21"/>
              </w:rPr>
              <w:t>教材教法研磨会一</w:t>
            </w:r>
          </w:p>
        </w:tc>
        <w:tc>
          <w:tcPr>
            <w:tcW w:w="1276" w:type="dxa"/>
            <w:tcBorders>
              <w:top w:val="single" w:color="000000" w:sz="4" w:space="0"/>
              <w:left w:val="single" w:color="000000" w:sz="4" w:space="0"/>
              <w:bottom w:val="single" w:color="auto" w:sz="4" w:space="0"/>
              <w:right w:val="single" w:color="000000" w:sz="4" w:space="0"/>
            </w:tcBorders>
            <w:vAlign w:val="center"/>
          </w:tcPr>
          <w:p>
            <w:pPr>
              <w:snapToGrid w:val="0"/>
              <w:spacing w:line="360" w:lineRule="exact"/>
              <w:rPr>
                <w:rFonts w:ascii="宋体" w:cs="宋体"/>
                <w:color w:val="000000"/>
                <w:szCs w:val="21"/>
              </w:rPr>
            </w:pPr>
          </w:p>
          <w:p>
            <w:pPr>
              <w:snapToGrid w:val="0"/>
              <w:spacing w:line="360" w:lineRule="exact"/>
              <w:rPr>
                <w:rFonts w:ascii="宋体" w:cs="宋体"/>
                <w:color w:val="000000"/>
                <w:szCs w:val="21"/>
              </w:rPr>
            </w:pPr>
            <w:r>
              <w:rPr>
                <w:rFonts w:hint="eastAsia" w:ascii="宋体" w:hAnsi="宋体" w:cs="宋体"/>
                <w:color w:val="000000"/>
                <w:szCs w:val="21"/>
              </w:rPr>
              <w:t>永强中学</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hAnsi="宋体"/>
                <w:color w:val="000000"/>
                <w:szCs w:val="21"/>
              </w:rPr>
            </w:pPr>
            <w:r>
              <w:rPr>
                <w:rFonts w:ascii="宋体" w:hAnsi="宋体"/>
                <w:color w:val="000000"/>
                <w:szCs w:val="21"/>
              </w:rPr>
              <w:t>3.25-3.31</w:t>
            </w:r>
          </w:p>
        </w:tc>
        <w:tc>
          <w:tcPr>
            <w:tcW w:w="5460" w:type="dxa"/>
            <w:tcBorders>
              <w:top w:val="single" w:color="auto"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hint="eastAsia" w:ascii="宋体" w:hAnsi="宋体"/>
                <w:color w:val="000000"/>
                <w:szCs w:val="21"/>
              </w:rPr>
              <w:t>基于“真实学习”的区小学音乐优质课评比</w:t>
            </w:r>
          </w:p>
        </w:tc>
        <w:tc>
          <w:tcPr>
            <w:tcW w:w="1276" w:type="dxa"/>
            <w:tcBorders>
              <w:top w:val="single" w:color="auto" w:sz="4" w:space="0"/>
              <w:left w:val="single" w:color="000000" w:sz="4" w:space="0"/>
              <w:bottom w:val="single" w:color="000000" w:sz="4" w:space="0"/>
              <w:right w:val="single" w:color="000000" w:sz="4" w:space="0"/>
            </w:tcBorders>
            <w:vAlign w:val="center"/>
          </w:tcPr>
          <w:p>
            <w:pPr>
              <w:spacing w:line="360" w:lineRule="exact"/>
              <w:rPr>
                <w:rFonts w:ascii="宋体" w:cs="宋体"/>
                <w:szCs w:val="21"/>
              </w:rPr>
            </w:pPr>
            <w:r>
              <w:rPr>
                <w:rFonts w:hint="eastAsia" w:ascii="宋体" w:hAnsi="宋体" w:cs="宋体"/>
                <w:szCs w:val="21"/>
              </w:rPr>
              <w:t>待定</w:t>
            </w:r>
          </w:p>
        </w:tc>
      </w:tr>
      <w:tr>
        <w:tblPrEx>
          <w:tblLayout w:type="fixed"/>
          <w:tblCellMar>
            <w:top w:w="0" w:type="dxa"/>
            <w:left w:w="108" w:type="dxa"/>
            <w:bottom w:w="0" w:type="dxa"/>
            <w:right w:w="108" w:type="dxa"/>
          </w:tblCellMar>
        </w:tblPrEx>
        <w:trPr>
          <w:trHeight w:val="365"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4.1-4.7</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ascii="宋体" w:hAnsi="宋体"/>
                <w:color w:val="000000"/>
                <w:szCs w:val="21"/>
              </w:rPr>
              <w:t>4</w:t>
            </w:r>
            <w:r>
              <w:rPr>
                <w:rFonts w:hint="eastAsia" w:ascii="宋体" w:hAnsi="宋体"/>
                <w:color w:val="000000"/>
                <w:szCs w:val="21"/>
              </w:rPr>
              <w:t>月</w:t>
            </w:r>
            <w:r>
              <w:rPr>
                <w:rFonts w:ascii="宋体" w:hAnsi="宋体"/>
                <w:color w:val="000000"/>
                <w:szCs w:val="21"/>
              </w:rPr>
              <w:t>5-7</w:t>
            </w:r>
            <w:r>
              <w:rPr>
                <w:rFonts w:hint="eastAsia" w:ascii="宋体" w:hAnsi="宋体"/>
                <w:color w:val="000000"/>
                <w:szCs w:val="21"/>
              </w:rPr>
              <w:t>日清明节放假</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4.8-4.14</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szCs w:val="21"/>
              </w:rPr>
            </w:pPr>
          </w:p>
        </w:tc>
      </w:tr>
      <w:tr>
        <w:tblPrEx>
          <w:tblLayout w:type="fixed"/>
          <w:tblCellMar>
            <w:top w:w="0" w:type="dxa"/>
            <w:left w:w="108" w:type="dxa"/>
            <w:bottom w:w="0" w:type="dxa"/>
            <w:right w:w="108" w:type="dxa"/>
          </w:tblCellMar>
        </w:tblPrEx>
        <w:trPr>
          <w:trHeight w:val="456" w:hRule="atLeast"/>
        </w:trPr>
        <w:tc>
          <w:tcPr>
            <w:tcW w:w="798" w:type="dxa"/>
            <w:tcBorders>
              <w:top w:val="single" w:color="auto" w:sz="4" w:space="0"/>
              <w:left w:val="single" w:color="000000" w:sz="4" w:space="0"/>
              <w:bottom w:val="single" w:color="000000"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4.15-4.21</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rPr>
                <w:rFonts w:ascii="宋体"/>
                <w:szCs w:val="21"/>
              </w:rPr>
            </w:pPr>
            <w:r>
              <w:rPr>
                <w:rFonts w:hint="eastAsia" w:ascii="宋体" w:hAnsi="宋体"/>
                <w:color w:val="000000"/>
                <w:szCs w:val="21"/>
              </w:rPr>
              <w:t>温州市第十届小学课改领航现场会</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cs="宋体"/>
                <w:szCs w:val="21"/>
              </w:rPr>
            </w:pPr>
            <w:r>
              <w:rPr>
                <w:rFonts w:hint="eastAsia" w:ascii="宋体" w:hAnsi="宋体" w:cs="宋体"/>
                <w:szCs w:val="21"/>
              </w:rPr>
              <w:t>大学城附校</w:t>
            </w:r>
          </w:p>
        </w:tc>
      </w:tr>
      <w:tr>
        <w:tblPrEx>
          <w:tblLayout w:type="fixed"/>
          <w:tblCellMar>
            <w:top w:w="0" w:type="dxa"/>
            <w:left w:w="108" w:type="dxa"/>
            <w:bottom w:w="0" w:type="dxa"/>
            <w:right w:w="108" w:type="dxa"/>
          </w:tblCellMar>
        </w:tblPrEx>
        <w:trPr>
          <w:trHeight w:val="556" w:hRule="atLeast"/>
        </w:trPr>
        <w:tc>
          <w:tcPr>
            <w:tcW w:w="79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4.22-4.28</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hint="eastAsia" w:ascii="宋体" w:hAnsi="宋体"/>
                <w:color w:val="000000"/>
                <w:szCs w:val="21"/>
              </w:rPr>
              <w:t>区音乐学科“真实学习”课堂观摩会</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cs="宋体"/>
                <w:szCs w:val="21"/>
              </w:rPr>
            </w:pPr>
          </w:p>
        </w:tc>
      </w:tr>
      <w:tr>
        <w:tblPrEx>
          <w:tblLayout w:type="fixed"/>
          <w:tblCellMar>
            <w:top w:w="0" w:type="dxa"/>
            <w:left w:w="108" w:type="dxa"/>
            <w:bottom w:w="0" w:type="dxa"/>
            <w:right w:w="108" w:type="dxa"/>
          </w:tblCellMar>
        </w:tblPrEx>
        <w:trPr>
          <w:trHeight w:val="550" w:hRule="atLeast"/>
        </w:trPr>
        <w:tc>
          <w:tcPr>
            <w:tcW w:w="798" w:type="dxa"/>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11</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ascii="宋体" w:hAnsi="宋体"/>
                <w:color w:val="000000"/>
                <w:szCs w:val="21"/>
              </w:rPr>
              <w:t>4.29-5.5</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ascii="宋体" w:hAnsi="宋体"/>
                <w:color w:val="000000"/>
                <w:szCs w:val="21"/>
              </w:rPr>
              <w:t>5</w:t>
            </w:r>
            <w:r>
              <w:rPr>
                <w:rFonts w:hint="eastAsia" w:ascii="宋体" w:hAnsi="宋体"/>
                <w:color w:val="000000"/>
                <w:szCs w:val="21"/>
              </w:rPr>
              <w:t>月</w:t>
            </w:r>
            <w:r>
              <w:rPr>
                <w:rFonts w:ascii="宋体" w:hAnsi="宋体"/>
                <w:color w:val="000000"/>
                <w:szCs w:val="21"/>
              </w:rPr>
              <w:t>1</w:t>
            </w:r>
            <w:r>
              <w:rPr>
                <w:rFonts w:hint="eastAsia" w:ascii="宋体" w:hAnsi="宋体"/>
                <w:color w:val="000000"/>
                <w:szCs w:val="21"/>
              </w:rPr>
              <w:t>日劳动节放假</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cs="宋体"/>
                <w:color w:val="000000"/>
                <w:szCs w:val="21"/>
              </w:rPr>
            </w:pPr>
          </w:p>
        </w:tc>
      </w:tr>
      <w:tr>
        <w:tblPrEx>
          <w:tblLayout w:type="fixed"/>
          <w:tblCellMar>
            <w:top w:w="0" w:type="dxa"/>
            <w:left w:w="108" w:type="dxa"/>
            <w:bottom w:w="0" w:type="dxa"/>
            <w:right w:w="108" w:type="dxa"/>
          </w:tblCellMar>
        </w:tblPrEx>
        <w:trPr>
          <w:trHeight w:val="572"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5.6-5.12</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szCs w:val="21"/>
              </w:rPr>
            </w:pPr>
            <w:r>
              <w:rPr>
                <w:rFonts w:hint="eastAsia" w:ascii="宋体" w:hAnsi="宋体"/>
                <w:color w:val="000000"/>
                <w:szCs w:val="21"/>
              </w:rPr>
              <w:t>区综合部各学科</w:t>
            </w:r>
            <w:r>
              <w:rPr>
                <w:rFonts w:hint="eastAsia" w:ascii="宋体" w:hAnsi="宋体"/>
                <w:szCs w:val="21"/>
              </w:rPr>
              <w:t>新常规教学设计评比（三年级全册、八年级上册）</w:t>
            </w:r>
          </w:p>
          <w:p>
            <w:pPr>
              <w:spacing w:line="360" w:lineRule="exact"/>
              <w:jc w:val="left"/>
              <w:rPr>
                <w:rFonts w:ascii="宋体"/>
                <w:szCs w:val="21"/>
              </w:rPr>
            </w:pPr>
            <w:r>
              <w:rPr>
                <w:rFonts w:hint="eastAsia" w:ascii="宋体" w:hAnsi="宋体"/>
                <w:szCs w:val="21"/>
              </w:rPr>
              <w:t>市高中音乐“一校多模”教材教法研磨会二</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p>
            <w:pPr>
              <w:spacing w:line="360" w:lineRule="exact"/>
              <w:rPr>
                <w:rFonts w:ascii="宋体" w:cs="宋体"/>
                <w:color w:val="000000"/>
                <w:szCs w:val="21"/>
              </w:rPr>
            </w:pPr>
          </w:p>
          <w:p>
            <w:pPr>
              <w:spacing w:line="360" w:lineRule="exact"/>
              <w:rPr>
                <w:rFonts w:ascii="宋体" w:cs="宋体"/>
                <w:color w:val="000000"/>
                <w:szCs w:val="21"/>
              </w:rPr>
            </w:pPr>
            <w:r>
              <w:rPr>
                <w:rFonts w:hint="eastAsia" w:ascii="宋体" w:hAnsi="宋体" w:cs="宋体"/>
                <w:color w:val="000000"/>
                <w:szCs w:val="21"/>
              </w:rPr>
              <w:t>瓯海一高</w:t>
            </w:r>
          </w:p>
        </w:tc>
      </w:tr>
      <w:tr>
        <w:tblPrEx>
          <w:tblLayout w:type="fixed"/>
          <w:tblCellMar>
            <w:top w:w="0" w:type="dxa"/>
            <w:left w:w="108" w:type="dxa"/>
            <w:bottom w:w="0" w:type="dxa"/>
            <w:right w:w="108" w:type="dxa"/>
          </w:tblCellMar>
        </w:tblPrEx>
        <w:trPr>
          <w:trHeight w:val="552"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5.13-5.19</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szCs w:val="21"/>
              </w:rPr>
            </w:pPr>
            <w:r>
              <w:rPr>
                <w:rFonts w:hint="eastAsia" w:ascii="宋体" w:hAnsi="宋体"/>
                <w:szCs w:val="21"/>
              </w:rPr>
              <w:t>院第二届学术节</w:t>
            </w:r>
          </w:p>
          <w:p>
            <w:pPr>
              <w:spacing w:line="360" w:lineRule="exact"/>
              <w:jc w:val="left"/>
              <w:rPr>
                <w:rFonts w:ascii="宋体"/>
                <w:color w:val="000000"/>
                <w:szCs w:val="21"/>
              </w:rPr>
            </w:pPr>
            <w:r>
              <w:rPr>
                <w:rFonts w:hint="eastAsia" w:ascii="宋体" w:hAnsi="宋体"/>
                <w:color w:val="000000"/>
                <w:szCs w:val="21"/>
              </w:rPr>
              <w:t>温州市综合各学科“百场万人”携手行动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p>
            <w:pPr>
              <w:spacing w:line="360" w:lineRule="exact"/>
              <w:rPr>
                <w:rFonts w:ascii="宋体" w:cs="宋体"/>
                <w:color w:val="000000"/>
                <w:szCs w:val="21"/>
              </w:rPr>
            </w:pPr>
            <w:r>
              <w:rPr>
                <w:rFonts w:hint="eastAsia" w:ascii="宋体" w:hAnsi="宋体" w:cs="宋体"/>
                <w:color w:val="000000"/>
                <w:szCs w:val="21"/>
              </w:rPr>
              <w:t>洞头</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5.20-5.26</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szCs w:val="21"/>
              </w:rPr>
            </w:pPr>
            <w:r>
              <w:rPr>
                <w:rFonts w:hint="eastAsia" w:ascii="宋体" w:hAnsi="宋体"/>
                <w:szCs w:val="21"/>
              </w:rPr>
              <w:t>区第二届精品课程评选</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5.27-6.2</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szCs w:val="21"/>
              </w:rPr>
            </w:pPr>
            <w:r>
              <w:rPr>
                <w:rFonts w:hint="eastAsia" w:ascii="宋体" w:hAnsi="宋体"/>
                <w:szCs w:val="21"/>
              </w:rPr>
              <w:t>音乐学科</w:t>
            </w:r>
            <w:r>
              <w:rPr>
                <w:rFonts w:ascii="宋体" w:hAnsi="宋体"/>
                <w:szCs w:val="21"/>
              </w:rPr>
              <w:t>90</w:t>
            </w:r>
            <w:r>
              <w:rPr>
                <w:rFonts w:hint="eastAsia" w:ascii="宋体" w:hAnsi="宋体"/>
                <w:szCs w:val="21"/>
              </w:rPr>
              <w:t>学时培训</w:t>
            </w:r>
          </w:p>
          <w:p>
            <w:pPr>
              <w:spacing w:line="360" w:lineRule="exact"/>
              <w:jc w:val="left"/>
              <w:rPr>
                <w:rFonts w:ascii="宋体"/>
                <w:szCs w:val="21"/>
              </w:rPr>
            </w:pPr>
            <w:r>
              <w:rPr>
                <w:rFonts w:hint="eastAsia" w:ascii="宋体" w:hAnsi="宋体"/>
                <w:szCs w:val="21"/>
              </w:rPr>
              <w:t>区第三批优秀教研组评选</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cs="宋体"/>
                <w:color w:val="000000"/>
                <w:szCs w:val="21"/>
              </w:rPr>
            </w:pPr>
          </w:p>
        </w:tc>
      </w:tr>
      <w:tr>
        <w:tblPrEx>
          <w:tblLayout w:type="fixed"/>
          <w:tblCellMar>
            <w:top w:w="0" w:type="dxa"/>
            <w:left w:w="108" w:type="dxa"/>
            <w:bottom w:w="0" w:type="dxa"/>
            <w:right w:w="108" w:type="dxa"/>
          </w:tblCellMar>
        </w:tblPrEx>
        <w:trPr>
          <w:trHeight w:val="559"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spacing w:line="360" w:lineRule="exact"/>
              <w:jc w:val="center"/>
              <w:rPr>
                <w:rFonts w:ascii="宋体"/>
                <w:color w:val="000000"/>
                <w:szCs w:val="21"/>
              </w:rPr>
            </w:pPr>
            <w:r>
              <w:rPr>
                <w:rFonts w:ascii="宋体" w:hAnsi="宋体"/>
                <w:color w:val="000000"/>
                <w:szCs w:val="21"/>
              </w:rPr>
              <w:t>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360" w:lineRule="exact"/>
              <w:jc w:val="left"/>
              <w:rPr>
                <w:rFonts w:ascii="宋体"/>
                <w:color w:val="000000"/>
                <w:szCs w:val="21"/>
              </w:rPr>
            </w:pPr>
            <w:r>
              <w:rPr>
                <w:rFonts w:ascii="宋体" w:hAnsi="宋体"/>
                <w:color w:val="000000"/>
                <w:szCs w:val="21"/>
              </w:rPr>
              <w:t>6.3-6.9</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szCs w:val="21"/>
              </w:rPr>
            </w:pPr>
            <w:r>
              <w:rPr>
                <w:rFonts w:hint="eastAsia" w:ascii="宋体" w:hAnsi="宋体"/>
                <w:szCs w:val="21"/>
              </w:rPr>
              <w:t>温州市新常规教学设计评比（三年级全册、八年级上册）、学科优秀教研组评比</w:t>
            </w:r>
          </w:p>
          <w:p>
            <w:pPr>
              <w:spacing w:line="360" w:lineRule="exact"/>
              <w:jc w:val="left"/>
              <w:rPr>
                <w:rFonts w:ascii="宋体"/>
                <w:szCs w:val="21"/>
              </w:rPr>
            </w:pPr>
            <w:r>
              <w:rPr>
                <w:rFonts w:ascii="宋体" w:hAnsi="宋体"/>
                <w:szCs w:val="21"/>
              </w:rPr>
              <w:t>6</w:t>
            </w:r>
            <w:r>
              <w:rPr>
                <w:rFonts w:hint="eastAsia" w:ascii="宋体" w:hAnsi="宋体"/>
                <w:szCs w:val="21"/>
              </w:rPr>
              <w:t>月</w:t>
            </w:r>
            <w:r>
              <w:rPr>
                <w:rFonts w:ascii="宋体" w:hAnsi="宋体"/>
                <w:szCs w:val="21"/>
              </w:rPr>
              <w:t>7-8</w:t>
            </w:r>
            <w:r>
              <w:rPr>
                <w:rFonts w:hint="eastAsia" w:ascii="宋体" w:hAnsi="宋体"/>
                <w:szCs w:val="21"/>
              </w:rPr>
              <w:t>日高校招生，</w:t>
            </w:r>
            <w:r>
              <w:rPr>
                <w:rFonts w:ascii="宋体" w:hAnsi="宋体"/>
                <w:szCs w:val="21"/>
              </w:rPr>
              <w:t>6</w:t>
            </w:r>
            <w:r>
              <w:rPr>
                <w:rFonts w:hint="eastAsia" w:ascii="宋体" w:hAnsi="宋体"/>
                <w:szCs w:val="21"/>
              </w:rPr>
              <w:t>月</w:t>
            </w:r>
            <w:r>
              <w:rPr>
                <w:rFonts w:ascii="宋体" w:hAnsi="宋体"/>
                <w:szCs w:val="21"/>
              </w:rPr>
              <w:t>7-9</w:t>
            </w:r>
            <w:r>
              <w:rPr>
                <w:rFonts w:hint="eastAsia" w:ascii="宋体" w:hAnsi="宋体"/>
                <w:szCs w:val="21"/>
              </w:rPr>
              <w:t>日端午节放假</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宋体" w:cs="宋体"/>
                <w:szCs w:val="21"/>
              </w:rPr>
            </w:pPr>
          </w:p>
        </w:tc>
      </w:tr>
      <w:tr>
        <w:tblPrEx>
          <w:tblLayout w:type="fixed"/>
          <w:tblCellMar>
            <w:top w:w="0" w:type="dxa"/>
            <w:left w:w="108" w:type="dxa"/>
            <w:bottom w:w="0" w:type="dxa"/>
            <w:right w:w="108" w:type="dxa"/>
          </w:tblCellMar>
        </w:tblPrEx>
        <w:trPr>
          <w:trHeight w:val="523"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6.10-6.16</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szCs w:val="21"/>
              </w:rPr>
            </w:pPr>
            <w:r>
              <w:rPr>
                <w:rFonts w:ascii="宋体" w:hAnsi="宋体"/>
                <w:szCs w:val="21"/>
              </w:rPr>
              <w:t>6</w:t>
            </w:r>
            <w:r>
              <w:rPr>
                <w:rFonts w:hint="eastAsia" w:ascii="宋体" w:hAnsi="宋体"/>
                <w:szCs w:val="21"/>
              </w:rPr>
              <w:t>月</w:t>
            </w:r>
            <w:r>
              <w:rPr>
                <w:rFonts w:ascii="宋体" w:hAnsi="宋体"/>
                <w:szCs w:val="21"/>
              </w:rPr>
              <w:t>15</w:t>
            </w:r>
            <w:r>
              <w:rPr>
                <w:rFonts w:hint="eastAsia" w:ascii="宋体" w:hAnsi="宋体"/>
                <w:szCs w:val="21"/>
              </w:rPr>
              <w:t>日</w:t>
            </w:r>
            <w:r>
              <w:rPr>
                <w:rFonts w:ascii="宋体" w:hAnsi="宋体"/>
                <w:szCs w:val="21"/>
              </w:rPr>
              <w:t>-16</w:t>
            </w:r>
            <w:r>
              <w:rPr>
                <w:rFonts w:hint="eastAsia" w:ascii="宋体" w:hAnsi="宋体"/>
                <w:szCs w:val="21"/>
              </w:rPr>
              <w:t>日全市中考</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105" w:firstLineChars="50"/>
              <w:jc w:val="center"/>
              <w:rPr>
                <w:rFonts w:ascii="宋体" w:cs="宋体"/>
                <w:szCs w:val="21"/>
              </w:rPr>
            </w:pPr>
          </w:p>
        </w:tc>
      </w:tr>
      <w:tr>
        <w:tblPrEx>
          <w:tblLayout w:type="fixed"/>
          <w:tblCellMar>
            <w:top w:w="0" w:type="dxa"/>
            <w:left w:w="108" w:type="dxa"/>
            <w:bottom w:w="0" w:type="dxa"/>
            <w:right w:w="108" w:type="dxa"/>
          </w:tblCellMar>
        </w:tblPrEx>
        <w:trPr>
          <w:trHeight w:val="474"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6.17-6.23</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color w:val="000000"/>
                <w:szCs w:val="21"/>
              </w:rPr>
            </w:pPr>
            <w:r>
              <w:rPr>
                <w:rFonts w:hint="eastAsia" w:ascii="宋体" w:hAnsi="宋体"/>
                <w:color w:val="000000"/>
                <w:szCs w:val="21"/>
              </w:rPr>
              <w:t>综合部“绿色评价”专题研讨会</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cs="宋体"/>
                <w:szCs w:val="21"/>
              </w:rPr>
            </w:pPr>
          </w:p>
        </w:tc>
      </w:tr>
      <w:tr>
        <w:tblPrEx>
          <w:tblLayout w:type="fixed"/>
          <w:tblCellMar>
            <w:top w:w="0" w:type="dxa"/>
            <w:left w:w="108" w:type="dxa"/>
            <w:bottom w:w="0" w:type="dxa"/>
            <w:right w:w="108" w:type="dxa"/>
          </w:tblCellMar>
        </w:tblPrEx>
        <w:trPr>
          <w:trHeight w:val="454"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19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color w:val="000000"/>
                <w:szCs w:val="21"/>
              </w:rPr>
            </w:pPr>
            <w:r>
              <w:rPr>
                <w:rFonts w:ascii="宋体" w:hAnsi="宋体"/>
                <w:color w:val="000000"/>
                <w:szCs w:val="21"/>
              </w:rPr>
              <w:t>6.24-6.30</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hint="eastAsia" w:ascii="宋体" w:hAnsi="宋体"/>
                <w:color w:val="000000"/>
                <w:szCs w:val="21"/>
              </w:rPr>
              <w:t>全市中小学期末考试</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cs="宋体"/>
                <w:szCs w:val="21"/>
              </w:rPr>
            </w:pPr>
          </w:p>
        </w:tc>
      </w:tr>
      <w:tr>
        <w:tblPrEx>
          <w:tblLayout w:type="fixed"/>
          <w:tblCellMar>
            <w:top w:w="0" w:type="dxa"/>
            <w:left w:w="108" w:type="dxa"/>
            <w:bottom w:w="0" w:type="dxa"/>
            <w:right w:w="108" w:type="dxa"/>
          </w:tblCellMar>
        </w:tblPrEx>
        <w:trPr>
          <w:trHeight w:val="433"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360" w:lineRule="exact"/>
              <w:jc w:val="center"/>
              <w:rPr>
                <w:rFonts w:ascii="宋体"/>
                <w:color w:val="000000"/>
                <w:szCs w:val="21"/>
              </w:rPr>
            </w:pPr>
            <w:r>
              <w:rPr>
                <w:rFonts w:ascii="宋体" w:hAnsi="宋体"/>
                <w:color w:val="000000"/>
                <w:szCs w:val="21"/>
              </w:rPr>
              <w:t>20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exact"/>
              <w:jc w:val="left"/>
              <w:rPr>
                <w:rFonts w:ascii="宋体" w:hAnsi="宋体"/>
                <w:color w:val="000000"/>
                <w:szCs w:val="21"/>
              </w:rPr>
            </w:pPr>
            <w:r>
              <w:rPr>
                <w:rFonts w:ascii="宋体" w:hAnsi="宋体"/>
                <w:color w:val="000000"/>
                <w:szCs w:val="21"/>
              </w:rPr>
              <w:t>7.1-7.7</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left"/>
              <w:rPr>
                <w:rFonts w:ascii="宋体"/>
                <w:color w:val="000000"/>
                <w:szCs w:val="21"/>
              </w:rPr>
            </w:pPr>
            <w:r>
              <w:rPr>
                <w:rFonts w:hint="eastAsia" w:ascii="宋体" w:hAnsi="宋体"/>
                <w:color w:val="000000"/>
                <w:szCs w:val="21"/>
              </w:rPr>
              <w:t>学期结束工作；</w:t>
            </w:r>
            <w:r>
              <w:rPr>
                <w:rFonts w:ascii="宋体" w:hAnsi="宋体"/>
                <w:color w:val="000000"/>
                <w:szCs w:val="21"/>
              </w:rPr>
              <w:t>7</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日暑假开始。</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rPr>
                <w:rFonts w:ascii="宋体"/>
                <w:color w:val="000000"/>
                <w:szCs w:val="21"/>
              </w:rPr>
            </w:pPr>
          </w:p>
        </w:tc>
      </w:tr>
    </w:tbl>
    <w:p>
      <w:pPr>
        <w:jc w:val="left"/>
        <w:rPr>
          <w:b/>
          <w:szCs w:val="21"/>
        </w:rPr>
      </w:pPr>
    </w:p>
    <w:p>
      <w:pPr>
        <w:jc w:val="left"/>
        <w:rPr>
          <w:rFonts w:ascii="宋体"/>
          <w:b/>
          <w:color w:val="000000"/>
          <w:szCs w:val="21"/>
        </w:rPr>
      </w:pPr>
      <w:r>
        <w:rPr>
          <w:rFonts w:hint="eastAsia"/>
          <w:b/>
          <w:szCs w:val="21"/>
        </w:rPr>
        <w:t>注：鹿城区</w:t>
      </w:r>
      <w:r>
        <w:rPr>
          <w:rFonts w:hint="eastAsia" w:ascii="宋体" w:hAnsi="宋体"/>
          <w:b/>
          <w:color w:val="000000"/>
          <w:szCs w:val="21"/>
        </w:rPr>
        <w:t>女教师合唱团排练从区艺术节比赛后开始</w:t>
      </w:r>
    </w:p>
    <w:p>
      <w:pPr>
        <w:rPr>
          <w:b/>
          <w:szCs w:val="21"/>
        </w:rPr>
      </w:pPr>
    </w:p>
    <w:p>
      <w:pPr>
        <w:jc w:val="center"/>
        <w:rPr>
          <w:rFonts w:ascii="黑体" w:hAnsi="宋体" w:eastAsia="黑体"/>
          <w:b/>
          <w:bCs/>
          <w:sz w:val="32"/>
          <w:szCs w:val="32"/>
        </w:rPr>
      </w:pPr>
    </w:p>
    <w:p>
      <w:pPr>
        <w:jc w:val="center"/>
        <w:rPr>
          <w:rFonts w:ascii="黑体" w:eastAsia="黑体"/>
          <w:b/>
          <w:sz w:val="32"/>
          <w:szCs w:val="32"/>
        </w:rPr>
      </w:pPr>
      <w:r>
        <w:rPr>
          <w:rFonts w:ascii="黑体" w:eastAsia="黑体"/>
          <w:b/>
          <w:sz w:val="32"/>
          <w:szCs w:val="32"/>
        </w:rPr>
        <w:t>2019</w:t>
      </w:r>
      <w:r>
        <w:rPr>
          <w:rFonts w:hint="eastAsia" w:ascii="黑体" w:eastAsia="黑体"/>
          <w:b/>
          <w:sz w:val="32"/>
          <w:szCs w:val="32"/>
        </w:rPr>
        <w:t>上半年体育学科教研活动计划</w:t>
      </w:r>
    </w:p>
    <w:p>
      <w:pPr>
        <w:spacing w:beforeLines="50" w:afterLines="50"/>
        <w:jc w:val="center"/>
        <w:rPr>
          <w:rFonts w:ascii="仿宋_GB2312" w:hAnsi="宋体" w:eastAsia="仿宋_GB2312"/>
          <w:b/>
          <w:sz w:val="24"/>
        </w:rPr>
      </w:pPr>
      <w:r>
        <w:rPr>
          <w:rFonts w:hint="eastAsia" w:ascii="仿宋_GB2312" w:hAnsi="宋体" w:eastAsia="仿宋_GB2312"/>
          <w:b/>
          <w:sz w:val="24"/>
        </w:rPr>
        <w:t>学科组：中小学体育与健康</w:t>
      </w:r>
      <w:r>
        <w:rPr>
          <w:rFonts w:ascii="仿宋_GB2312" w:hAnsi="宋体" w:eastAsia="仿宋_GB2312"/>
          <w:b/>
          <w:sz w:val="24"/>
        </w:rPr>
        <w:t xml:space="preserve">    </w:t>
      </w:r>
      <w:r>
        <w:rPr>
          <w:rFonts w:hint="eastAsia" w:ascii="仿宋_GB2312" w:hAnsi="宋体" w:eastAsia="仿宋_GB2312"/>
          <w:b/>
          <w:sz w:val="24"/>
        </w:rPr>
        <w:t>执行人：高长征</w:t>
      </w:r>
    </w:p>
    <w:p>
      <w:pPr>
        <w:pStyle w:val="37"/>
        <w:autoSpaceDE/>
        <w:autoSpaceDN/>
        <w:spacing w:line="420" w:lineRule="exact"/>
        <w:ind w:left="0" w:firstLine="0"/>
        <w:jc w:val="both"/>
        <w:rPr>
          <w:b/>
          <w:sz w:val="24"/>
          <w:szCs w:val="24"/>
          <w:lang w:eastAsia="zh-CN"/>
        </w:rPr>
      </w:pPr>
      <w:r>
        <w:rPr>
          <w:rFonts w:hint="eastAsia"/>
          <w:b/>
          <w:sz w:val="24"/>
          <w:szCs w:val="24"/>
          <w:lang w:eastAsia="zh-CN"/>
        </w:rPr>
        <w:t>一、</w:t>
      </w:r>
      <w:r>
        <w:rPr>
          <w:rFonts w:hint="eastAsia"/>
          <w:b/>
          <w:sz w:val="24"/>
          <w:szCs w:val="24"/>
        </w:rPr>
        <w:t>学期重点工作</w:t>
      </w:r>
    </w:p>
    <w:p>
      <w:pPr>
        <w:pStyle w:val="37"/>
        <w:autoSpaceDE/>
        <w:autoSpaceDN/>
        <w:spacing w:line="420" w:lineRule="exact"/>
        <w:ind w:left="0" w:firstLine="482" w:firstLineChars="200"/>
        <w:jc w:val="both"/>
        <w:rPr>
          <w:sz w:val="24"/>
          <w:szCs w:val="24"/>
          <w:lang w:eastAsia="zh-CN"/>
        </w:rPr>
      </w:pPr>
      <w:r>
        <w:rPr>
          <w:b/>
          <w:sz w:val="24"/>
          <w:szCs w:val="24"/>
        </w:rPr>
        <w:t>1</w:t>
      </w:r>
      <w:r>
        <w:rPr>
          <w:rFonts w:hint="eastAsia"/>
          <w:b/>
          <w:sz w:val="24"/>
          <w:szCs w:val="24"/>
        </w:rPr>
        <w:t>、探究素养课堂策略，继续夯实新常规全面落实。</w:t>
      </w:r>
      <w:r>
        <w:rPr>
          <w:rFonts w:hint="eastAsia"/>
          <w:sz w:val="24"/>
          <w:szCs w:val="24"/>
        </w:rPr>
        <w:t>根据温州市教育局对落实教学新常规的文件精神，结合院“真实学习、素养课堂”区域研训品牌推进计划，培养学生真实学习行为习惯；体育学科核心素养告诉课堂教学必须指向学生的健康行为、运动能力和体育品格。围绕探索素养课堂的实施策略，通过中小学体育教师的备课会、“新常规、新设计”评比、专项培训、区域联盟教学研讨等活动，以进一步推进落实教学新常规全面落实。</w:t>
      </w:r>
    </w:p>
    <w:p>
      <w:pPr>
        <w:pStyle w:val="37"/>
        <w:autoSpaceDE/>
        <w:autoSpaceDN/>
        <w:spacing w:line="420" w:lineRule="exact"/>
        <w:ind w:left="0" w:firstLine="482" w:firstLineChars="200"/>
        <w:jc w:val="both"/>
        <w:rPr>
          <w:sz w:val="24"/>
          <w:szCs w:val="24"/>
          <w:lang w:eastAsia="zh-CN"/>
        </w:rPr>
      </w:pPr>
      <w:r>
        <w:rPr>
          <w:b/>
          <w:sz w:val="24"/>
          <w:szCs w:val="24"/>
          <w:lang w:eastAsia="zh-CN"/>
        </w:rPr>
        <w:t>2</w:t>
      </w:r>
      <w:r>
        <w:rPr>
          <w:rFonts w:hint="eastAsia"/>
          <w:b/>
          <w:sz w:val="24"/>
          <w:szCs w:val="24"/>
          <w:lang w:eastAsia="zh-CN"/>
        </w:rPr>
        <w:t>、</w:t>
      </w:r>
      <w:r>
        <w:rPr>
          <w:rFonts w:hint="eastAsia"/>
          <w:b/>
          <w:sz w:val="24"/>
          <w:szCs w:val="24"/>
        </w:rPr>
        <w:t>深化绿色评价研究，推进真实学习教学变革。</w:t>
      </w:r>
      <w:r>
        <w:rPr>
          <w:rFonts w:hint="eastAsia"/>
          <w:sz w:val="24"/>
          <w:szCs w:val="24"/>
        </w:rPr>
        <w:t>基于体育学科的性质和学科素养评价的特殊性，积极研究“以绿色评级推进真实学习发生的学科教学内容规划和学法指导策略”、研究体育中考项目教材化策略，不断引领一线教师围绕学生“好学、想学、会学、乐学”设计教学，促进学生学习的积极性、主动性。</w:t>
      </w:r>
    </w:p>
    <w:p>
      <w:pPr>
        <w:pStyle w:val="37"/>
        <w:autoSpaceDE/>
        <w:autoSpaceDN/>
        <w:spacing w:line="420" w:lineRule="exact"/>
        <w:ind w:left="0" w:firstLine="482" w:firstLineChars="200"/>
        <w:jc w:val="both"/>
        <w:rPr>
          <w:sz w:val="24"/>
          <w:szCs w:val="24"/>
          <w:lang w:eastAsia="zh-CN"/>
        </w:rPr>
      </w:pPr>
      <w:r>
        <w:rPr>
          <w:b/>
          <w:sz w:val="24"/>
          <w:szCs w:val="24"/>
          <w:lang w:eastAsia="zh-CN"/>
        </w:rPr>
        <w:t>3</w:t>
      </w:r>
      <w:r>
        <w:rPr>
          <w:rFonts w:hint="eastAsia"/>
          <w:b/>
          <w:sz w:val="24"/>
          <w:szCs w:val="24"/>
          <w:lang w:eastAsia="zh-CN"/>
        </w:rPr>
        <w:t>、</w:t>
      </w:r>
      <w:r>
        <w:rPr>
          <w:rFonts w:hint="eastAsia" w:cs="Times New Roman"/>
          <w:b/>
          <w:sz w:val="24"/>
          <w:szCs w:val="24"/>
        </w:rPr>
        <w:t>围绕下校调研反馈，提升体育教师培训质量。</w:t>
      </w:r>
      <w:r>
        <w:rPr>
          <w:rFonts w:hint="eastAsia" w:cs="Times New Roman"/>
          <w:sz w:val="24"/>
          <w:szCs w:val="24"/>
        </w:rPr>
        <w:t>走进校园做调研、走近教师做调研，充分把握一线工作需要，把调研工作做转化为教师培训项目设计的直接依据，把研训目标指导下课堂教学质量提升，基于这种视角，本学期教师培训专题为《</w:t>
      </w:r>
      <w:r>
        <w:rPr>
          <w:rFonts w:hint="eastAsia"/>
          <w:sz w:val="24"/>
          <w:szCs w:val="24"/>
        </w:rPr>
        <w:t>“技术、体能、运用”视角下练习方法设计与实施</w:t>
      </w:r>
      <w:r>
        <w:rPr>
          <w:rFonts w:hint="eastAsia" w:cs="Times New Roman"/>
          <w:sz w:val="24"/>
          <w:szCs w:val="24"/>
        </w:rPr>
        <w:t>》，</w:t>
      </w:r>
      <w:r>
        <w:rPr>
          <w:rFonts w:hint="eastAsia"/>
          <w:sz w:val="24"/>
          <w:szCs w:val="24"/>
        </w:rPr>
        <w:t>《纲要》中关于“技术﹒体能﹒运用”视角下构建单元教学计划和课堂教学实践“七项基本要求”的论述，要成为一线体育教师开展教学活动和教学研究的依据，教师专业发展和教学能力提升的有效措施。</w:t>
      </w:r>
    </w:p>
    <w:p>
      <w:pPr>
        <w:pStyle w:val="37"/>
        <w:autoSpaceDE/>
        <w:autoSpaceDN/>
        <w:spacing w:line="420" w:lineRule="exact"/>
        <w:ind w:left="0" w:firstLine="482" w:firstLineChars="200"/>
        <w:jc w:val="both"/>
        <w:rPr>
          <w:sz w:val="24"/>
          <w:szCs w:val="24"/>
          <w:lang w:eastAsia="zh-CN"/>
        </w:rPr>
      </w:pPr>
      <w:r>
        <w:rPr>
          <w:b/>
          <w:sz w:val="24"/>
          <w:szCs w:val="24"/>
          <w:lang w:eastAsia="zh-CN"/>
        </w:rPr>
        <w:t>4</w:t>
      </w:r>
      <w:r>
        <w:rPr>
          <w:rFonts w:hint="eastAsia"/>
          <w:b/>
          <w:sz w:val="24"/>
          <w:szCs w:val="24"/>
          <w:lang w:eastAsia="zh-CN"/>
        </w:rPr>
        <w:t>、</w:t>
      </w:r>
      <w:r>
        <w:rPr>
          <w:rFonts w:hint="eastAsia" w:cs="Times New Roman"/>
          <w:b/>
          <w:sz w:val="24"/>
          <w:szCs w:val="24"/>
        </w:rPr>
        <w:t>规范基层教研组织，广开思路拓展研训空间。</w:t>
      </w:r>
      <w:r>
        <w:rPr>
          <w:rFonts w:hint="eastAsia"/>
          <w:sz w:val="24"/>
          <w:szCs w:val="24"/>
        </w:rPr>
        <w:t>进一步加强区内教研组建设，利用市、区级先进教研组的示范带头作用，通过教研组活动示范展示活动，引领各基层教研组织开展常态化货单。通过“甬温绍舟”、“金丽温舟衢”、“杭温台舟”、“九城区”体育学科教学研讨活动、参与省疑难问题解决培训等，广开思路拓展研训活动空间，让一线老师深入理解《浙江省体育与健康学科课程指导纲要》精髓，开阔专业视野，为基层教研组的健康、有效发展提供学习平台。</w:t>
      </w:r>
    </w:p>
    <w:p>
      <w:pPr>
        <w:pStyle w:val="37"/>
        <w:autoSpaceDE/>
        <w:autoSpaceDN/>
        <w:spacing w:line="420" w:lineRule="exact"/>
        <w:ind w:left="0" w:firstLine="482" w:firstLineChars="200"/>
        <w:jc w:val="both"/>
        <w:rPr>
          <w:rFonts w:cs="Times New Roman"/>
          <w:b/>
          <w:sz w:val="24"/>
          <w:szCs w:val="24"/>
        </w:rPr>
      </w:pPr>
      <w:r>
        <w:rPr>
          <w:b/>
          <w:sz w:val="24"/>
          <w:szCs w:val="24"/>
          <w:lang w:eastAsia="zh-CN"/>
        </w:rPr>
        <w:t>5</w:t>
      </w:r>
      <w:r>
        <w:rPr>
          <w:rFonts w:hint="eastAsia"/>
          <w:b/>
          <w:sz w:val="24"/>
          <w:szCs w:val="24"/>
          <w:lang w:eastAsia="zh-CN"/>
        </w:rPr>
        <w:t>、</w:t>
      </w:r>
      <w:r>
        <w:rPr>
          <w:rFonts w:hint="eastAsia" w:cs="Times New Roman"/>
          <w:b/>
          <w:sz w:val="24"/>
          <w:szCs w:val="24"/>
        </w:rPr>
        <w:t>努力做好行政帮手，争取有利学科发展政策。</w:t>
      </w:r>
      <w:r>
        <w:rPr>
          <w:rFonts w:hint="eastAsia" w:cs="Times New Roman"/>
          <w:sz w:val="24"/>
          <w:szCs w:val="24"/>
        </w:rPr>
        <w:t>做好小学生体育节、中考体育考试、校园足球、学生体质健康水平分析等工作，以及临时性的体育类比赛组织与实施工作。</w:t>
      </w:r>
    </w:p>
    <w:p>
      <w:pPr>
        <w:pStyle w:val="37"/>
        <w:autoSpaceDE/>
        <w:autoSpaceDN/>
        <w:spacing w:line="420" w:lineRule="exact"/>
        <w:ind w:left="0" w:firstLine="0"/>
        <w:jc w:val="both"/>
        <w:rPr>
          <w:sz w:val="24"/>
          <w:szCs w:val="24"/>
        </w:rPr>
      </w:pPr>
      <w:r>
        <w:rPr>
          <w:rFonts w:hint="eastAsia"/>
          <w:b/>
          <w:bCs/>
          <w:sz w:val="24"/>
          <w:szCs w:val="24"/>
          <w:lang w:eastAsia="zh-CN"/>
        </w:rPr>
        <w:t>二、</w:t>
      </w:r>
      <w:r>
        <w:rPr>
          <w:rFonts w:hint="eastAsia"/>
          <w:b/>
          <w:bCs/>
          <w:sz w:val="24"/>
          <w:szCs w:val="24"/>
        </w:rPr>
        <w:t>学科教学研究的课题</w:t>
      </w:r>
    </w:p>
    <w:p>
      <w:pPr>
        <w:pStyle w:val="37"/>
        <w:snapToGrid w:val="0"/>
        <w:spacing w:line="420" w:lineRule="exact"/>
        <w:ind w:left="0" w:firstLine="480" w:firstLineChars="200"/>
        <w:rPr>
          <w:bCs/>
          <w:sz w:val="24"/>
          <w:szCs w:val="24"/>
        </w:rPr>
      </w:pPr>
      <w:r>
        <w:rPr>
          <w:rFonts w:hint="eastAsia"/>
          <w:bCs/>
          <w:sz w:val="24"/>
          <w:szCs w:val="24"/>
        </w:rPr>
        <w:t>以“绿色评价”推进真实学习发生的学法指导策略</w:t>
      </w:r>
    </w:p>
    <w:p>
      <w:pPr>
        <w:widowControl/>
        <w:ind w:firstLine="1928" w:firstLineChars="600"/>
        <w:rPr>
          <w:rFonts w:hint="eastAsia" w:ascii="黑体" w:hAnsi="宋体" w:eastAsia="黑体"/>
          <w:b/>
          <w:color w:val="000000"/>
          <w:sz w:val="32"/>
          <w:szCs w:val="32"/>
        </w:rPr>
      </w:pPr>
    </w:p>
    <w:p>
      <w:pPr>
        <w:widowControl/>
        <w:ind w:firstLine="1928" w:firstLineChars="600"/>
        <w:rPr>
          <w:rFonts w:hint="eastAsia" w:ascii="黑体" w:hAnsi="宋体" w:eastAsia="黑体"/>
          <w:b/>
          <w:color w:val="000000"/>
          <w:sz w:val="32"/>
          <w:szCs w:val="32"/>
        </w:rPr>
      </w:pPr>
    </w:p>
    <w:p>
      <w:pPr>
        <w:widowControl/>
        <w:ind w:firstLine="1928" w:firstLineChars="600"/>
        <w:rPr>
          <w:rFonts w:ascii="黑体" w:hAnsi="宋体" w:eastAsia="黑体"/>
          <w:b/>
          <w:color w:val="000000"/>
          <w:sz w:val="32"/>
          <w:szCs w:val="32"/>
        </w:rPr>
      </w:pPr>
      <w:r>
        <w:rPr>
          <w:rFonts w:hint="eastAsia" w:ascii="黑体" w:hAnsi="宋体" w:eastAsia="黑体"/>
          <w:b/>
          <w:color w:val="000000"/>
          <w:sz w:val="32"/>
          <w:szCs w:val="32"/>
        </w:rPr>
        <w:t>中小学体育与健康教研活动表</w:t>
      </w:r>
    </w:p>
    <w:p>
      <w:pPr>
        <w:widowControl/>
        <w:ind w:firstLine="1928" w:firstLineChars="600"/>
        <w:rPr>
          <w:rFonts w:ascii="黑体" w:hAnsi="宋体" w:eastAsia="黑体"/>
          <w:b/>
          <w:color w:val="000000"/>
          <w:sz w:val="32"/>
          <w:szCs w:val="32"/>
        </w:rPr>
      </w:pPr>
    </w:p>
    <w:tbl>
      <w:tblPr>
        <w:tblStyle w:val="17"/>
        <w:tblW w:w="8897" w:type="dxa"/>
        <w:tblInd w:w="0" w:type="dxa"/>
        <w:tblLayout w:type="fixed"/>
        <w:tblCellMar>
          <w:top w:w="0" w:type="dxa"/>
          <w:left w:w="108" w:type="dxa"/>
          <w:bottom w:w="0" w:type="dxa"/>
          <w:right w:w="108" w:type="dxa"/>
        </w:tblCellMar>
      </w:tblPr>
      <w:tblGrid>
        <w:gridCol w:w="798"/>
        <w:gridCol w:w="1363"/>
        <w:gridCol w:w="5460"/>
        <w:gridCol w:w="1276"/>
      </w:tblGrid>
      <w:tr>
        <w:tblPrEx>
          <w:tblLayout w:type="fixed"/>
          <w:tblCellMar>
            <w:top w:w="0" w:type="dxa"/>
            <w:left w:w="108" w:type="dxa"/>
            <w:bottom w:w="0" w:type="dxa"/>
            <w:right w:w="108" w:type="dxa"/>
          </w:tblCellMar>
        </w:tblPrEx>
        <w:trPr>
          <w:trHeight w:val="437" w:hRule="atLeast"/>
        </w:trPr>
        <w:tc>
          <w:tcPr>
            <w:tcW w:w="798"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spacing w:line="276" w:lineRule="auto"/>
              <w:jc w:val="center"/>
              <w:rPr>
                <w:rFonts w:ascii="宋体"/>
                <w:b/>
                <w:szCs w:val="21"/>
              </w:rPr>
            </w:pPr>
            <w:r>
              <w:rPr>
                <w:rFonts w:hint="eastAsia" w:ascii="宋体" w:hAnsi="宋体"/>
                <w:b/>
                <w:szCs w:val="21"/>
              </w:rPr>
              <w:t>周次</w:t>
            </w:r>
          </w:p>
        </w:tc>
        <w:tc>
          <w:tcPr>
            <w:tcW w:w="13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utoSpaceDN w:val="0"/>
              <w:spacing w:line="276" w:lineRule="auto"/>
              <w:jc w:val="center"/>
              <w:rPr>
                <w:rFonts w:ascii="宋体"/>
                <w:b/>
                <w:szCs w:val="21"/>
              </w:rPr>
            </w:pPr>
            <w:r>
              <w:rPr>
                <w:rFonts w:hint="eastAsia" w:ascii="宋体" w:hAnsi="宋体"/>
                <w:b/>
                <w:szCs w:val="21"/>
              </w:rPr>
              <w:t>日</w:t>
            </w:r>
            <w:r>
              <w:rPr>
                <w:rFonts w:ascii="宋体" w:hAnsi="宋体"/>
                <w:b/>
                <w:szCs w:val="21"/>
              </w:rPr>
              <w:t xml:space="preserve"> </w:t>
            </w:r>
            <w:r>
              <w:rPr>
                <w:rFonts w:hint="eastAsia" w:ascii="宋体" w:hAnsi="宋体"/>
                <w:b/>
                <w:szCs w:val="21"/>
              </w:rPr>
              <w:t>期</w:t>
            </w:r>
          </w:p>
        </w:tc>
        <w:tc>
          <w:tcPr>
            <w:tcW w:w="5460"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spacing w:line="276" w:lineRule="auto"/>
              <w:jc w:val="center"/>
              <w:rPr>
                <w:rFonts w:ascii="宋体"/>
                <w:b/>
                <w:szCs w:val="21"/>
              </w:rPr>
            </w:pPr>
            <w:r>
              <w:rPr>
                <w:rFonts w:hint="eastAsia" w:ascii="宋体" w:hAnsi="宋体"/>
                <w:b/>
                <w:szCs w:val="21"/>
              </w:rPr>
              <w:t>内</w:t>
            </w:r>
            <w:r>
              <w:rPr>
                <w:rFonts w:ascii="宋体" w:hAnsi="宋体"/>
                <w:b/>
                <w:szCs w:val="21"/>
              </w:rPr>
              <w:t xml:space="preserve">        </w:t>
            </w:r>
            <w:r>
              <w:rPr>
                <w:rFonts w:hint="eastAsia" w:ascii="宋体" w:hAnsi="宋体"/>
                <w:b/>
                <w:szCs w:val="21"/>
              </w:rPr>
              <w:t>容</w:t>
            </w:r>
          </w:p>
        </w:tc>
        <w:tc>
          <w:tcPr>
            <w:tcW w:w="1276"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spacing w:line="276" w:lineRule="auto"/>
              <w:jc w:val="center"/>
              <w:rPr>
                <w:rFonts w:ascii="宋体"/>
                <w:b/>
                <w:szCs w:val="21"/>
              </w:rPr>
            </w:pPr>
            <w:r>
              <w:rPr>
                <w:rFonts w:hint="eastAsia" w:ascii="宋体" w:hAnsi="宋体"/>
                <w:b/>
                <w:szCs w:val="21"/>
              </w:rPr>
              <w:t>活动地点</w:t>
            </w:r>
          </w:p>
        </w:tc>
      </w:tr>
      <w:tr>
        <w:tblPrEx>
          <w:tblLayout w:type="fixed"/>
          <w:tblCellMar>
            <w:top w:w="0" w:type="dxa"/>
            <w:left w:w="108" w:type="dxa"/>
            <w:bottom w:w="0" w:type="dxa"/>
            <w:right w:w="108" w:type="dxa"/>
          </w:tblCellMar>
        </w:tblPrEx>
        <w:trPr>
          <w:trHeight w:val="488"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spacing w:line="276" w:lineRule="auto"/>
              <w:jc w:val="center"/>
              <w:rPr>
                <w:rFonts w:ascii="宋体" w:hAnsi="宋体"/>
                <w:szCs w:val="21"/>
              </w:rPr>
            </w:pPr>
            <w:r>
              <w:rPr>
                <w:rFonts w:ascii="宋体" w:hAnsi="宋体"/>
                <w:szCs w:val="21"/>
              </w:rPr>
              <w:t>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276" w:lineRule="auto"/>
              <w:jc w:val="center"/>
              <w:rPr>
                <w:rFonts w:ascii="宋体" w:hAnsi="宋体"/>
                <w:szCs w:val="21"/>
              </w:rPr>
            </w:pPr>
            <w:r>
              <w:rPr>
                <w:rFonts w:ascii="宋体" w:hAnsi="宋体"/>
                <w:szCs w:val="21"/>
              </w:rPr>
              <w:t>2.18-2.24</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76" w:lineRule="auto"/>
              <w:jc w:val="left"/>
              <w:rPr>
                <w:rFonts w:ascii="宋体"/>
                <w:szCs w:val="21"/>
              </w:rPr>
            </w:pPr>
            <w:r>
              <w:rPr>
                <w:rFonts w:ascii="宋体" w:hAnsi="宋体"/>
                <w:szCs w:val="21"/>
              </w:rPr>
              <w:t>2</w:t>
            </w:r>
            <w:r>
              <w:rPr>
                <w:rFonts w:hint="eastAsia" w:ascii="宋体" w:hAnsi="宋体"/>
                <w:szCs w:val="21"/>
              </w:rPr>
              <w:t>月</w:t>
            </w:r>
            <w:r>
              <w:rPr>
                <w:rFonts w:ascii="宋体" w:hAnsi="宋体"/>
                <w:szCs w:val="21"/>
              </w:rPr>
              <w:t>20</w:t>
            </w:r>
            <w:r>
              <w:rPr>
                <w:rFonts w:hint="eastAsia" w:ascii="宋体" w:hAnsi="宋体"/>
                <w:szCs w:val="21"/>
              </w:rPr>
              <w:t>日（正月十六，周六）正式开学</w:t>
            </w:r>
          </w:p>
        </w:tc>
        <w:tc>
          <w:tcPr>
            <w:tcW w:w="1276" w:type="dxa"/>
            <w:tcBorders>
              <w:top w:val="single" w:color="000000" w:sz="4" w:space="0"/>
              <w:left w:val="single" w:color="000000" w:sz="4" w:space="0"/>
              <w:bottom w:val="single" w:color="000000" w:sz="4" w:space="0"/>
              <w:right w:val="single" w:color="000000" w:sz="4" w:space="0"/>
            </w:tcBorders>
          </w:tcPr>
          <w:p>
            <w:pPr>
              <w:snapToGrid w:val="0"/>
              <w:spacing w:line="276" w:lineRule="auto"/>
              <w:rPr>
                <w:rFonts w:ascii="宋体" w:cs="宋体"/>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2.25-3.3</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pacing w:val="-6"/>
                <w:szCs w:val="21"/>
              </w:rPr>
            </w:pPr>
            <w:r>
              <w:rPr>
                <w:rFonts w:hint="eastAsia" w:ascii="宋体" w:hAnsi="宋体"/>
                <w:spacing w:val="-6"/>
                <w:szCs w:val="21"/>
              </w:rPr>
              <w:t>教研员会议</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firstLineChars="200"/>
              <w:rPr>
                <w:rFonts w:ascii="宋体" w:cs="宋体"/>
                <w:szCs w:val="21"/>
              </w:rPr>
            </w:pPr>
            <w:r>
              <w:rPr>
                <w:rFonts w:hint="eastAsia" w:ascii="宋体" w:hAnsi="宋体" w:cs="宋体"/>
                <w:szCs w:val="21"/>
              </w:rPr>
              <w:t>龙湾</w:t>
            </w:r>
          </w:p>
        </w:tc>
      </w:tr>
      <w:tr>
        <w:tblPrEx>
          <w:tblLayout w:type="fixed"/>
          <w:tblCellMar>
            <w:top w:w="0" w:type="dxa"/>
            <w:left w:w="108" w:type="dxa"/>
            <w:bottom w:w="0" w:type="dxa"/>
            <w:right w:w="108" w:type="dxa"/>
          </w:tblCellMar>
        </w:tblPrEx>
        <w:trPr>
          <w:trHeight w:val="475"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3.4-3.10</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pacing w:val="-6"/>
                <w:szCs w:val="21"/>
              </w:rPr>
            </w:pPr>
            <w:r>
              <w:rPr>
                <w:rFonts w:hint="eastAsia" w:ascii="宋体" w:hAnsi="宋体"/>
                <w:spacing w:val="-6"/>
                <w:szCs w:val="21"/>
              </w:rPr>
              <w:t>鹿城区小学体育教师备课会</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spacing w:line="276" w:lineRule="auto"/>
              <w:jc w:val="center"/>
              <w:rPr>
                <w:rFonts w:ascii="宋体" w:hAnsi="宋体"/>
                <w:szCs w:val="21"/>
              </w:rPr>
            </w:pPr>
            <w:r>
              <w:rPr>
                <w:rFonts w:ascii="宋体" w:hAnsi="宋体"/>
                <w:szCs w:val="21"/>
              </w:rPr>
              <w:t>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3.11-3.17</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pacing w:val="-6"/>
                <w:szCs w:val="21"/>
              </w:rPr>
            </w:pPr>
            <w:r>
              <w:rPr>
                <w:rFonts w:hint="eastAsia" w:ascii="宋体" w:hAnsi="宋体"/>
                <w:spacing w:val="-6"/>
                <w:szCs w:val="21"/>
              </w:rPr>
              <w:t>鹿城区中学体育教师备课会</w:t>
            </w:r>
          </w:p>
          <w:p>
            <w:pPr>
              <w:spacing w:line="276" w:lineRule="auto"/>
              <w:jc w:val="left"/>
              <w:rPr>
                <w:rFonts w:ascii="宋体"/>
                <w:szCs w:val="21"/>
              </w:rPr>
            </w:pPr>
            <w:r>
              <w:rPr>
                <w:rFonts w:hint="eastAsia" w:ascii="宋体" w:hAnsi="宋体"/>
              </w:rPr>
              <w:t>体育与健康“绿色评价”专题调研</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spacing w:line="276" w:lineRule="auto"/>
              <w:jc w:val="center"/>
              <w:rPr>
                <w:rFonts w:ascii="宋体" w:hAnsi="宋体"/>
                <w:szCs w:val="21"/>
              </w:rPr>
            </w:pPr>
            <w:r>
              <w:rPr>
                <w:rFonts w:ascii="宋体" w:hAnsi="宋体"/>
                <w:szCs w:val="21"/>
              </w:rPr>
              <w:t>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3.18-3.24</w:t>
            </w:r>
          </w:p>
        </w:tc>
        <w:tc>
          <w:tcPr>
            <w:tcW w:w="5460" w:type="dxa"/>
            <w:tcBorders>
              <w:top w:val="single" w:color="000000" w:sz="4" w:space="0"/>
              <w:left w:val="single" w:color="000000" w:sz="4" w:space="0"/>
              <w:bottom w:val="single" w:color="auto" w:sz="4" w:space="0"/>
              <w:right w:val="single" w:color="000000" w:sz="4" w:space="0"/>
            </w:tcBorders>
            <w:vAlign w:val="center"/>
          </w:tcPr>
          <w:p>
            <w:pPr>
              <w:autoSpaceDN w:val="0"/>
              <w:spacing w:line="276" w:lineRule="auto"/>
              <w:jc w:val="left"/>
              <w:rPr>
                <w:rFonts w:ascii="宋体"/>
                <w:szCs w:val="21"/>
              </w:rPr>
            </w:pPr>
            <w:r>
              <w:rPr>
                <w:rFonts w:hint="eastAsia" w:ascii="宋体" w:hAnsi="宋体"/>
              </w:rPr>
              <w:t>鹿城区</w:t>
            </w:r>
            <w:r>
              <w:rPr>
                <w:rFonts w:ascii="宋体" w:hAnsi="宋体"/>
              </w:rPr>
              <w:t>2019</w:t>
            </w:r>
            <w:r>
              <w:rPr>
                <w:rFonts w:hint="eastAsia" w:ascii="宋体" w:hAnsi="宋体"/>
              </w:rPr>
              <w:t>届毕业生体育学科素养绿色评价启动</w:t>
            </w:r>
          </w:p>
        </w:tc>
        <w:tc>
          <w:tcPr>
            <w:tcW w:w="1276" w:type="dxa"/>
            <w:tcBorders>
              <w:top w:val="single" w:color="000000" w:sz="4" w:space="0"/>
              <w:left w:val="single" w:color="000000" w:sz="4" w:space="0"/>
              <w:bottom w:val="single" w:color="auto" w:sz="4" w:space="0"/>
              <w:right w:val="single" w:color="000000" w:sz="4" w:space="0"/>
            </w:tcBorders>
            <w:vAlign w:val="center"/>
          </w:tcPr>
          <w:p>
            <w:pPr>
              <w:snapToGrid w:val="0"/>
              <w:spacing w:line="276" w:lineRule="auto"/>
              <w:rPr>
                <w:rFonts w:ascii="宋体" w:cs="宋体"/>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3.25-3.31</w:t>
            </w:r>
          </w:p>
        </w:tc>
        <w:tc>
          <w:tcPr>
            <w:tcW w:w="5460" w:type="dxa"/>
            <w:tcBorders>
              <w:top w:val="single" w:color="auto"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szCs w:val="21"/>
              </w:rPr>
              <w:t>全国高中体育新课程教学研讨活动</w:t>
            </w:r>
          </w:p>
        </w:tc>
        <w:tc>
          <w:tcPr>
            <w:tcW w:w="1276" w:type="dxa"/>
            <w:tcBorders>
              <w:top w:val="single" w:color="auto"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温州中学</w:t>
            </w:r>
          </w:p>
        </w:tc>
      </w:tr>
      <w:tr>
        <w:tblPrEx>
          <w:tblLayout w:type="fixed"/>
          <w:tblCellMar>
            <w:top w:w="0" w:type="dxa"/>
            <w:left w:w="108" w:type="dxa"/>
            <w:bottom w:w="0" w:type="dxa"/>
            <w:right w:w="108" w:type="dxa"/>
          </w:tblCellMar>
        </w:tblPrEx>
        <w:trPr>
          <w:trHeight w:val="706"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4.1-4.7</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rPr>
                <w:rFonts w:ascii="宋体"/>
                <w:szCs w:val="21"/>
              </w:rPr>
            </w:pPr>
            <w:r>
              <w:rPr>
                <w:rFonts w:hint="eastAsia" w:ascii="宋体" w:hAnsi="宋体"/>
                <w:szCs w:val="21"/>
              </w:rPr>
              <w:t>市直和鹿城区体育中考（游泳）</w:t>
            </w:r>
          </w:p>
          <w:p>
            <w:pPr>
              <w:autoSpaceDN w:val="0"/>
              <w:spacing w:line="276" w:lineRule="auto"/>
              <w:rPr>
                <w:rFonts w:ascii="宋体"/>
                <w:szCs w:val="21"/>
              </w:rPr>
            </w:pPr>
            <w:r>
              <w:rPr>
                <w:rFonts w:ascii="宋体" w:hAnsi="宋体"/>
                <w:szCs w:val="21"/>
              </w:rPr>
              <w:t>4</w:t>
            </w:r>
            <w:r>
              <w:rPr>
                <w:rFonts w:hint="eastAsia" w:ascii="宋体" w:hAnsi="宋体"/>
                <w:szCs w:val="21"/>
              </w:rPr>
              <w:t>月</w:t>
            </w:r>
            <w:r>
              <w:rPr>
                <w:rFonts w:ascii="宋体" w:hAnsi="宋体"/>
                <w:szCs w:val="21"/>
              </w:rPr>
              <w:t>5-7</w:t>
            </w:r>
            <w:r>
              <w:rPr>
                <w:rFonts w:hint="eastAsia" w:ascii="宋体" w:hAnsi="宋体"/>
                <w:szCs w:val="21"/>
              </w:rPr>
              <w:t>日清明节放假</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体育中心</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4.8-4.14</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szCs w:val="21"/>
              </w:rPr>
              <w:t>市直和鹿城区体育中考（素质、球类）</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二十二中</w:t>
            </w:r>
          </w:p>
        </w:tc>
      </w:tr>
      <w:tr>
        <w:tblPrEx>
          <w:tblLayout w:type="fixed"/>
          <w:tblCellMar>
            <w:top w:w="0" w:type="dxa"/>
            <w:left w:w="108" w:type="dxa"/>
            <w:bottom w:w="0" w:type="dxa"/>
            <w:right w:w="108" w:type="dxa"/>
          </w:tblCellMar>
        </w:tblPrEx>
        <w:trPr>
          <w:trHeight w:val="456" w:hRule="atLeast"/>
        </w:trPr>
        <w:tc>
          <w:tcPr>
            <w:tcW w:w="798" w:type="dxa"/>
            <w:tcBorders>
              <w:top w:val="single" w:color="auto" w:sz="4" w:space="0"/>
              <w:left w:val="single" w:color="000000" w:sz="4" w:space="0"/>
              <w:bottom w:val="single" w:color="000000"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4.15-4.21</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szCs w:val="21"/>
              </w:rPr>
              <w:t>鹿城区体育与健康中小学优质课评比</w:t>
            </w:r>
          </w:p>
          <w:p>
            <w:pPr>
              <w:autoSpaceDN w:val="0"/>
              <w:spacing w:line="276" w:lineRule="auto"/>
              <w:jc w:val="left"/>
              <w:rPr>
                <w:rFonts w:ascii="宋体"/>
                <w:szCs w:val="21"/>
              </w:rPr>
            </w:pPr>
            <w:r>
              <w:rPr>
                <w:rFonts w:hint="eastAsia" w:ascii="宋体" w:hAnsi="宋体"/>
                <w:szCs w:val="21"/>
              </w:rPr>
              <w:t>市直和鹿城区体育中考（缓考）</w:t>
            </w:r>
          </w:p>
        </w:tc>
        <w:tc>
          <w:tcPr>
            <w:tcW w:w="1276" w:type="dxa"/>
            <w:tcBorders>
              <w:top w:val="single" w:color="000000" w:sz="4" w:space="0"/>
              <w:left w:val="single" w:color="000000" w:sz="4" w:space="0"/>
              <w:bottom w:val="single" w:color="000000" w:sz="4" w:space="0"/>
              <w:right w:val="single" w:color="000000" w:sz="4" w:space="0"/>
            </w:tcBorders>
          </w:tcPr>
          <w:p>
            <w:pPr>
              <w:spacing w:line="276" w:lineRule="auto"/>
              <w:rPr>
                <w:rFonts w:ascii="宋体" w:cs="宋体"/>
                <w:szCs w:val="21"/>
              </w:rPr>
            </w:pPr>
          </w:p>
          <w:p>
            <w:pPr>
              <w:spacing w:line="276" w:lineRule="auto"/>
              <w:rPr>
                <w:rFonts w:ascii="宋体" w:cs="宋体"/>
                <w:szCs w:val="21"/>
              </w:rPr>
            </w:pPr>
          </w:p>
        </w:tc>
      </w:tr>
      <w:tr>
        <w:tblPrEx>
          <w:tblLayout w:type="fixed"/>
          <w:tblCellMar>
            <w:top w:w="0" w:type="dxa"/>
            <w:left w:w="108" w:type="dxa"/>
            <w:bottom w:w="0" w:type="dxa"/>
            <w:right w:w="108" w:type="dxa"/>
          </w:tblCellMar>
        </w:tblPrEx>
        <w:trPr>
          <w:trHeight w:val="556" w:hRule="atLeast"/>
        </w:trPr>
        <w:tc>
          <w:tcPr>
            <w:tcW w:w="798"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4.22-4.28</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szCs w:val="21"/>
              </w:rPr>
              <w:t>温州市体育拓展性课程评比展示活动</w:t>
            </w:r>
          </w:p>
        </w:tc>
        <w:tc>
          <w:tcPr>
            <w:tcW w:w="1276" w:type="dxa"/>
            <w:tcBorders>
              <w:top w:val="single" w:color="000000" w:sz="4" w:space="0"/>
              <w:left w:val="single" w:color="000000" w:sz="4" w:space="0"/>
              <w:bottom w:val="single" w:color="000000" w:sz="4" w:space="0"/>
              <w:right w:val="single" w:color="000000" w:sz="4" w:space="0"/>
            </w:tcBorders>
          </w:tcPr>
          <w:p>
            <w:pPr>
              <w:spacing w:line="276" w:lineRule="auto"/>
              <w:rPr>
                <w:rFonts w:ascii="宋体" w:cs="宋体"/>
                <w:szCs w:val="21"/>
              </w:rPr>
            </w:pPr>
            <w:r>
              <w:rPr>
                <w:rFonts w:hint="eastAsia" w:ascii="宋体" w:hAnsi="宋体" w:cs="宋体"/>
                <w:szCs w:val="21"/>
              </w:rPr>
              <w:t>瓯海</w:t>
            </w:r>
          </w:p>
        </w:tc>
      </w:tr>
      <w:tr>
        <w:tblPrEx>
          <w:tblLayout w:type="fixed"/>
          <w:tblCellMar>
            <w:top w:w="0" w:type="dxa"/>
            <w:left w:w="108" w:type="dxa"/>
            <w:bottom w:w="0" w:type="dxa"/>
            <w:right w:w="108" w:type="dxa"/>
          </w:tblCellMar>
        </w:tblPrEx>
        <w:trPr>
          <w:trHeight w:val="550" w:hRule="atLeast"/>
        </w:trPr>
        <w:tc>
          <w:tcPr>
            <w:tcW w:w="798" w:type="dxa"/>
            <w:tcBorders>
              <w:top w:val="single" w:color="000000"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11</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4.29-5.5</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日劳动节放假</w:t>
            </w:r>
          </w:p>
        </w:tc>
        <w:tc>
          <w:tcPr>
            <w:tcW w:w="1276" w:type="dxa"/>
            <w:tcBorders>
              <w:top w:val="single" w:color="000000" w:sz="4" w:space="0"/>
              <w:left w:val="single" w:color="000000" w:sz="4" w:space="0"/>
              <w:bottom w:val="single" w:color="000000" w:sz="4" w:space="0"/>
              <w:right w:val="single" w:color="000000" w:sz="4" w:space="0"/>
            </w:tcBorders>
          </w:tcPr>
          <w:p>
            <w:pPr>
              <w:spacing w:line="276" w:lineRule="auto"/>
              <w:rPr>
                <w:rFonts w:ascii="宋体" w:cs="宋体"/>
                <w:szCs w:val="21"/>
              </w:rPr>
            </w:pPr>
          </w:p>
          <w:p>
            <w:pPr>
              <w:spacing w:line="276" w:lineRule="auto"/>
              <w:rPr>
                <w:rFonts w:ascii="宋体" w:cs="宋体"/>
                <w:szCs w:val="21"/>
              </w:rPr>
            </w:pPr>
          </w:p>
        </w:tc>
      </w:tr>
      <w:tr>
        <w:tblPrEx>
          <w:tblLayout w:type="fixed"/>
          <w:tblCellMar>
            <w:top w:w="0" w:type="dxa"/>
            <w:left w:w="108" w:type="dxa"/>
            <w:bottom w:w="0" w:type="dxa"/>
            <w:right w:w="108" w:type="dxa"/>
          </w:tblCellMar>
        </w:tblPrEx>
        <w:trPr>
          <w:trHeight w:val="572"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5.6-5.12</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zCs w:val="21"/>
              </w:rPr>
            </w:pPr>
            <w:r>
              <w:rPr>
                <w:rFonts w:hint="eastAsia" w:ascii="宋体" w:hAnsi="宋体"/>
              </w:rPr>
              <w:t>鹿城区综合部各学科新常规教学设计评比</w:t>
            </w:r>
          </w:p>
          <w:p>
            <w:pPr>
              <w:spacing w:line="276" w:lineRule="auto"/>
              <w:jc w:val="left"/>
              <w:rPr>
                <w:rFonts w:ascii="宋体"/>
                <w:szCs w:val="21"/>
              </w:rPr>
            </w:pPr>
            <w:r>
              <w:rPr>
                <w:rFonts w:hint="eastAsia" w:ascii="宋体" w:hAnsi="宋体"/>
                <w:szCs w:val="21"/>
              </w:rPr>
              <w:t>甬温绍舟“互学互进”体育教研活动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绍兴</w:t>
            </w:r>
          </w:p>
        </w:tc>
      </w:tr>
      <w:tr>
        <w:tblPrEx>
          <w:tblLayout w:type="fixed"/>
          <w:tblCellMar>
            <w:top w:w="0" w:type="dxa"/>
            <w:left w:w="108" w:type="dxa"/>
            <w:bottom w:w="0" w:type="dxa"/>
            <w:right w:w="108" w:type="dxa"/>
          </w:tblCellMar>
        </w:tblPrEx>
        <w:trPr>
          <w:trHeight w:val="552"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5.13-5.19</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zCs w:val="21"/>
              </w:rPr>
            </w:pPr>
            <w:r>
              <w:rPr>
                <w:rFonts w:hint="eastAsia" w:ascii="宋体" w:hAnsi="宋体"/>
                <w:szCs w:val="21"/>
              </w:rPr>
              <w:t>鹿城区先进体育教研组示范教研活动展示</w:t>
            </w:r>
          </w:p>
          <w:p>
            <w:pPr>
              <w:spacing w:line="276" w:lineRule="auto"/>
              <w:jc w:val="left"/>
              <w:rPr>
                <w:rFonts w:ascii="宋体"/>
                <w:szCs w:val="21"/>
              </w:rPr>
            </w:pPr>
            <w:r>
              <w:rPr>
                <w:rFonts w:hint="eastAsia" w:ascii="宋体" w:hAnsi="宋体"/>
                <w:szCs w:val="21"/>
              </w:rPr>
              <w:t>鹿城、瓯海、龙湾联片教学研讨活动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瓯江小学</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5.20-5.26</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kern w:val="0"/>
                <w:szCs w:val="21"/>
              </w:rPr>
              <w:t>鹿城区体育教师</w:t>
            </w:r>
            <w:r>
              <w:rPr>
                <w:rFonts w:ascii="宋体" w:hAnsi="宋体"/>
                <w:kern w:val="0"/>
                <w:szCs w:val="21"/>
              </w:rPr>
              <w:t>24</w:t>
            </w:r>
            <w:r>
              <w:rPr>
                <w:rFonts w:hint="eastAsia" w:ascii="宋体" w:hAnsi="宋体"/>
                <w:kern w:val="0"/>
                <w:szCs w:val="21"/>
              </w:rPr>
              <w:t>学时培训</w:t>
            </w:r>
          </w:p>
          <w:p>
            <w:pPr>
              <w:autoSpaceDN w:val="0"/>
              <w:spacing w:line="276" w:lineRule="auto"/>
              <w:jc w:val="left"/>
              <w:rPr>
                <w:rFonts w:ascii="宋体"/>
                <w:szCs w:val="21"/>
              </w:rPr>
            </w:pPr>
            <w:r>
              <w:rPr>
                <w:rFonts w:hint="eastAsia" w:ascii="宋体" w:hAnsi="宋体"/>
                <w:szCs w:val="21"/>
              </w:rPr>
              <w:t>温州市中职体育与健康课堂教学评比活动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区研究院</w:t>
            </w:r>
          </w:p>
          <w:p>
            <w:pPr>
              <w:spacing w:line="276" w:lineRule="auto"/>
              <w:rPr>
                <w:rFonts w:ascii="宋体" w:cs="宋体"/>
                <w:szCs w:val="21"/>
              </w:rPr>
            </w:pPr>
            <w:r>
              <w:rPr>
                <w:rFonts w:hint="eastAsia" w:ascii="宋体" w:hAnsi="宋体" w:cs="宋体"/>
                <w:szCs w:val="21"/>
              </w:rPr>
              <w:t>永嘉</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5.27-6.2</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zCs w:val="21"/>
              </w:rPr>
            </w:pPr>
            <w:r>
              <w:rPr>
                <w:rFonts w:hint="eastAsia" w:ascii="宋体" w:hAnsi="宋体"/>
                <w:szCs w:val="21"/>
              </w:rPr>
              <w:t>温州市“阳光体育大课间”活动评比</w:t>
            </w:r>
          </w:p>
          <w:p>
            <w:pPr>
              <w:spacing w:line="276" w:lineRule="auto"/>
              <w:jc w:val="left"/>
              <w:rPr>
                <w:rFonts w:ascii="宋体"/>
                <w:szCs w:val="21"/>
              </w:rPr>
            </w:pPr>
            <w:r>
              <w:rPr>
                <w:rFonts w:hint="eastAsia" w:ascii="宋体" w:hAnsi="宋体"/>
                <w:szCs w:val="21"/>
              </w:rPr>
              <w:t>四地名师工作室教研联盟活动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cs="宋体"/>
                <w:szCs w:val="21"/>
              </w:rPr>
            </w:pPr>
            <w:r>
              <w:rPr>
                <w:rFonts w:hint="eastAsia" w:ascii="宋体" w:hAnsi="宋体" w:cs="宋体"/>
                <w:szCs w:val="21"/>
              </w:rPr>
              <w:t>舟山</w:t>
            </w:r>
          </w:p>
        </w:tc>
      </w:tr>
      <w:tr>
        <w:tblPrEx>
          <w:tblLayout w:type="fixed"/>
          <w:tblCellMar>
            <w:top w:w="0" w:type="dxa"/>
            <w:left w:w="108" w:type="dxa"/>
            <w:bottom w:w="0" w:type="dxa"/>
            <w:right w:w="108" w:type="dxa"/>
          </w:tblCellMar>
        </w:tblPrEx>
        <w:trPr>
          <w:trHeight w:val="559"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spacing w:line="276" w:lineRule="auto"/>
              <w:jc w:val="center"/>
              <w:rPr>
                <w:rFonts w:ascii="宋体" w:hAnsi="宋体"/>
                <w:szCs w:val="21"/>
              </w:rPr>
            </w:pPr>
            <w:r>
              <w:rPr>
                <w:rFonts w:ascii="宋体" w:hAnsi="宋体"/>
                <w:szCs w:val="21"/>
              </w:rPr>
              <w:t>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spacing w:line="276" w:lineRule="auto"/>
              <w:jc w:val="center"/>
              <w:rPr>
                <w:rFonts w:ascii="宋体" w:hAnsi="宋体"/>
                <w:szCs w:val="21"/>
              </w:rPr>
            </w:pPr>
            <w:r>
              <w:rPr>
                <w:rFonts w:ascii="宋体" w:hAnsi="宋体"/>
                <w:szCs w:val="21"/>
              </w:rPr>
              <w:t>6.3-6.9</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zCs w:val="21"/>
              </w:rPr>
            </w:pPr>
            <w:r>
              <w:rPr>
                <w:rFonts w:hint="eastAsia" w:ascii="宋体" w:hAnsi="宋体"/>
                <w:szCs w:val="21"/>
              </w:rPr>
              <w:t>浙江省体育学科疑难问题解决研训活动</w:t>
            </w:r>
          </w:p>
          <w:p>
            <w:pPr>
              <w:spacing w:line="276" w:lineRule="auto"/>
              <w:jc w:val="left"/>
              <w:rPr>
                <w:rFonts w:ascii="宋体"/>
                <w:szCs w:val="21"/>
              </w:rPr>
            </w:pPr>
            <w:r>
              <w:rPr>
                <w:rFonts w:hint="eastAsia" w:ascii="宋体" w:hAnsi="宋体"/>
                <w:szCs w:val="21"/>
              </w:rPr>
              <w:t>温州市新常规教学设计评比、学科优秀教研组评比</w:t>
            </w:r>
          </w:p>
          <w:p>
            <w:pPr>
              <w:spacing w:line="276" w:lineRule="auto"/>
              <w:jc w:val="left"/>
              <w:rPr>
                <w:rFonts w:ascii="宋体"/>
                <w:szCs w:val="21"/>
              </w:rPr>
            </w:pPr>
            <w:r>
              <w:rPr>
                <w:rFonts w:ascii="宋体" w:hAnsi="宋体"/>
                <w:szCs w:val="21"/>
              </w:rPr>
              <w:t>6</w:t>
            </w:r>
            <w:r>
              <w:rPr>
                <w:rFonts w:hint="eastAsia" w:ascii="宋体" w:hAnsi="宋体"/>
                <w:szCs w:val="21"/>
              </w:rPr>
              <w:t>月</w:t>
            </w:r>
            <w:r>
              <w:rPr>
                <w:rFonts w:ascii="宋体" w:hAnsi="宋体"/>
                <w:szCs w:val="21"/>
              </w:rPr>
              <w:t>7-8</w:t>
            </w:r>
            <w:r>
              <w:rPr>
                <w:rFonts w:hint="eastAsia" w:ascii="宋体" w:hAnsi="宋体"/>
                <w:szCs w:val="21"/>
              </w:rPr>
              <w:t>日高校招生，</w:t>
            </w:r>
            <w:r>
              <w:rPr>
                <w:rFonts w:ascii="宋体" w:hAnsi="宋体"/>
                <w:szCs w:val="21"/>
              </w:rPr>
              <w:t>6</w:t>
            </w:r>
            <w:r>
              <w:rPr>
                <w:rFonts w:hint="eastAsia" w:ascii="宋体" w:hAnsi="宋体"/>
                <w:szCs w:val="21"/>
              </w:rPr>
              <w:t>月</w:t>
            </w:r>
            <w:r>
              <w:rPr>
                <w:rFonts w:ascii="宋体" w:hAnsi="宋体"/>
                <w:szCs w:val="21"/>
              </w:rPr>
              <w:t>7-9</w:t>
            </w:r>
            <w:r>
              <w:rPr>
                <w:rFonts w:hint="eastAsia" w:ascii="宋体" w:hAnsi="宋体"/>
                <w:szCs w:val="21"/>
              </w:rPr>
              <w:t>日端午节放假</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Fonts w:ascii="宋体" w:cs="宋体"/>
                <w:szCs w:val="21"/>
              </w:rPr>
            </w:pPr>
          </w:p>
        </w:tc>
      </w:tr>
      <w:tr>
        <w:tblPrEx>
          <w:tblLayout w:type="fixed"/>
          <w:tblCellMar>
            <w:top w:w="0" w:type="dxa"/>
            <w:left w:w="108" w:type="dxa"/>
            <w:bottom w:w="0" w:type="dxa"/>
            <w:right w:w="108" w:type="dxa"/>
          </w:tblCellMar>
        </w:tblPrEx>
        <w:trPr>
          <w:trHeight w:val="523"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6.10-6.16</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zCs w:val="21"/>
              </w:rPr>
            </w:pPr>
            <w:r>
              <w:rPr>
                <w:rFonts w:ascii="宋体" w:hAnsi="宋体"/>
                <w:szCs w:val="21"/>
              </w:rPr>
              <w:t>6</w:t>
            </w:r>
            <w:r>
              <w:rPr>
                <w:rFonts w:hint="eastAsia" w:ascii="宋体" w:hAnsi="宋体"/>
                <w:szCs w:val="21"/>
              </w:rPr>
              <w:t>月</w:t>
            </w:r>
            <w:r>
              <w:rPr>
                <w:rFonts w:ascii="宋体" w:hAnsi="宋体"/>
                <w:szCs w:val="21"/>
              </w:rPr>
              <w:t>15</w:t>
            </w:r>
            <w:r>
              <w:rPr>
                <w:rFonts w:hint="eastAsia" w:ascii="宋体" w:hAnsi="宋体"/>
                <w:szCs w:val="21"/>
              </w:rPr>
              <w:t>日</w:t>
            </w:r>
            <w:r>
              <w:rPr>
                <w:rFonts w:ascii="宋体" w:hAnsi="宋体"/>
                <w:szCs w:val="21"/>
              </w:rPr>
              <w:t>-16</w:t>
            </w:r>
            <w:r>
              <w:rPr>
                <w:rFonts w:hint="eastAsia" w:ascii="宋体" w:hAnsi="宋体"/>
                <w:szCs w:val="21"/>
              </w:rPr>
              <w:t>日全市中考</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105" w:firstLineChars="50"/>
              <w:jc w:val="center"/>
              <w:rPr>
                <w:rFonts w:ascii="宋体" w:cs="宋体"/>
                <w:szCs w:val="21"/>
              </w:rPr>
            </w:pPr>
          </w:p>
        </w:tc>
      </w:tr>
      <w:tr>
        <w:tblPrEx>
          <w:tblLayout w:type="fixed"/>
          <w:tblCellMar>
            <w:top w:w="0" w:type="dxa"/>
            <w:left w:w="108" w:type="dxa"/>
            <w:bottom w:w="0" w:type="dxa"/>
            <w:right w:w="108" w:type="dxa"/>
          </w:tblCellMar>
        </w:tblPrEx>
        <w:trPr>
          <w:trHeight w:val="474"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6.17-6.23</w:t>
            </w:r>
          </w:p>
        </w:tc>
        <w:tc>
          <w:tcPr>
            <w:tcW w:w="546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szCs w:val="21"/>
              </w:rPr>
            </w:pPr>
            <w:r>
              <w:rPr>
                <w:rFonts w:hint="eastAsia" w:ascii="宋体" w:hAnsi="宋体"/>
              </w:rPr>
              <w:t>体育学科“绿色评价”专题研讨会</w:t>
            </w:r>
          </w:p>
        </w:tc>
        <w:tc>
          <w:tcPr>
            <w:tcW w:w="1276" w:type="dxa"/>
            <w:tcBorders>
              <w:top w:val="single" w:color="000000" w:sz="4" w:space="0"/>
              <w:left w:val="single" w:color="000000" w:sz="4" w:space="0"/>
              <w:bottom w:val="single" w:color="000000" w:sz="4" w:space="0"/>
              <w:right w:val="single" w:color="000000" w:sz="4" w:space="0"/>
            </w:tcBorders>
          </w:tcPr>
          <w:p>
            <w:pPr>
              <w:spacing w:line="276" w:lineRule="auto"/>
              <w:rPr>
                <w:rFonts w:ascii="宋体" w:cs="宋体"/>
                <w:szCs w:val="21"/>
              </w:rPr>
            </w:pPr>
            <w:r>
              <w:rPr>
                <w:rFonts w:hint="eastAsia" w:ascii="宋体" w:hAnsi="宋体" w:cs="宋体"/>
                <w:szCs w:val="21"/>
              </w:rPr>
              <w:t>待定</w:t>
            </w:r>
          </w:p>
        </w:tc>
      </w:tr>
      <w:tr>
        <w:tblPrEx>
          <w:tblLayout w:type="fixed"/>
          <w:tblCellMar>
            <w:top w:w="0" w:type="dxa"/>
            <w:left w:w="108" w:type="dxa"/>
            <w:bottom w:w="0" w:type="dxa"/>
            <w:right w:w="108" w:type="dxa"/>
          </w:tblCellMar>
        </w:tblPrEx>
        <w:trPr>
          <w:trHeight w:val="454"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19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6.24-6.30</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szCs w:val="21"/>
              </w:rPr>
              <w:t>全市中小学期末考试</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cs="宋体"/>
                <w:szCs w:val="21"/>
              </w:rPr>
            </w:pPr>
          </w:p>
        </w:tc>
      </w:tr>
      <w:tr>
        <w:tblPrEx>
          <w:tblLayout w:type="fixed"/>
          <w:tblCellMar>
            <w:top w:w="0" w:type="dxa"/>
            <w:left w:w="108" w:type="dxa"/>
            <w:bottom w:w="0" w:type="dxa"/>
            <w:right w:w="108" w:type="dxa"/>
          </w:tblCellMar>
        </w:tblPrEx>
        <w:trPr>
          <w:trHeight w:val="433"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rPr>
                <w:rFonts w:ascii="宋体" w:hAnsi="宋体"/>
                <w:szCs w:val="21"/>
              </w:rPr>
            </w:pPr>
            <w:r>
              <w:rPr>
                <w:rFonts w:ascii="宋体" w:hAnsi="宋体"/>
                <w:szCs w:val="21"/>
              </w:rPr>
              <w:t>20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276" w:lineRule="auto"/>
              <w:jc w:val="center"/>
              <w:rPr>
                <w:rFonts w:ascii="宋体" w:hAnsi="宋体"/>
                <w:szCs w:val="21"/>
              </w:rPr>
            </w:pPr>
            <w:r>
              <w:rPr>
                <w:rFonts w:ascii="宋体" w:hAnsi="宋体"/>
                <w:szCs w:val="21"/>
              </w:rPr>
              <w:t>7.1-7.7</w:t>
            </w:r>
          </w:p>
        </w:tc>
        <w:tc>
          <w:tcPr>
            <w:tcW w:w="5460"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left"/>
              <w:rPr>
                <w:rFonts w:ascii="宋体"/>
                <w:szCs w:val="21"/>
              </w:rPr>
            </w:pPr>
            <w:r>
              <w:rPr>
                <w:rFonts w:hint="eastAsia" w:ascii="宋体" w:hAnsi="宋体"/>
                <w:szCs w:val="21"/>
              </w:rPr>
              <w:t>学期结束工作；</w:t>
            </w:r>
            <w:r>
              <w:rPr>
                <w:rFonts w:ascii="宋体" w:hAnsi="宋体"/>
                <w:szCs w:val="21"/>
              </w:rPr>
              <w:t>7</w:t>
            </w:r>
            <w:r>
              <w:rPr>
                <w:rFonts w:hint="eastAsia" w:ascii="宋体" w:hAnsi="宋体"/>
                <w:szCs w:val="21"/>
              </w:rPr>
              <w:t>月</w:t>
            </w:r>
            <w:r>
              <w:rPr>
                <w:rFonts w:ascii="宋体" w:hAnsi="宋体"/>
                <w:szCs w:val="21"/>
              </w:rPr>
              <w:t>4</w:t>
            </w:r>
            <w:r>
              <w:rPr>
                <w:rFonts w:hint="eastAsia" w:ascii="宋体" w:hAnsi="宋体"/>
                <w:szCs w:val="21"/>
              </w:rPr>
              <w:t>日暑假开始。</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276" w:lineRule="auto"/>
              <w:jc w:val="center"/>
              <w:rPr>
                <w:rFonts w:ascii="宋体"/>
                <w:szCs w:val="21"/>
              </w:rPr>
            </w:pPr>
          </w:p>
        </w:tc>
      </w:tr>
    </w:tbl>
    <w:p/>
    <w:p>
      <w:pPr>
        <w:pStyle w:val="29"/>
        <w:ind w:firstLine="1124" w:firstLineChars="350"/>
        <w:jc w:val="both"/>
      </w:pPr>
    </w:p>
    <w:p>
      <w:pPr>
        <w:pStyle w:val="29"/>
        <w:ind w:firstLine="1124" w:firstLineChars="350"/>
        <w:jc w:val="both"/>
      </w:pPr>
    </w:p>
    <w:p>
      <w:pPr>
        <w:pStyle w:val="29"/>
        <w:ind w:firstLine="1124" w:firstLineChars="350"/>
        <w:jc w:val="both"/>
      </w:pPr>
    </w:p>
    <w:p>
      <w:pPr>
        <w:pStyle w:val="29"/>
      </w:pPr>
      <w:r>
        <w:t>2019</w:t>
      </w:r>
      <w:r>
        <w:rPr>
          <w:rFonts w:hint="eastAsia"/>
        </w:rPr>
        <w:t>上半年学科教研活动工作计划</w:t>
      </w:r>
    </w:p>
    <w:p>
      <w:pPr>
        <w:pStyle w:val="28"/>
        <w:spacing w:before="120" w:after="240"/>
        <w:rPr>
          <w:b/>
        </w:rPr>
      </w:pPr>
      <w:r>
        <w:rPr>
          <w:rFonts w:hint="eastAsia" w:hAnsi="仿宋_GB2312"/>
          <w:b/>
        </w:rPr>
        <w:t>学科组：中小学美术、书法</w:t>
      </w:r>
      <w:r>
        <w:rPr>
          <w:b/>
        </w:rPr>
        <w:t xml:space="preserve">    </w:t>
      </w:r>
      <w:r>
        <w:rPr>
          <w:rFonts w:hint="eastAsia" w:hAnsi="仿宋_GB2312"/>
          <w:b/>
        </w:rPr>
        <w:t>执行人：周晓玲</w:t>
      </w:r>
    </w:p>
    <w:p>
      <w:pPr>
        <w:spacing w:line="460" w:lineRule="exact"/>
        <w:rPr>
          <w:rFonts w:ascii="宋体"/>
          <w:b/>
          <w:bCs/>
          <w:kern w:val="0"/>
          <w:sz w:val="24"/>
        </w:rPr>
      </w:pPr>
      <w:r>
        <w:rPr>
          <w:rFonts w:hint="eastAsia" w:ascii="宋体" w:hAnsi="宋体"/>
          <w:b/>
          <w:bCs/>
          <w:sz w:val="24"/>
        </w:rPr>
        <w:t>一、</w:t>
      </w:r>
      <w:r>
        <w:rPr>
          <w:rFonts w:hint="eastAsia" w:ascii="宋体" w:hAnsi="宋体"/>
          <w:b/>
          <w:bCs/>
          <w:kern w:val="0"/>
          <w:sz w:val="24"/>
        </w:rPr>
        <w:t>本学期研训工作重点</w:t>
      </w:r>
    </w:p>
    <w:p>
      <w:pPr>
        <w:widowControl/>
        <w:adjustRightInd w:val="0"/>
        <w:snapToGrid w:val="0"/>
        <w:spacing w:line="460" w:lineRule="exact"/>
        <w:ind w:firstLine="482" w:firstLineChars="200"/>
        <w:rPr>
          <w:rFonts w:ascii="宋体"/>
          <w:b/>
          <w:bCs/>
          <w:kern w:val="0"/>
          <w:sz w:val="24"/>
        </w:rPr>
      </w:pPr>
      <w:r>
        <w:rPr>
          <w:rFonts w:ascii="宋体" w:hAnsi="宋体"/>
          <w:b/>
          <w:bCs/>
          <w:kern w:val="0"/>
          <w:sz w:val="24"/>
        </w:rPr>
        <w:t>1.</w:t>
      </w:r>
      <w:r>
        <w:rPr>
          <w:rFonts w:hint="eastAsia" w:ascii="宋体" w:hAnsi="宋体"/>
          <w:b/>
          <w:bCs/>
          <w:kern w:val="0"/>
          <w:sz w:val="24"/>
        </w:rPr>
        <w:t>聚焦核心素养</w:t>
      </w:r>
      <w:r>
        <w:rPr>
          <w:rFonts w:ascii="宋体" w:hAnsi="宋体"/>
          <w:b/>
          <w:bCs/>
          <w:kern w:val="0"/>
          <w:sz w:val="24"/>
        </w:rPr>
        <w:t xml:space="preserve">  </w:t>
      </w:r>
      <w:r>
        <w:rPr>
          <w:rFonts w:hint="eastAsia" w:ascii="宋体" w:hAnsi="宋体"/>
          <w:b/>
          <w:bCs/>
          <w:kern w:val="0"/>
          <w:sz w:val="24"/>
        </w:rPr>
        <w:t>推进课程改革。</w:t>
      </w:r>
      <w:r>
        <w:rPr>
          <w:rFonts w:hint="eastAsia" w:ascii="宋体" w:hAnsi="宋体"/>
          <w:color w:val="000000"/>
          <w:sz w:val="24"/>
        </w:rPr>
        <w:t>以第二轮“促进有效学习”课堂变革和学科新三年行动计划为着力点，围绕核心素养，突出学科特点，开展基于核心素养的美术课程、课堂、课外的</w:t>
      </w:r>
      <w:r>
        <w:rPr>
          <w:rFonts w:ascii="宋体" w:hAnsi="宋体"/>
          <w:color w:val="000000"/>
          <w:sz w:val="24"/>
        </w:rPr>
        <w:t xml:space="preserve"> </w:t>
      </w:r>
      <w:r>
        <w:rPr>
          <w:rFonts w:hint="eastAsia" w:ascii="宋体" w:hAnsi="宋体"/>
          <w:color w:val="000000"/>
          <w:sz w:val="24"/>
        </w:rPr>
        <w:t>“三课”研究。落实新常规新备课，倡导“学科绿色评价”</w:t>
      </w:r>
      <w:r>
        <w:rPr>
          <w:rFonts w:ascii="宋体" w:hAnsi="宋体"/>
          <w:color w:val="000000"/>
          <w:sz w:val="24"/>
        </w:rPr>
        <w:t xml:space="preserve"> </w:t>
      </w:r>
      <w:r>
        <w:rPr>
          <w:rFonts w:hint="eastAsia" w:ascii="宋体" w:hAnsi="宋体"/>
          <w:color w:val="000000"/>
          <w:sz w:val="24"/>
        </w:rPr>
        <w:t>，融合“三让助学”学为中心课改思想，开展基于项目学习的美术拓展性课程的建设研究，提升学生的核心素养和综合能力，提高美术教育教学质量，有力推进课程改革。</w:t>
      </w:r>
    </w:p>
    <w:p>
      <w:pPr>
        <w:widowControl/>
        <w:adjustRightInd w:val="0"/>
        <w:snapToGrid w:val="0"/>
        <w:spacing w:line="460" w:lineRule="exact"/>
        <w:ind w:firstLine="482" w:firstLineChars="200"/>
        <w:rPr>
          <w:rFonts w:ascii="宋体"/>
          <w:b/>
          <w:bCs/>
          <w:color w:val="000000"/>
          <w:sz w:val="24"/>
        </w:rPr>
      </w:pPr>
      <w:r>
        <w:rPr>
          <w:rFonts w:ascii="宋体" w:hAnsi="宋体"/>
          <w:b/>
          <w:bCs/>
          <w:kern w:val="0"/>
          <w:sz w:val="24"/>
        </w:rPr>
        <w:t>2.</w:t>
      </w:r>
      <w:r>
        <w:rPr>
          <w:rFonts w:hint="eastAsia" w:ascii="宋体" w:hAnsi="宋体"/>
          <w:b/>
          <w:bCs/>
          <w:kern w:val="0"/>
          <w:sz w:val="24"/>
        </w:rPr>
        <w:t>开展真实学习</w:t>
      </w:r>
      <w:r>
        <w:rPr>
          <w:rFonts w:ascii="宋体" w:hAnsi="宋体"/>
          <w:b/>
          <w:bCs/>
          <w:kern w:val="0"/>
          <w:sz w:val="24"/>
        </w:rPr>
        <w:t xml:space="preserve">  </w:t>
      </w:r>
      <w:r>
        <w:rPr>
          <w:rFonts w:hint="eastAsia" w:ascii="宋体" w:hAnsi="宋体"/>
          <w:b/>
          <w:bCs/>
          <w:kern w:val="0"/>
          <w:sz w:val="24"/>
        </w:rPr>
        <w:t>优化课堂教学。</w:t>
      </w:r>
      <w:r>
        <w:rPr>
          <w:rFonts w:hint="eastAsia" w:ascii="宋体" w:hAnsi="宋体"/>
          <w:color w:val="000000"/>
          <w:sz w:val="24"/>
        </w:rPr>
        <w:t>以“真实学习”课堂观摩活动为契机，以研究“绿色评价”为重点，以“项目式学习”为载体，探究课堂教学中教师对“教学目标的设定与达成”、“项目量规的设计和使用”</w:t>
      </w:r>
      <w:r>
        <w:rPr>
          <w:rFonts w:ascii="宋体" w:hAnsi="宋体"/>
          <w:color w:val="000000"/>
          <w:sz w:val="24"/>
        </w:rPr>
        <w:t xml:space="preserve"> </w:t>
      </w:r>
      <w:r>
        <w:rPr>
          <w:rFonts w:hint="eastAsia" w:ascii="宋体" w:hAnsi="宋体"/>
          <w:color w:val="000000"/>
          <w:sz w:val="24"/>
        </w:rPr>
        <w:t>等问题。重点关注学生的鉴赏能力和创新能力的提高，具体对“学生美术作业设计和评价方式”</w:t>
      </w:r>
      <w:r>
        <w:rPr>
          <w:rFonts w:ascii="宋体" w:hAnsi="宋体"/>
          <w:color w:val="000000"/>
          <w:sz w:val="24"/>
        </w:rPr>
        <w:t xml:space="preserve"> </w:t>
      </w:r>
      <w:r>
        <w:rPr>
          <w:rFonts w:hint="eastAsia" w:ascii="宋体" w:hAnsi="宋体"/>
          <w:color w:val="000000"/>
          <w:sz w:val="24"/>
        </w:rPr>
        <w:t>进行研究，共同寻求解决以绿色评价推进真实学习的发生，牢固树立“以生为本”的思想。日常课堂要体现“以标导学、以学定教、以学验教”原则，优化中小学美术书法课堂教学。</w:t>
      </w:r>
      <w:r>
        <w:rPr>
          <w:rFonts w:ascii="宋体" w:hAnsi="宋体"/>
          <w:color w:val="000000"/>
          <w:sz w:val="24"/>
        </w:rPr>
        <w:t xml:space="preserve"> </w:t>
      </w:r>
    </w:p>
    <w:p>
      <w:pPr>
        <w:widowControl/>
        <w:adjustRightInd w:val="0"/>
        <w:snapToGrid w:val="0"/>
        <w:spacing w:line="460" w:lineRule="exact"/>
        <w:ind w:firstLine="241" w:firstLineChars="100"/>
        <w:rPr>
          <w:rFonts w:ascii="宋体"/>
          <w:b/>
          <w:bCs/>
          <w:color w:val="000000"/>
          <w:sz w:val="24"/>
        </w:rPr>
      </w:pPr>
      <w:r>
        <w:rPr>
          <w:rFonts w:ascii="宋体" w:hAnsi="宋体"/>
          <w:b/>
          <w:bCs/>
          <w:kern w:val="0"/>
          <w:sz w:val="24"/>
        </w:rPr>
        <w:t>3.</w:t>
      </w:r>
      <w:r>
        <w:rPr>
          <w:rFonts w:hint="eastAsia" w:ascii="宋体" w:hAnsi="宋体"/>
          <w:b/>
          <w:bCs/>
          <w:kern w:val="0"/>
          <w:sz w:val="24"/>
        </w:rPr>
        <w:t>丰富研训方式</w:t>
      </w:r>
      <w:r>
        <w:rPr>
          <w:rFonts w:ascii="宋体" w:hAnsi="宋体"/>
          <w:b/>
          <w:bCs/>
          <w:kern w:val="0"/>
          <w:sz w:val="24"/>
        </w:rPr>
        <w:t xml:space="preserve">  </w:t>
      </w:r>
      <w:r>
        <w:rPr>
          <w:rFonts w:hint="eastAsia" w:ascii="宋体" w:hAnsi="宋体"/>
          <w:b/>
          <w:bCs/>
          <w:kern w:val="0"/>
          <w:sz w:val="24"/>
        </w:rPr>
        <w:t>提高研训实效。</w:t>
      </w:r>
      <w:r>
        <w:rPr>
          <w:rFonts w:hint="eastAsia" w:ascii="宋体" w:hAnsi="宋体"/>
          <w:color w:val="000000"/>
          <w:sz w:val="24"/>
        </w:rPr>
        <w:t>坚持立德树人、以美育人教研宗旨，继续开展研训一体化活动模式，明确学科区域研究方向。深入学校和课堂，点面结合，开展看、查、听、谈、引、助等多元视导，了解和掌握中小学美术书法学科管理、课程开发、教学设施、教师发展、校园环境建设等现状。强化师生艺术实践，落实教与学常规，提升教师课堂实践能力，借力新观念、新技术、新平台，开展研、学、展三为一体活动，努力做好美术书法教学实践的帮扶工作，进一步提高教研实效。</w:t>
      </w:r>
    </w:p>
    <w:p>
      <w:pPr>
        <w:widowControl/>
        <w:adjustRightInd w:val="0"/>
        <w:snapToGrid w:val="0"/>
        <w:spacing w:line="460" w:lineRule="exact"/>
        <w:ind w:firstLine="482" w:firstLineChars="200"/>
        <w:rPr>
          <w:rFonts w:ascii="宋体"/>
          <w:b/>
          <w:bCs/>
          <w:color w:val="000000"/>
          <w:sz w:val="24"/>
        </w:rPr>
      </w:pPr>
      <w:r>
        <w:rPr>
          <w:rFonts w:ascii="宋体" w:hAnsi="宋体"/>
          <w:b/>
          <w:bCs/>
          <w:color w:val="000000"/>
          <w:kern w:val="0"/>
          <w:sz w:val="24"/>
        </w:rPr>
        <w:t>4.</w:t>
      </w:r>
      <w:r>
        <w:rPr>
          <w:rFonts w:hint="eastAsia" w:ascii="宋体" w:hAnsi="宋体"/>
          <w:b/>
          <w:bCs/>
          <w:color w:val="000000"/>
          <w:kern w:val="0"/>
          <w:sz w:val="24"/>
        </w:rPr>
        <w:t>强化师资队伍</w:t>
      </w:r>
      <w:r>
        <w:rPr>
          <w:rFonts w:ascii="宋体" w:hAnsi="宋体"/>
          <w:b/>
          <w:bCs/>
          <w:color w:val="000000"/>
          <w:kern w:val="0"/>
          <w:sz w:val="24"/>
        </w:rPr>
        <w:t xml:space="preserve">  </w:t>
      </w:r>
      <w:r>
        <w:rPr>
          <w:rFonts w:hint="eastAsia" w:ascii="宋体" w:hAnsi="宋体"/>
          <w:b/>
          <w:bCs/>
          <w:color w:val="000000"/>
          <w:kern w:val="0"/>
          <w:sz w:val="24"/>
        </w:rPr>
        <w:t>提升教师素养。</w:t>
      </w:r>
      <w:r>
        <w:rPr>
          <w:rFonts w:hint="eastAsia" w:ascii="宋体" w:hAnsi="宋体"/>
          <w:color w:val="000000"/>
          <w:sz w:val="24"/>
        </w:rPr>
        <w:t>组织开展全区</w:t>
      </w:r>
      <w:r>
        <w:rPr>
          <w:rFonts w:ascii="宋体" w:hAnsi="宋体"/>
          <w:color w:val="000000"/>
          <w:sz w:val="24"/>
        </w:rPr>
        <w:t>90</w:t>
      </w:r>
      <w:r>
        <w:rPr>
          <w:rFonts w:hint="eastAsia" w:ascii="宋体" w:hAnsi="宋体"/>
          <w:color w:val="000000"/>
          <w:sz w:val="24"/>
        </w:rPr>
        <w:t>学时中小学美术书法教师国画理论、技能与课堂实践培训，指导教师及时总结教育教学经验，鼓励教师积极撰写论文、教学设计，创作绘画和书法作品，并向上级推送或区内展示优秀作品，提高我区中小学美术书法教师科研能力、专业理论与实践水平。重视学科中青年骨干教师梯队培养，为广大教师的发展搭台筑基，发挥骨干教师的引领作用，帮扶年轻教师站稳讲坛，提升我区美术书法教师的专业素养。</w:t>
      </w:r>
    </w:p>
    <w:p>
      <w:pPr>
        <w:pStyle w:val="40"/>
        <w:snapToGrid w:val="0"/>
        <w:spacing w:line="460" w:lineRule="exact"/>
        <w:rPr>
          <w:rFonts w:ascii="宋体"/>
          <w:b/>
          <w:bCs/>
        </w:rPr>
      </w:pPr>
      <w:r>
        <w:rPr>
          <w:rFonts w:hint="eastAsia" w:ascii="宋体" w:hAnsi="宋体"/>
          <w:b/>
          <w:bCs/>
        </w:rPr>
        <w:t>二、学科教学研究的课题</w:t>
      </w:r>
    </w:p>
    <w:p>
      <w:pPr>
        <w:pStyle w:val="3"/>
        <w:shd w:val="clear" w:color="auto" w:fill="FFFFFF"/>
        <w:spacing w:before="0" w:after="0" w:line="460" w:lineRule="exact"/>
        <w:ind w:firstLine="480" w:firstLineChars="200"/>
        <w:rPr>
          <w:rFonts w:ascii="宋体" w:hAnsi="宋体" w:eastAsia="宋体"/>
          <w:b w:val="0"/>
          <w:bCs w:val="0"/>
          <w:color w:val="000000"/>
          <w:sz w:val="24"/>
          <w:szCs w:val="24"/>
        </w:rPr>
      </w:pPr>
      <w:r>
        <w:rPr>
          <w:rFonts w:ascii="宋体" w:hAnsi="宋体" w:eastAsia="宋体"/>
          <w:b w:val="0"/>
          <w:bCs w:val="0"/>
          <w:color w:val="000000"/>
          <w:sz w:val="24"/>
          <w:szCs w:val="24"/>
        </w:rPr>
        <w:t>1.</w:t>
      </w:r>
      <w:r>
        <w:rPr>
          <w:rFonts w:hint="eastAsia" w:ascii="宋体" w:hAnsi="宋体" w:eastAsia="宋体"/>
          <w:b w:val="0"/>
          <w:bCs w:val="0"/>
          <w:color w:val="000000"/>
          <w:sz w:val="24"/>
          <w:szCs w:val="24"/>
        </w:rPr>
        <w:t>“三让助学”美术课堂教学方式优化实验项目的实践和研究。</w:t>
      </w:r>
    </w:p>
    <w:p>
      <w:pPr>
        <w:pStyle w:val="3"/>
        <w:shd w:val="clear" w:color="auto" w:fill="FFFFFF"/>
        <w:spacing w:before="0" w:after="0" w:line="460" w:lineRule="exact"/>
        <w:ind w:firstLine="480" w:firstLineChars="200"/>
        <w:rPr>
          <w:rFonts w:ascii="宋体" w:hAnsi="宋体" w:eastAsia="宋体"/>
          <w:b w:val="0"/>
          <w:bCs w:val="0"/>
          <w:color w:val="000000"/>
          <w:sz w:val="24"/>
          <w:szCs w:val="24"/>
        </w:rPr>
      </w:pPr>
      <w:r>
        <w:rPr>
          <w:rFonts w:ascii="宋体" w:hAnsi="宋体" w:eastAsia="宋体"/>
          <w:b w:val="0"/>
          <w:bCs w:val="0"/>
          <w:color w:val="000000"/>
          <w:sz w:val="24"/>
          <w:szCs w:val="24"/>
        </w:rPr>
        <w:t>2</w:t>
      </w:r>
      <w:r>
        <w:rPr>
          <w:rFonts w:hint="eastAsia" w:ascii="宋体" w:hAnsi="宋体" w:eastAsia="宋体"/>
          <w:b w:val="0"/>
          <w:bCs w:val="0"/>
          <w:color w:val="000000"/>
          <w:sz w:val="24"/>
          <w:szCs w:val="24"/>
        </w:rPr>
        <w:t>．基于项目学习的美术拓展性课程开发和实践研究</w:t>
      </w:r>
    </w:p>
    <w:p>
      <w:pPr>
        <w:pStyle w:val="3"/>
        <w:shd w:val="clear" w:color="auto" w:fill="FFFFFF"/>
        <w:spacing w:before="0" w:after="0" w:line="460" w:lineRule="exact"/>
        <w:ind w:firstLine="480" w:firstLineChars="200"/>
        <w:rPr>
          <w:rFonts w:ascii="宋体" w:hAnsi="宋体" w:eastAsia="宋体"/>
          <w:b w:val="0"/>
          <w:bCs w:val="0"/>
          <w:color w:val="000000"/>
          <w:sz w:val="24"/>
          <w:szCs w:val="24"/>
        </w:rPr>
      </w:pPr>
      <w:r>
        <w:rPr>
          <w:rFonts w:ascii="宋体" w:hAnsi="宋体" w:eastAsia="宋体"/>
          <w:b w:val="0"/>
          <w:bCs w:val="0"/>
          <w:color w:val="000000"/>
          <w:sz w:val="24"/>
          <w:szCs w:val="24"/>
        </w:rPr>
        <w:t>3</w:t>
      </w:r>
      <w:r>
        <w:rPr>
          <w:rFonts w:hint="eastAsia" w:ascii="宋体" w:hAnsi="宋体" w:eastAsia="宋体"/>
          <w:b w:val="0"/>
          <w:bCs w:val="0"/>
          <w:color w:val="000000"/>
          <w:sz w:val="24"/>
          <w:szCs w:val="24"/>
        </w:rPr>
        <w:t>．基于教学目标设置评价体系提升小学美术鉴赏能力的行动研究。</w:t>
      </w:r>
      <w:r>
        <w:rPr>
          <w:rFonts w:ascii="宋体" w:hAnsi="宋体" w:eastAsia="宋体"/>
          <w:b w:val="0"/>
          <w:bCs w:val="0"/>
          <w:color w:val="000000"/>
          <w:sz w:val="24"/>
          <w:szCs w:val="24"/>
        </w:rPr>
        <w:t xml:space="preserve"> </w:t>
      </w:r>
    </w:p>
    <w:p>
      <w:pPr>
        <w:ind w:right="-4"/>
        <w:jc w:val="center"/>
        <w:rPr>
          <w:rFonts w:ascii="黑体" w:hAnsi="方正小标宋简体" w:eastAsia="黑体"/>
          <w:color w:val="000000"/>
          <w:sz w:val="32"/>
          <w:szCs w:val="32"/>
        </w:rPr>
      </w:pPr>
    </w:p>
    <w:p>
      <w:pPr>
        <w:spacing w:afterLines="50"/>
        <w:ind w:right="-6"/>
        <w:jc w:val="center"/>
        <w:rPr>
          <w:rFonts w:ascii="黑体" w:hAnsi="Calibri" w:eastAsia="黑体"/>
          <w:b/>
          <w:bCs/>
          <w:color w:val="000000"/>
          <w:sz w:val="32"/>
          <w:szCs w:val="32"/>
        </w:rPr>
      </w:pPr>
      <w:r>
        <w:rPr>
          <w:rFonts w:hint="eastAsia" w:ascii="黑体" w:hAnsi="方正小标宋简体" w:eastAsia="黑体"/>
          <w:color w:val="000000"/>
          <w:sz w:val="32"/>
          <w:szCs w:val="32"/>
        </w:rPr>
        <w:t>中小学美术书法教研活动表</w:t>
      </w:r>
      <w:r>
        <w:rPr>
          <w:rFonts w:ascii="黑体" w:hAnsi="Calibri" w:eastAsia="黑体"/>
          <w:b/>
          <w:bCs/>
          <w:color w:val="000000"/>
          <w:sz w:val="32"/>
          <w:szCs w:val="32"/>
        </w:rPr>
        <w:t xml:space="preserve"> </w:t>
      </w:r>
    </w:p>
    <w:tbl>
      <w:tblPr>
        <w:tblStyle w:val="17"/>
        <w:tblW w:w="8897" w:type="dxa"/>
        <w:tblInd w:w="0" w:type="dxa"/>
        <w:tblLayout w:type="fixed"/>
        <w:tblCellMar>
          <w:top w:w="0" w:type="dxa"/>
          <w:left w:w="108" w:type="dxa"/>
          <w:bottom w:w="0" w:type="dxa"/>
          <w:right w:w="108" w:type="dxa"/>
        </w:tblCellMar>
      </w:tblPr>
      <w:tblGrid>
        <w:gridCol w:w="798"/>
        <w:gridCol w:w="1363"/>
        <w:gridCol w:w="5460"/>
        <w:gridCol w:w="1276"/>
      </w:tblGrid>
      <w:tr>
        <w:tblPrEx>
          <w:tblLayout w:type="fixed"/>
          <w:tblCellMar>
            <w:top w:w="0" w:type="dxa"/>
            <w:left w:w="108" w:type="dxa"/>
            <w:bottom w:w="0" w:type="dxa"/>
            <w:right w:w="108" w:type="dxa"/>
          </w:tblCellMar>
        </w:tblPrEx>
        <w:trPr>
          <w:trHeight w:val="437" w:hRule="atLeast"/>
        </w:trPr>
        <w:tc>
          <w:tcPr>
            <w:tcW w:w="798" w:type="dxa"/>
            <w:tcBorders>
              <w:top w:val="single" w:color="000000" w:sz="4" w:space="0"/>
              <w:left w:val="single" w:color="000000" w:sz="4" w:space="0"/>
              <w:bottom w:val="single" w:color="000000" w:sz="4" w:space="0"/>
              <w:right w:val="single" w:color="000000" w:sz="4" w:space="0"/>
            </w:tcBorders>
            <w:shd w:val="clear" w:color="auto" w:fill="BEBEBE"/>
            <w:vAlign w:val="center"/>
          </w:tcPr>
          <w:p>
            <w:pPr>
              <w:rPr>
                <w:rFonts w:ascii="宋体"/>
                <w:b/>
                <w:bCs/>
                <w:color w:val="000000"/>
                <w:szCs w:val="21"/>
              </w:rPr>
            </w:pPr>
            <w:r>
              <w:rPr>
                <w:rFonts w:hint="eastAsia" w:ascii="宋体" w:hAnsi="宋体"/>
                <w:b/>
                <w:bCs/>
                <w:color w:val="000000"/>
                <w:szCs w:val="21"/>
              </w:rPr>
              <w:t>周次</w:t>
            </w:r>
          </w:p>
        </w:tc>
        <w:tc>
          <w:tcPr>
            <w:tcW w:w="1363" w:type="dxa"/>
            <w:tcBorders>
              <w:top w:val="single" w:color="000000" w:sz="4" w:space="0"/>
              <w:left w:val="nil"/>
              <w:bottom w:val="single" w:color="000000" w:sz="4" w:space="0"/>
              <w:right w:val="single" w:color="000000" w:sz="4" w:space="0"/>
            </w:tcBorders>
            <w:shd w:val="clear" w:color="auto" w:fill="BEBEBE"/>
            <w:vAlign w:val="center"/>
          </w:tcPr>
          <w:p>
            <w:pPr>
              <w:widowControl/>
              <w:jc w:val="center"/>
              <w:rPr>
                <w:rFonts w:ascii="宋体"/>
                <w:b/>
                <w:bCs/>
                <w:color w:val="000000"/>
                <w:szCs w:val="21"/>
              </w:rPr>
            </w:pPr>
            <w:r>
              <w:rPr>
                <w:rFonts w:hint="eastAsia" w:ascii="宋体" w:hAnsi="宋体"/>
                <w:b/>
                <w:bCs/>
                <w:color w:val="000000"/>
                <w:szCs w:val="21"/>
              </w:rPr>
              <w:t>日</w:t>
            </w:r>
            <w:r>
              <w:rPr>
                <w:rFonts w:ascii="宋体" w:hAnsi="宋体"/>
                <w:b/>
                <w:bCs/>
                <w:color w:val="000000"/>
                <w:szCs w:val="21"/>
              </w:rPr>
              <w:t xml:space="preserve"> </w:t>
            </w:r>
            <w:r>
              <w:rPr>
                <w:rFonts w:hint="eastAsia" w:ascii="宋体" w:hAnsi="宋体"/>
                <w:b/>
                <w:bCs/>
                <w:color w:val="000000"/>
                <w:szCs w:val="21"/>
              </w:rPr>
              <w:t>期</w:t>
            </w:r>
          </w:p>
        </w:tc>
        <w:tc>
          <w:tcPr>
            <w:tcW w:w="5460" w:type="dxa"/>
            <w:tcBorders>
              <w:top w:val="single" w:color="000000" w:sz="4" w:space="0"/>
              <w:left w:val="nil"/>
              <w:bottom w:val="single" w:color="000000" w:sz="4" w:space="0"/>
              <w:right w:val="single" w:color="000000" w:sz="4" w:space="0"/>
            </w:tcBorders>
            <w:shd w:val="clear" w:color="auto" w:fill="BEBEBE"/>
            <w:vAlign w:val="center"/>
          </w:tcPr>
          <w:p>
            <w:pPr>
              <w:jc w:val="center"/>
              <w:rPr>
                <w:rFonts w:ascii="宋体"/>
                <w:b/>
                <w:bCs/>
                <w:color w:val="000000"/>
                <w:szCs w:val="21"/>
              </w:rPr>
            </w:pPr>
            <w:r>
              <w:rPr>
                <w:rFonts w:hint="eastAsia" w:ascii="宋体" w:hAnsi="宋体"/>
                <w:b/>
                <w:bCs/>
                <w:color w:val="000000"/>
                <w:szCs w:val="21"/>
              </w:rPr>
              <w:t>内</w:t>
            </w:r>
            <w:r>
              <w:rPr>
                <w:rFonts w:ascii="宋体" w:hAnsi="宋体"/>
                <w:b/>
                <w:bCs/>
                <w:color w:val="000000"/>
                <w:szCs w:val="21"/>
              </w:rPr>
              <w:t xml:space="preserve">        </w:t>
            </w:r>
            <w:r>
              <w:rPr>
                <w:rFonts w:hint="eastAsia" w:ascii="宋体" w:hAnsi="宋体"/>
                <w:b/>
                <w:bCs/>
                <w:color w:val="000000"/>
                <w:szCs w:val="21"/>
              </w:rPr>
              <w:t>容</w:t>
            </w:r>
          </w:p>
        </w:tc>
        <w:tc>
          <w:tcPr>
            <w:tcW w:w="1276" w:type="dxa"/>
            <w:tcBorders>
              <w:top w:val="single" w:color="000000" w:sz="4" w:space="0"/>
              <w:left w:val="nil"/>
              <w:bottom w:val="single" w:color="000000" w:sz="4" w:space="0"/>
              <w:right w:val="single" w:color="000000" w:sz="4" w:space="0"/>
            </w:tcBorders>
            <w:shd w:val="clear" w:color="auto" w:fill="BEBEBE"/>
            <w:vAlign w:val="center"/>
          </w:tcPr>
          <w:p>
            <w:pPr>
              <w:jc w:val="center"/>
              <w:rPr>
                <w:rFonts w:ascii="宋体"/>
                <w:b/>
                <w:bCs/>
                <w:color w:val="000000"/>
                <w:szCs w:val="21"/>
              </w:rPr>
            </w:pPr>
            <w:r>
              <w:rPr>
                <w:rFonts w:hint="eastAsia" w:ascii="宋体" w:hAnsi="宋体"/>
                <w:b/>
                <w:bCs/>
                <w:color w:val="000000"/>
                <w:szCs w:val="21"/>
              </w:rPr>
              <w:t>活动地点</w:t>
            </w:r>
          </w:p>
        </w:tc>
      </w:tr>
      <w:tr>
        <w:tblPrEx>
          <w:tblLayout w:type="fixed"/>
          <w:tblCellMar>
            <w:top w:w="0" w:type="dxa"/>
            <w:left w:w="108" w:type="dxa"/>
            <w:bottom w:w="0" w:type="dxa"/>
            <w:right w:w="108" w:type="dxa"/>
          </w:tblCellMar>
        </w:tblPrEx>
        <w:trPr>
          <w:trHeight w:val="488" w:hRule="atLeast"/>
        </w:trPr>
        <w:tc>
          <w:tcPr>
            <w:tcW w:w="798" w:type="dxa"/>
            <w:tcBorders>
              <w:top w:val="single" w:color="auto" w:sz="4" w:space="0"/>
              <w:left w:val="single" w:color="000000" w:sz="4" w:space="0"/>
              <w:bottom w:val="single" w:color="auto" w:sz="4" w:space="0"/>
              <w:right w:val="single" w:color="000000" w:sz="4" w:space="0"/>
            </w:tcBorders>
            <w:vAlign w:val="center"/>
          </w:tcPr>
          <w:p>
            <w:pPr>
              <w:snapToGrid w:val="0"/>
              <w:jc w:val="center"/>
              <w:rPr>
                <w:rFonts w:ascii="宋体"/>
                <w:color w:val="000000"/>
                <w:szCs w:val="21"/>
              </w:rPr>
            </w:pPr>
            <w:r>
              <w:rPr>
                <w:rFonts w:ascii="宋体" w:hAnsi="宋体"/>
                <w:color w:val="000000"/>
                <w:szCs w:val="21"/>
              </w:rPr>
              <w:t>1</w:t>
            </w:r>
          </w:p>
        </w:tc>
        <w:tc>
          <w:tcPr>
            <w:tcW w:w="1363"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color w:val="000000"/>
                <w:szCs w:val="21"/>
              </w:rPr>
            </w:pPr>
            <w:r>
              <w:rPr>
                <w:rFonts w:ascii="宋体" w:hAnsi="宋体"/>
                <w:color w:val="000000"/>
                <w:szCs w:val="21"/>
              </w:rPr>
              <w:t>2.18-2.24</w:t>
            </w:r>
          </w:p>
        </w:tc>
        <w:tc>
          <w:tcPr>
            <w:tcW w:w="5460" w:type="dxa"/>
            <w:tcBorders>
              <w:top w:val="single" w:color="000000" w:sz="4" w:space="0"/>
              <w:left w:val="nil"/>
              <w:bottom w:val="single" w:color="000000" w:sz="4" w:space="0"/>
              <w:right w:val="single" w:color="000000" w:sz="4" w:space="0"/>
            </w:tcBorders>
            <w:vAlign w:val="center"/>
          </w:tcPr>
          <w:p>
            <w:pPr>
              <w:snapToGrid w:val="0"/>
              <w:jc w:val="left"/>
              <w:rPr>
                <w:rFonts w:ascii="宋体"/>
                <w:color w:val="000000"/>
                <w:szCs w:val="21"/>
              </w:rPr>
            </w:pPr>
            <w:r>
              <w:rPr>
                <w:rFonts w:ascii="宋体" w:hAnsi="宋体"/>
                <w:color w:val="000000"/>
                <w:szCs w:val="21"/>
              </w:rPr>
              <w:t>2</w:t>
            </w:r>
            <w:r>
              <w:rPr>
                <w:rFonts w:hint="eastAsia" w:ascii="宋体" w:hAnsi="宋体"/>
                <w:color w:val="000000"/>
                <w:szCs w:val="21"/>
              </w:rPr>
              <w:t>月</w:t>
            </w:r>
            <w:r>
              <w:rPr>
                <w:rFonts w:ascii="宋体" w:hAnsi="宋体"/>
                <w:color w:val="000000"/>
                <w:szCs w:val="21"/>
              </w:rPr>
              <w:t>20</w:t>
            </w:r>
            <w:r>
              <w:rPr>
                <w:rFonts w:hint="eastAsia" w:ascii="宋体" w:hAnsi="宋体"/>
                <w:color w:val="000000"/>
                <w:szCs w:val="21"/>
              </w:rPr>
              <w:t>日（正月十六，周六）正式开学</w:t>
            </w:r>
          </w:p>
        </w:tc>
        <w:tc>
          <w:tcPr>
            <w:tcW w:w="1276" w:type="dxa"/>
            <w:tcBorders>
              <w:top w:val="single" w:color="000000" w:sz="4" w:space="0"/>
              <w:left w:val="nil"/>
              <w:bottom w:val="single" w:color="000000" w:sz="4" w:space="0"/>
              <w:right w:val="single" w:color="000000" w:sz="4" w:space="0"/>
            </w:tcBorders>
          </w:tcPr>
          <w:p>
            <w:pPr>
              <w:snapToGrid w:val="0"/>
              <w:rPr>
                <w:rFonts w:ascii="宋体"/>
                <w:szCs w:val="21"/>
              </w:rPr>
            </w:pPr>
          </w:p>
        </w:tc>
      </w:tr>
      <w:tr>
        <w:tblPrEx>
          <w:tblLayout w:type="fixed"/>
          <w:tblCellMar>
            <w:top w:w="0" w:type="dxa"/>
            <w:left w:w="108" w:type="dxa"/>
            <w:bottom w:w="0" w:type="dxa"/>
            <w:right w:w="108" w:type="dxa"/>
          </w:tblCellMar>
        </w:tblPrEx>
        <w:trPr>
          <w:trHeight w:val="485"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2</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2.25-3.3</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spacing w:val="-6"/>
                <w:szCs w:val="21"/>
              </w:rPr>
            </w:pPr>
            <w:r>
              <w:rPr>
                <w:rFonts w:hint="eastAsia" w:ascii="宋体" w:hAnsi="宋体"/>
                <w:spacing w:val="-6"/>
                <w:szCs w:val="21"/>
              </w:rPr>
              <w:t>温州市美术教研员会议</w:t>
            </w:r>
          </w:p>
        </w:tc>
        <w:tc>
          <w:tcPr>
            <w:tcW w:w="1276" w:type="dxa"/>
            <w:tcBorders>
              <w:top w:val="single" w:color="000000" w:sz="4" w:space="0"/>
              <w:left w:val="nil"/>
              <w:bottom w:val="single" w:color="000000" w:sz="4" w:space="0"/>
              <w:right w:val="single" w:color="000000" w:sz="4" w:space="0"/>
            </w:tcBorders>
            <w:vAlign w:val="center"/>
          </w:tcPr>
          <w:p>
            <w:pPr>
              <w:rPr>
                <w:rFonts w:ascii="宋体"/>
                <w:szCs w:val="21"/>
              </w:rPr>
            </w:pPr>
            <w:r>
              <w:rPr>
                <w:rFonts w:hint="eastAsia" w:ascii="宋体" w:hAnsi="宋体"/>
                <w:szCs w:val="21"/>
              </w:rPr>
              <w:t>乐清</w:t>
            </w:r>
          </w:p>
        </w:tc>
      </w:tr>
      <w:tr>
        <w:tblPrEx>
          <w:tblLayout w:type="fixed"/>
          <w:tblCellMar>
            <w:top w:w="0" w:type="dxa"/>
            <w:left w:w="108" w:type="dxa"/>
            <w:bottom w:w="0" w:type="dxa"/>
            <w:right w:w="108" w:type="dxa"/>
          </w:tblCellMar>
        </w:tblPrEx>
        <w:trPr>
          <w:trHeight w:val="475"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3</w:t>
            </w:r>
          </w:p>
        </w:tc>
        <w:tc>
          <w:tcPr>
            <w:tcW w:w="1363" w:type="dxa"/>
            <w:tcBorders>
              <w:top w:val="single" w:color="000000" w:sz="4" w:space="0"/>
              <w:left w:val="nil"/>
              <w:bottom w:val="single" w:color="000000" w:sz="4" w:space="0"/>
              <w:right w:val="single" w:color="auto" w:sz="4" w:space="0"/>
            </w:tcBorders>
            <w:vAlign w:val="center"/>
          </w:tcPr>
          <w:p>
            <w:pPr>
              <w:widowControl/>
              <w:jc w:val="left"/>
              <w:rPr>
                <w:rFonts w:ascii="宋体"/>
                <w:color w:val="000000"/>
                <w:szCs w:val="21"/>
              </w:rPr>
            </w:pPr>
            <w:r>
              <w:rPr>
                <w:rFonts w:ascii="宋体" w:hAnsi="宋体"/>
                <w:color w:val="000000"/>
                <w:szCs w:val="21"/>
              </w:rPr>
              <w:t>3.4-3.10</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spacing w:val="-6"/>
                <w:szCs w:val="21"/>
              </w:rPr>
            </w:pPr>
            <w:r>
              <w:rPr>
                <w:rFonts w:hint="eastAsia" w:ascii="宋体" w:hAnsi="宋体"/>
                <w:spacing w:val="-6"/>
                <w:szCs w:val="21"/>
              </w:rPr>
              <w:t>集团校学区教研组长会议</w:t>
            </w:r>
          </w:p>
          <w:p>
            <w:pPr>
              <w:jc w:val="left"/>
              <w:rPr>
                <w:rFonts w:ascii="宋体"/>
                <w:spacing w:val="-6"/>
                <w:szCs w:val="21"/>
              </w:rPr>
            </w:pPr>
            <w:r>
              <w:rPr>
                <w:rFonts w:hint="eastAsia" w:ascii="宋体" w:hAnsi="宋体"/>
                <w:spacing w:val="-6"/>
                <w:szCs w:val="21"/>
              </w:rPr>
              <w:t>鹿城区中小学美术书法备课会议</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r>
              <w:rPr>
                <w:rFonts w:hint="eastAsia" w:ascii="宋体" w:hAnsi="宋体"/>
                <w:color w:val="000000"/>
                <w:szCs w:val="21"/>
              </w:rPr>
              <w:t>待定</w:t>
            </w:r>
          </w:p>
        </w:tc>
      </w:tr>
      <w:tr>
        <w:tblPrEx>
          <w:tblLayout w:type="fixed"/>
          <w:tblCellMar>
            <w:top w:w="0" w:type="dxa"/>
            <w:left w:w="108" w:type="dxa"/>
            <w:bottom w:w="0" w:type="dxa"/>
            <w:right w:w="108" w:type="dxa"/>
          </w:tblCellMar>
        </w:tblPrEx>
        <w:trPr>
          <w:trHeight w:val="535" w:hRule="atLeast"/>
        </w:trPr>
        <w:tc>
          <w:tcPr>
            <w:tcW w:w="798" w:type="dxa"/>
            <w:tcBorders>
              <w:top w:val="single" w:color="auto" w:sz="4" w:space="0"/>
              <w:left w:val="single" w:color="000000" w:sz="4" w:space="0"/>
              <w:bottom w:val="single" w:color="auto" w:sz="4" w:space="0"/>
              <w:right w:val="single" w:color="auto" w:sz="4" w:space="0"/>
            </w:tcBorders>
            <w:vAlign w:val="center"/>
          </w:tcPr>
          <w:p>
            <w:pPr>
              <w:jc w:val="center"/>
              <w:rPr>
                <w:rFonts w:ascii="宋体"/>
                <w:color w:val="000000"/>
                <w:szCs w:val="21"/>
              </w:rPr>
            </w:pPr>
            <w:r>
              <w:rPr>
                <w:rFonts w:ascii="宋体" w:hAnsi="宋体"/>
                <w:color w:val="000000"/>
                <w:szCs w:val="21"/>
              </w:rPr>
              <w:t>4</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3.11-3.17</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color w:val="000000"/>
                <w:szCs w:val="21"/>
              </w:rPr>
            </w:pPr>
            <w:r>
              <w:rPr>
                <w:rFonts w:hint="eastAsia" w:ascii="宋体" w:hAnsi="宋体"/>
                <w:color w:val="000000"/>
                <w:szCs w:val="21"/>
              </w:rPr>
              <w:t>综合部“绿色评价”专题调研</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p>
        </w:tc>
      </w:tr>
      <w:tr>
        <w:tblPrEx>
          <w:tblLayout w:type="fixed"/>
          <w:tblCellMar>
            <w:top w:w="0" w:type="dxa"/>
            <w:left w:w="108" w:type="dxa"/>
            <w:bottom w:w="0" w:type="dxa"/>
            <w:right w:w="108" w:type="dxa"/>
          </w:tblCellMar>
        </w:tblPrEx>
        <w:trPr>
          <w:trHeight w:val="455" w:hRule="atLeast"/>
        </w:trPr>
        <w:tc>
          <w:tcPr>
            <w:tcW w:w="798" w:type="dxa"/>
            <w:tcBorders>
              <w:top w:val="single" w:color="auto" w:sz="4" w:space="0"/>
              <w:left w:val="single" w:color="000000" w:sz="4" w:space="0"/>
              <w:bottom w:val="single" w:color="auto" w:sz="4" w:space="0"/>
              <w:right w:val="single" w:color="auto" w:sz="4" w:space="0"/>
            </w:tcBorders>
            <w:vAlign w:val="center"/>
          </w:tcPr>
          <w:p>
            <w:pPr>
              <w:jc w:val="center"/>
              <w:rPr>
                <w:rFonts w:ascii="宋体"/>
                <w:color w:val="000000"/>
                <w:szCs w:val="21"/>
              </w:rPr>
            </w:pPr>
            <w:r>
              <w:rPr>
                <w:rFonts w:ascii="宋体" w:hAnsi="宋体"/>
                <w:color w:val="000000"/>
                <w:szCs w:val="21"/>
              </w:rPr>
              <w:t>5</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3.18-3.24</w:t>
            </w:r>
          </w:p>
        </w:tc>
        <w:tc>
          <w:tcPr>
            <w:tcW w:w="5460" w:type="dxa"/>
            <w:tcBorders>
              <w:top w:val="single" w:color="000000" w:sz="4" w:space="0"/>
              <w:left w:val="nil"/>
              <w:bottom w:val="single" w:color="auto" w:sz="4" w:space="0"/>
              <w:right w:val="single" w:color="000000" w:sz="4" w:space="0"/>
            </w:tcBorders>
            <w:vAlign w:val="center"/>
          </w:tcPr>
          <w:p>
            <w:pPr>
              <w:jc w:val="left"/>
              <w:rPr>
                <w:rFonts w:ascii="宋体"/>
                <w:color w:val="000000"/>
                <w:szCs w:val="21"/>
              </w:rPr>
            </w:pPr>
            <w:r>
              <w:rPr>
                <w:rFonts w:hint="eastAsia" w:ascii="宋体" w:hAnsi="宋体"/>
                <w:color w:val="000000"/>
                <w:szCs w:val="21"/>
              </w:rPr>
              <w:t>鹿城区</w:t>
            </w:r>
            <w:r>
              <w:rPr>
                <w:rFonts w:ascii="宋体" w:hAnsi="宋体"/>
                <w:color w:val="000000"/>
                <w:szCs w:val="21"/>
              </w:rPr>
              <w:t>2019</w:t>
            </w:r>
            <w:r>
              <w:rPr>
                <w:rFonts w:hint="eastAsia" w:ascii="宋体" w:hAnsi="宋体"/>
                <w:color w:val="000000"/>
                <w:szCs w:val="21"/>
              </w:rPr>
              <w:t>届毕业生综合学科素养绿色评价启动</w:t>
            </w:r>
          </w:p>
        </w:tc>
        <w:tc>
          <w:tcPr>
            <w:tcW w:w="1276" w:type="dxa"/>
            <w:tcBorders>
              <w:top w:val="single" w:color="000000" w:sz="4" w:space="0"/>
              <w:left w:val="nil"/>
              <w:bottom w:val="single" w:color="auto" w:sz="4" w:space="0"/>
              <w:right w:val="single" w:color="000000" w:sz="4" w:space="0"/>
            </w:tcBorders>
            <w:vAlign w:val="center"/>
          </w:tcPr>
          <w:p>
            <w:pPr>
              <w:snapToGrid w:val="0"/>
              <w:rPr>
                <w:rFonts w:ascii="宋体"/>
                <w:color w:val="000000"/>
                <w:szCs w:val="21"/>
              </w:rPr>
            </w:pPr>
          </w:p>
        </w:tc>
      </w:tr>
      <w:tr>
        <w:tblPrEx>
          <w:tblLayout w:type="fixed"/>
          <w:tblCellMar>
            <w:top w:w="0" w:type="dxa"/>
            <w:left w:w="108" w:type="dxa"/>
            <w:bottom w:w="0" w:type="dxa"/>
            <w:right w:w="108" w:type="dxa"/>
          </w:tblCellMar>
        </w:tblPrEx>
        <w:trPr>
          <w:trHeight w:val="515"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6</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3.25-3.31</w:t>
            </w:r>
          </w:p>
        </w:tc>
        <w:tc>
          <w:tcPr>
            <w:tcW w:w="5460" w:type="dxa"/>
            <w:tcBorders>
              <w:top w:val="single" w:color="auto" w:sz="4" w:space="0"/>
              <w:left w:val="nil"/>
              <w:bottom w:val="single" w:color="auto" w:sz="4" w:space="0"/>
              <w:right w:val="single" w:color="000000" w:sz="4" w:space="0"/>
            </w:tcBorders>
            <w:vAlign w:val="center"/>
          </w:tcPr>
          <w:p>
            <w:pPr>
              <w:jc w:val="left"/>
              <w:rPr>
                <w:rFonts w:ascii="宋体"/>
                <w:szCs w:val="21"/>
              </w:rPr>
            </w:pPr>
            <w:r>
              <w:rPr>
                <w:rFonts w:hint="eastAsia" w:ascii="宋体" w:hAnsi="宋体"/>
                <w:szCs w:val="21"/>
              </w:rPr>
              <w:t>美术学科课堂教学评比（优质课）</w:t>
            </w:r>
          </w:p>
        </w:tc>
        <w:tc>
          <w:tcPr>
            <w:tcW w:w="1276" w:type="dxa"/>
            <w:tcBorders>
              <w:top w:val="single" w:color="auto" w:sz="4" w:space="0"/>
              <w:left w:val="nil"/>
              <w:bottom w:val="single" w:color="000000" w:sz="4" w:space="0"/>
              <w:right w:val="single" w:color="000000" w:sz="4" w:space="0"/>
            </w:tcBorders>
            <w:vAlign w:val="center"/>
          </w:tcPr>
          <w:p>
            <w:pPr>
              <w:rPr>
                <w:rFonts w:ascii="宋体"/>
                <w:szCs w:val="21"/>
              </w:rPr>
            </w:pPr>
            <w:r>
              <w:rPr>
                <w:rFonts w:hint="eastAsia" w:ascii="宋体" w:hAnsi="宋体"/>
                <w:color w:val="000000"/>
                <w:szCs w:val="21"/>
              </w:rPr>
              <w:t>待定</w:t>
            </w:r>
          </w:p>
        </w:tc>
      </w:tr>
      <w:tr>
        <w:tblPrEx>
          <w:tblLayout w:type="fixed"/>
          <w:tblCellMar>
            <w:top w:w="0" w:type="dxa"/>
            <w:left w:w="108" w:type="dxa"/>
            <w:bottom w:w="0" w:type="dxa"/>
            <w:right w:w="108" w:type="dxa"/>
          </w:tblCellMar>
        </w:tblPrEx>
        <w:trPr>
          <w:trHeight w:val="490"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7</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4.1-4.7</w:t>
            </w:r>
          </w:p>
        </w:tc>
        <w:tc>
          <w:tcPr>
            <w:tcW w:w="5460" w:type="dxa"/>
            <w:tcBorders>
              <w:top w:val="single" w:color="auto" w:sz="4" w:space="0"/>
              <w:left w:val="nil"/>
              <w:bottom w:val="single" w:color="000000" w:sz="4" w:space="0"/>
              <w:right w:val="single" w:color="000000" w:sz="4" w:space="0"/>
            </w:tcBorders>
            <w:vAlign w:val="center"/>
          </w:tcPr>
          <w:p>
            <w:pPr>
              <w:jc w:val="left"/>
              <w:rPr>
                <w:rFonts w:ascii="宋体"/>
                <w:color w:val="000000"/>
                <w:szCs w:val="21"/>
              </w:rPr>
            </w:pPr>
            <w:r>
              <w:rPr>
                <w:rFonts w:ascii="宋体" w:hAnsi="宋体"/>
                <w:color w:val="000000"/>
                <w:szCs w:val="21"/>
              </w:rPr>
              <w:t>4</w:t>
            </w:r>
            <w:r>
              <w:rPr>
                <w:rFonts w:hint="eastAsia" w:ascii="宋体" w:hAnsi="宋体"/>
                <w:color w:val="000000"/>
                <w:szCs w:val="21"/>
              </w:rPr>
              <w:t>月</w:t>
            </w:r>
            <w:r>
              <w:rPr>
                <w:rFonts w:ascii="宋体" w:hAnsi="宋体"/>
                <w:color w:val="000000"/>
                <w:szCs w:val="21"/>
              </w:rPr>
              <w:t>5-7</w:t>
            </w:r>
            <w:r>
              <w:rPr>
                <w:rFonts w:hint="eastAsia" w:ascii="宋体" w:hAnsi="宋体"/>
                <w:color w:val="000000"/>
                <w:szCs w:val="21"/>
              </w:rPr>
              <w:t>日清明节放假</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8</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4.8-4.14</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color w:val="000000"/>
                <w:szCs w:val="21"/>
              </w:rPr>
            </w:pPr>
            <w:r>
              <w:rPr>
                <w:rFonts w:hint="eastAsia" w:ascii="宋体" w:hAnsi="宋体"/>
                <w:color w:val="000000"/>
                <w:szCs w:val="21"/>
              </w:rPr>
              <w:t>基于“三让助学”的初中美术课堂教学创意分享市直联片教研活动</w:t>
            </w:r>
          </w:p>
        </w:tc>
        <w:tc>
          <w:tcPr>
            <w:tcW w:w="1276" w:type="dxa"/>
            <w:tcBorders>
              <w:top w:val="single" w:color="000000" w:sz="4" w:space="0"/>
              <w:left w:val="nil"/>
              <w:bottom w:val="single" w:color="000000" w:sz="4" w:space="0"/>
              <w:right w:val="single" w:color="000000" w:sz="4" w:space="0"/>
            </w:tcBorders>
            <w:vAlign w:val="center"/>
          </w:tcPr>
          <w:p>
            <w:pPr>
              <w:rPr>
                <w:rFonts w:ascii="宋体"/>
                <w:szCs w:val="21"/>
              </w:rPr>
            </w:pPr>
            <w:r>
              <w:rPr>
                <w:rFonts w:hint="eastAsia" w:ascii="宋体" w:hAnsi="宋体"/>
                <w:szCs w:val="21"/>
              </w:rPr>
              <w:t>温州二中</w:t>
            </w:r>
          </w:p>
        </w:tc>
      </w:tr>
      <w:tr>
        <w:tblPrEx>
          <w:tblLayout w:type="fixed"/>
          <w:tblCellMar>
            <w:top w:w="0" w:type="dxa"/>
            <w:left w:w="108" w:type="dxa"/>
            <w:bottom w:w="0" w:type="dxa"/>
            <w:right w:w="108" w:type="dxa"/>
          </w:tblCellMar>
        </w:tblPrEx>
        <w:trPr>
          <w:trHeight w:val="510" w:hRule="atLeast"/>
        </w:trPr>
        <w:tc>
          <w:tcPr>
            <w:tcW w:w="798" w:type="dxa"/>
            <w:tcBorders>
              <w:top w:val="nil"/>
              <w:left w:val="single" w:color="000000" w:sz="4" w:space="0"/>
              <w:bottom w:val="nil"/>
              <w:right w:val="single" w:color="000000" w:sz="4" w:space="0"/>
            </w:tcBorders>
            <w:vAlign w:val="center"/>
          </w:tcPr>
          <w:p>
            <w:pPr>
              <w:ind w:firstLine="210" w:firstLineChars="100"/>
              <w:jc w:val="left"/>
              <w:rPr>
                <w:rFonts w:ascii="宋体"/>
                <w:color w:val="000000"/>
                <w:szCs w:val="21"/>
              </w:rPr>
            </w:pPr>
            <w:r>
              <w:rPr>
                <w:rFonts w:ascii="宋体" w:hAnsi="宋体"/>
                <w:color w:val="000000"/>
                <w:szCs w:val="21"/>
              </w:rPr>
              <w:t>9</w:t>
            </w:r>
          </w:p>
        </w:tc>
        <w:tc>
          <w:tcPr>
            <w:tcW w:w="1363" w:type="dxa"/>
            <w:tcBorders>
              <w:top w:val="nil"/>
              <w:left w:val="nil"/>
              <w:bottom w:val="nil"/>
              <w:right w:val="single" w:color="000000" w:sz="4" w:space="0"/>
            </w:tcBorders>
            <w:vAlign w:val="center"/>
          </w:tcPr>
          <w:p>
            <w:pPr>
              <w:widowControl/>
              <w:jc w:val="left"/>
              <w:rPr>
                <w:rFonts w:ascii="宋体"/>
                <w:color w:val="000000"/>
                <w:szCs w:val="21"/>
              </w:rPr>
            </w:pPr>
            <w:r>
              <w:rPr>
                <w:rFonts w:ascii="宋体" w:hAnsi="宋体"/>
                <w:color w:val="000000"/>
                <w:szCs w:val="21"/>
              </w:rPr>
              <w:t>4.15-4.21</w:t>
            </w:r>
          </w:p>
        </w:tc>
        <w:tc>
          <w:tcPr>
            <w:tcW w:w="5460" w:type="dxa"/>
            <w:tcBorders>
              <w:top w:val="single" w:color="000000" w:sz="4" w:space="0"/>
              <w:left w:val="nil"/>
              <w:right w:val="single" w:color="000000" w:sz="4" w:space="0"/>
            </w:tcBorders>
            <w:vAlign w:val="center"/>
          </w:tcPr>
          <w:p>
            <w:pPr>
              <w:jc w:val="left"/>
              <w:rPr>
                <w:rFonts w:ascii="宋体"/>
                <w:color w:val="000000"/>
                <w:szCs w:val="21"/>
              </w:rPr>
            </w:pPr>
            <w:r>
              <w:rPr>
                <w:rFonts w:hint="eastAsia" w:ascii="宋体" w:hAnsi="宋体"/>
                <w:color w:val="000000"/>
                <w:szCs w:val="21"/>
              </w:rPr>
              <w:t>温州市中小学美术书法教育教学论文评比</w:t>
            </w:r>
            <w:r>
              <w:rPr>
                <w:rFonts w:ascii="宋体" w:hAnsi="宋体"/>
                <w:color w:val="000000"/>
                <w:szCs w:val="21"/>
              </w:rPr>
              <w:t xml:space="preserve"> </w:t>
            </w:r>
          </w:p>
        </w:tc>
        <w:tc>
          <w:tcPr>
            <w:tcW w:w="1276" w:type="dxa"/>
            <w:tcBorders>
              <w:top w:val="single" w:color="000000" w:sz="4" w:space="0"/>
              <w:left w:val="nil"/>
              <w:right w:val="single" w:color="000000" w:sz="4" w:space="0"/>
            </w:tcBorders>
          </w:tcPr>
          <w:p>
            <w:pPr>
              <w:jc w:val="left"/>
              <w:rPr>
                <w:rFonts w:ascii="宋体"/>
                <w:color w:val="000000"/>
                <w:szCs w:val="21"/>
              </w:rPr>
            </w:pPr>
            <w:r>
              <w:rPr>
                <w:rFonts w:hint="eastAsia" w:ascii="宋体" w:hAnsi="宋体"/>
                <w:color w:val="000000"/>
                <w:szCs w:val="21"/>
              </w:rPr>
              <w:t>市教研院</w:t>
            </w:r>
          </w:p>
        </w:tc>
      </w:tr>
      <w:tr>
        <w:tblPrEx>
          <w:tblLayout w:type="fixed"/>
          <w:tblCellMar>
            <w:top w:w="0" w:type="dxa"/>
            <w:left w:w="108" w:type="dxa"/>
            <w:bottom w:w="0" w:type="dxa"/>
            <w:right w:w="108" w:type="dxa"/>
          </w:tblCellMar>
        </w:tblPrEx>
        <w:trPr>
          <w:trHeight w:val="556" w:hRule="atLeast"/>
        </w:trPr>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Cs w:val="21"/>
              </w:rPr>
            </w:pPr>
            <w:r>
              <w:rPr>
                <w:rFonts w:ascii="宋体" w:hAnsi="宋体"/>
                <w:color w:val="000000"/>
                <w:szCs w:val="21"/>
              </w:rPr>
              <w:t>10</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4.22-4.28</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color w:val="000000"/>
                <w:szCs w:val="21"/>
              </w:rPr>
            </w:pPr>
            <w:r>
              <w:rPr>
                <w:rFonts w:hint="eastAsia" w:ascii="宋体" w:hAnsi="宋体"/>
                <w:szCs w:val="21"/>
              </w:rPr>
              <w:t>美术与书法</w:t>
            </w:r>
            <w:r>
              <w:rPr>
                <w:rFonts w:hint="eastAsia" w:ascii="宋体" w:hAnsi="宋体"/>
                <w:color w:val="000000"/>
                <w:szCs w:val="21"/>
              </w:rPr>
              <w:t>学科“真实学习”课堂观摩会</w:t>
            </w:r>
          </w:p>
        </w:tc>
        <w:tc>
          <w:tcPr>
            <w:tcW w:w="1276" w:type="dxa"/>
            <w:tcBorders>
              <w:top w:val="single" w:color="000000" w:sz="4" w:space="0"/>
              <w:left w:val="nil"/>
              <w:bottom w:val="single" w:color="000000" w:sz="4" w:space="0"/>
              <w:right w:val="single" w:color="000000" w:sz="4" w:space="0"/>
            </w:tcBorders>
          </w:tcPr>
          <w:p>
            <w:pPr>
              <w:rPr>
                <w:rFonts w:ascii="宋体"/>
                <w:szCs w:val="21"/>
              </w:rPr>
            </w:pPr>
            <w:r>
              <w:rPr>
                <w:rFonts w:hint="eastAsia" w:ascii="宋体" w:hAnsi="宋体"/>
                <w:color w:val="000000"/>
                <w:szCs w:val="21"/>
              </w:rPr>
              <w:t>待定</w:t>
            </w:r>
          </w:p>
        </w:tc>
      </w:tr>
      <w:tr>
        <w:tblPrEx>
          <w:tblLayout w:type="fixed"/>
          <w:tblCellMar>
            <w:top w:w="0" w:type="dxa"/>
            <w:left w:w="108" w:type="dxa"/>
            <w:bottom w:w="0" w:type="dxa"/>
            <w:right w:w="108" w:type="dxa"/>
          </w:tblCellMar>
        </w:tblPrEx>
        <w:trPr>
          <w:trHeight w:val="687" w:hRule="atLeast"/>
        </w:trPr>
        <w:tc>
          <w:tcPr>
            <w:tcW w:w="798" w:type="dxa"/>
            <w:tcBorders>
              <w:top w:val="nil"/>
              <w:left w:val="single" w:color="000000" w:sz="4" w:space="0"/>
              <w:bottom w:val="nil"/>
              <w:right w:val="single" w:color="000000" w:sz="4" w:space="0"/>
            </w:tcBorders>
            <w:vAlign w:val="center"/>
          </w:tcPr>
          <w:p>
            <w:pPr>
              <w:jc w:val="center"/>
              <w:rPr>
                <w:rFonts w:ascii="宋体"/>
                <w:color w:val="000000"/>
                <w:szCs w:val="21"/>
              </w:rPr>
            </w:pPr>
            <w:r>
              <w:rPr>
                <w:rFonts w:ascii="宋体" w:hAnsi="宋体"/>
                <w:color w:val="000000"/>
                <w:szCs w:val="21"/>
              </w:rPr>
              <w:t>11</w:t>
            </w:r>
          </w:p>
        </w:tc>
        <w:tc>
          <w:tcPr>
            <w:tcW w:w="1363" w:type="dxa"/>
            <w:tcBorders>
              <w:top w:val="nil"/>
              <w:left w:val="nil"/>
              <w:bottom w:val="nil"/>
              <w:right w:val="single" w:color="000000" w:sz="4" w:space="0"/>
            </w:tcBorders>
            <w:vAlign w:val="center"/>
          </w:tcPr>
          <w:p>
            <w:pPr>
              <w:jc w:val="left"/>
              <w:rPr>
                <w:rFonts w:ascii="宋体"/>
                <w:color w:val="000000"/>
                <w:szCs w:val="21"/>
              </w:rPr>
            </w:pPr>
            <w:r>
              <w:rPr>
                <w:rFonts w:ascii="宋体" w:hAnsi="宋体"/>
                <w:color w:val="000000"/>
                <w:szCs w:val="21"/>
              </w:rPr>
              <w:t>4.29-5.5</w:t>
            </w:r>
          </w:p>
        </w:tc>
        <w:tc>
          <w:tcPr>
            <w:tcW w:w="5460" w:type="dxa"/>
            <w:tcBorders>
              <w:top w:val="single" w:color="000000" w:sz="4" w:space="0"/>
              <w:left w:val="nil"/>
              <w:right w:val="single" w:color="000000" w:sz="4" w:space="0"/>
            </w:tcBorders>
            <w:vAlign w:val="center"/>
          </w:tcPr>
          <w:p>
            <w:pPr>
              <w:jc w:val="left"/>
              <w:rPr>
                <w:rFonts w:ascii="宋体"/>
                <w:color w:val="000000"/>
                <w:szCs w:val="21"/>
              </w:rPr>
            </w:pPr>
            <w:r>
              <w:rPr>
                <w:rFonts w:ascii="宋体" w:hAnsi="宋体"/>
                <w:color w:val="000000"/>
                <w:szCs w:val="21"/>
              </w:rPr>
              <w:t>5</w:t>
            </w:r>
            <w:r>
              <w:rPr>
                <w:rFonts w:hint="eastAsia" w:ascii="宋体" w:hAnsi="宋体"/>
                <w:color w:val="000000"/>
                <w:szCs w:val="21"/>
              </w:rPr>
              <w:t>月</w:t>
            </w:r>
            <w:r>
              <w:rPr>
                <w:rFonts w:ascii="宋体" w:hAnsi="宋体"/>
                <w:color w:val="000000"/>
                <w:szCs w:val="21"/>
              </w:rPr>
              <w:t>1</w:t>
            </w:r>
            <w:r>
              <w:rPr>
                <w:rFonts w:hint="eastAsia" w:ascii="宋体" w:hAnsi="宋体"/>
                <w:color w:val="000000"/>
                <w:szCs w:val="21"/>
              </w:rPr>
              <w:t>日劳动节放假</w:t>
            </w:r>
          </w:p>
          <w:p>
            <w:pPr>
              <w:jc w:val="left"/>
              <w:rPr>
                <w:rFonts w:ascii="宋体"/>
                <w:color w:val="000000"/>
                <w:szCs w:val="21"/>
              </w:rPr>
            </w:pPr>
            <w:r>
              <w:rPr>
                <w:rFonts w:hint="eastAsia" w:ascii="宋体" w:hAnsi="宋体"/>
                <w:color w:val="000000"/>
                <w:szCs w:val="21"/>
              </w:rPr>
              <w:t>温州市各学科先进教研组评选</w:t>
            </w:r>
          </w:p>
        </w:tc>
        <w:tc>
          <w:tcPr>
            <w:tcW w:w="1276" w:type="dxa"/>
            <w:tcBorders>
              <w:top w:val="nil"/>
              <w:left w:val="nil"/>
              <w:bottom w:val="nil"/>
              <w:right w:val="single" w:color="000000" w:sz="4" w:space="0"/>
            </w:tcBorders>
          </w:tcPr>
          <w:p>
            <w:pPr>
              <w:rPr>
                <w:rFonts w:ascii="宋体"/>
                <w:color w:val="000000"/>
                <w:szCs w:val="21"/>
              </w:rPr>
            </w:pPr>
          </w:p>
        </w:tc>
      </w:tr>
      <w:tr>
        <w:tblPrEx>
          <w:tblLayout w:type="fixed"/>
          <w:tblCellMar>
            <w:top w:w="0" w:type="dxa"/>
            <w:left w:w="108" w:type="dxa"/>
            <w:bottom w:w="0" w:type="dxa"/>
            <w:right w:w="108" w:type="dxa"/>
          </w:tblCellMar>
        </w:tblPrEx>
        <w:trPr>
          <w:trHeight w:val="572"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12</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5.6-5.12</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szCs w:val="21"/>
              </w:rPr>
            </w:pPr>
            <w:r>
              <w:rPr>
                <w:rFonts w:hint="eastAsia" w:ascii="宋体" w:hAnsi="宋体"/>
                <w:szCs w:val="21"/>
              </w:rPr>
              <w:t>美术与书法</w:t>
            </w:r>
            <w:r>
              <w:rPr>
                <w:rFonts w:hint="eastAsia" w:ascii="宋体" w:hAnsi="宋体"/>
                <w:color w:val="000000"/>
                <w:szCs w:val="21"/>
              </w:rPr>
              <w:t>学科</w:t>
            </w:r>
            <w:r>
              <w:rPr>
                <w:rFonts w:hint="eastAsia" w:ascii="宋体" w:hAnsi="宋体"/>
                <w:szCs w:val="21"/>
              </w:rPr>
              <w:t>新常规教学设计评比</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r>
              <w:rPr>
                <w:rFonts w:hint="eastAsia" w:ascii="宋体" w:hAnsi="宋体"/>
                <w:color w:val="000000"/>
                <w:szCs w:val="21"/>
              </w:rPr>
              <w:t>区教研院</w:t>
            </w:r>
          </w:p>
        </w:tc>
      </w:tr>
      <w:tr>
        <w:tblPrEx>
          <w:tblLayout w:type="fixed"/>
          <w:tblCellMar>
            <w:top w:w="0" w:type="dxa"/>
            <w:left w:w="108" w:type="dxa"/>
            <w:bottom w:w="0" w:type="dxa"/>
            <w:right w:w="108" w:type="dxa"/>
          </w:tblCellMar>
        </w:tblPrEx>
        <w:trPr>
          <w:trHeight w:val="552"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13</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5.13-5.19</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color w:val="000000"/>
                <w:szCs w:val="21"/>
              </w:rPr>
            </w:pPr>
            <w:r>
              <w:rPr>
                <w:rFonts w:hint="eastAsia" w:ascii="宋体" w:hAnsi="宋体"/>
                <w:szCs w:val="21"/>
              </w:rPr>
              <w:t>鹿城教育研究院第二届学术节</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p>
        </w:tc>
      </w:tr>
      <w:tr>
        <w:tblPrEx>
          <w:tblLayout w:type="fixed"/>
          <w:tblCellMar>
            <w:top w:w="0" w:type="dxa"/>
            <w:left w:w="108" w:type="dxa"/>
            <w:bottom w:w="0" w:type="dxa"/>
            <w:right w:w="108" w:type="dxa"/>
          </w:tblCellMar>
        </w:tblPrEx>
        <w:trPr>
          <w:trHeight w:val="510"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14</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5.20-5.26</w:t>
            </w:r>
          </w:p>
        </w:tc>
        <w:tc>
          <w:tcPr>
            <w:tcW w:w="5460" w:type="dxa"/>
            <w:tcBorders>
              <w:top w:val="single" w:color="000000" w:sz="4" w:space="0"/>
              <w:left w:val="nil"/>
              <w:bottom w:val="single" w:color="000000" w:sz="4" w:space="0"/>
              <w:right w:val="single" w:color="000000" w:sz="4" w:space="0"/>
            </w:tcBorders>
            <w:vAlign w:val="center"/>
          </w:tcPr>
          <w:p>
            <w:pPr>
              <w:spacing w:line="280" w:lineRule="exact"/>
              <w:jc w:val="left"/>
              <w:rPr>
                <w:rFonts w:ascii="宋体"/>
                <w:szCs w:val="21"/>
              </w:rPr>
            </w:pPr>
            <w:r>
              <w:rPr>
                <w:rFonts w:hint="eastAsia" w:ascii="宋体" w:hAnsi="宋体"/>
                <w:szCs w:val="21"/>
              </w:rPr>
              <w:t>温州市教学常规视导</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Cs w:val="21"/>
              </w:rPr>
            </w:pPr>
            <w:r>
              <w:rPr>
                <w:rFonts w:ascii="宋体" w:hAnsi="宋体"/>
                <w:color w:val="000000"/>
                <w:szCs w:val="21"/>
              </w:rPr>
              <w:t>15</w:t>
            </w:r>
          </w:p>
        </w:tc>
        <w:tc>
          <w:tcPr>
            <w:tcW w:w="1363" w:type="dxa"/>
            <w:tcBorders>
              <w:top w:val="single" w:color="000000" w:sz="4" w:space="0"/>
              <w:left w:val="nil"/>
              <w:bottom w:val="single" w:color="000000" w:sz="4" w:space="0"/>
              <w:right w:val="single" w:color="000000" w:sz="4" w:space="0"/>
            </w:tcBorders>
            <w:vAlign w:val="center"/>
          </w:tcPr>
          <w:p>
            <w:pPr>
              <w:widowControl/>
              <w:jc w:val="left"/>
              <w:rPr>
                <w:rFonts w:ascii="宋体"/>
                <w:color w:val="000000"/>
                <w:szCs w:val="21"/>
              </w:rPr>
            </w:pPr>
            <w:r>
              <w:rPr>
                <w:rFonts w:ascii="宋体" w:hAnsi="宋体"/>
                <w:color w:val="000000"/>
                <w:szCs w:val="21"/>
              </w:rPr>
              <w:t>5.27-6.2</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szCs w:val="21"/>
              </w:rPr>
            </w:pPr>
            <w:r>
              <w:rPr>
                <w:rFonts w:hint="eastAsia" w:ascii="宋体" w:hAnsi="宋体"/>
                <w:szCs w:val="21"/>
              </w:rPr>
              <w:t>温州市教学设计评比（下册）</w:t>
            </w:r>
          </w:p>
          <w:p>
            <w:pPr>
              <w:jc w:val="left"/>
              <w:rPr>
                <w:rFonts w:ascii="宋体"/>
                <w:szCs w:val="21"/>
              </w:rPr>
            </w:pPr>
            <w:r>
              <w:rPr>
                <w:rFonts w:hint="eastAsia" w:ascii="宋体" w:hAnsi="宋体"/>
                <w:szCs w:val="21"/>
              </w:rPr>
              <w:t>温州市初中美术课堂教学评比</w:t>
            </w:r>
          </w:p>
        </w:tc>
        <w:tc>
          <w:tcPr>
            <w:tcW w:w="1276" w:type="dxa"/>
            <w:tcBorders>
              <w:top w:val="single" w:color="000000" w:sz="4" w:space="0"/>
              <w:left w:val="nil"/>
              <w:bottom w:val="single" w:color="000000" w:sz="4" w:space="0"/>
              <w:right w:val="single" w:color="000000" w:sz="4" w:space="0"/>
            </w:tcBorders>
            <w:vAlign w:val="center"/>
          </w:tcPr>
          <w:p>
            <w:pPr>
              <w:rPr>
                <w:rFonts w:ascii="宋体"/>
                <w:color w:val="000000"/>
                <w:szCs w:val="21"/>
              </w:rPr>
            </w:pPr>
          </w:p>
          <w:p>
            <w:pPr>
              <w:rPr>
                <w:rFonts w:ascii="宋体"/>
                <w:color w:val="000000"/>
                <w:szCs w:val="21"/>
              </w:rPr>
            </w:pPr>
            <w:r>
              <w:rPr>
                <w:rFonts w:hint="eastAsia" w:ascii="宋体" w:hAnsi="宋体"/>
                <w:color w:val="000000"/>
                <w:szCs w:val="21"/>
              </w:rPr>
              <w:t>罗浮中学</w:t>
            </w:r>
          </w:p>
        </w:tc>
      </w:tr>
      <w:tr>
        <w:tblPrEx>
          <w:tblLayout w:type="fixed"/>
          <w:tblCellMar>
            <w:top w:w="0" w:type="dxa"/>
            <w:left w:w="108" w:type="dxa"/>
            <w:bottom w:w="0" w:type="dxa"/>
            <w:right w:w="108" w:type="dxa"/>
          </w:tblCellMar>
        </w:tblPrEx>
        <w:trPr>
          <w:trHeight w:val="559" w:hRule="atLeast"/>
        </w:trPr>
        <w:tc>
          <w:tcPr>
            <w:tcW w:w="798" w:type="dxa"/>
            <w:tcBorders>
              <w:top w:val="single" w:color="auto" w:sz="4" w:space="0"/>
              <w:left w:val="single" w:color="000000" w:sz="4" w:space="0"/>
              <w:bottom w:val="single" w:color="auto" w:sz="4" w:space="0"/>
              <w:right w:val="single" w:color="000000" w:sz="4" w:space="0"/>
            </w:tcBorders>
            <w:vAlign w:val="center"/>
          </w:tcPr>
          <w:p>
            <w:pPr>
              <w:snapToGrid w:val="0"/>
              <w:jc w:val="center"/>
              <w:rPr>
                <w:rFonts w:ascii="宋体"/>
                <w:color w:val="000000"/>
                <w:szCs w:val="21"/>
              </w:rPr>
            </w:pPr>
            <w:r>
              <w:rPr>
                <w:rFonts w:ascii="宋体" w:hAnsi="宋体"/>
                <w:color w:val="000000"/>
                <w:szCs w:val="21"/>
              </w:rPr>
              <w:t>16</w:t>
            </w:r>
          </w:p>
        </w:tc>
        <w:tc>
          <w:tcPr>
            <w:tcW w:w="1363"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color w:val="000000"/>
                <w:szCs w:val="21"/>
              </w:rPr>
            </w:pPr>
            <w:r>
              <w:rPr>
                <w:rFonts w:ascii="宋体" w:hAnsi="宋体"/>
                <w:color w:val="000000"/>
                <w:szCs w:val="21"/>
              </w:rPr>
              <w:t>6.3-6.9</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szCs w:val="21"/>
              </w:rPr>
            </w:pPr>
            <w:r>
              <w:rPr>
                <w:rFonts w:ascii="宋体" w:hAnsi="宋体"/>
                <w:szCs w:val="21"/>
              </w:rPr>
              <w:t>6</w:t>
            </w:r>
            <w:r>
              <w:rPr>
                <w:rFonts w:hint="eastAsia" w:ascii="宋体" w:hAnsi="宋体"/>
                <w:szCs w:val="21"/>
              </w:rPr>
              <w:t>月</w:t>
            </w:r>
            <w:r>
              <w:rPr>
                <w:rFonts w:ascii="宋体" w:hAnsi="宋体"/>
                <w:szCs w:val="21"/>
              </w:rPr>
              <w:t>7-9</w:t>
            </w:r>
            <w:r>
              <w:rPr>
                <w:rFonts w:hint="eastAsia" w:ascii="宋体" w:hAnsi="宋体"/>
                <w:szCs w:val="21"/>
              </w:rPr>
              <w:t>日端午节放假</w:t>
            </w:r>
          </w:p>
        </w:tc>
        <w:tc>
          <w:tcPr>
            <w:tcW w:w="1276" w:type="dxa"/>
            <w:tcBorders>
              <w:top w:val="single" w:color="000000" w:sz="4" w:space="0"/>
              <w:left w:val="nil"/>
              <w:bottom w:val="single" w:color="000000" w:sz="4" w:space="0"/>
              <w:right w:val="single" w:color="000000" w:sz="4" w:space="0"/>
            </w:tcBorders>
            <w:vAlign w:val="center"/>
          </w:tcPr>
          <w:p>
            <w:pPr>
              <w:snapToGrid w:val="0"/>
              <w:jc w:val="center"/>
              <w:rPr>
                <w:rFonts w:ascii="宋体"/>
                <w:szCs w:val="21"/>
              </w:rPr>
            </w:pPr>
          </w:p>
        </w:tc>
      </w:tr>
      <w:tr>
        <w:tblPrEx>
          <w:tblLayout w:type="fixed"/>
          <w:tblCellMar>
            <w:top w:w="0" w:type="dxa"/>
            <w:left w:w="108" w:type="dxa"/>
            <w:bottom w:w="0" w:type="dxa"/>
            <w:right w:w="108" w:type="dxa"/>
          </w:tblCellMar>
        </w:tblPrEx>
        <w:trPr>
          <w:trHeight w:val="523" w:hRule="atLeast"/>
        </w:trPr>
        <w:tc>
          <w:tcPr>
            <w:tcW w:w="798"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ascii="宋体"/>
                <w:color w:val="000000"/>
                <w:szCs w:val="21"/>
              </w:rPr>
            </w:pPr>
            <w:r>
              <w:rPr>
                <w:rFonts w:ascii="宋体" w:hAnsi="宋体"/>
                <w:color w:val="000000"/>
                <w:szCs w:val="21"/>
              </w:rPr>
              <w:t>17</w:t>
            </w:r>
          </w:p>
        </w:tc>
        <w:tc>
          <w:tcPr>
            <w:tcW w:w="1363" w:type="dxa"/>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olor w:val="000000"/>
                <w:szCs w:val="21"/>
              </w:rPr>
            </w:pPr>
            <w:r>
              <w:rPr>
                <w:rFonts w:ascii="宋体" w:hAnsi="宋体"/>
                <w:color w:val="000000"/>
                <w:szCs w:val="21"/>
              </w:rPr>
              <w:t>6.10-6.16</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szCs w:val="21"/>
              </w:rPr>
            </w:pPr>
            <w:r>
              <w:rPr>
                <w:rFonts w:ascii="宋体" w:hAnsi="宋体"/>
                <w:szCs w:val="21"/>
              </w:rPr>
              <w:t>6</w:t>
            </w:r>
            <w:r>
              <w:rPr>
                <w:rFonts w:hint="eastAsia" w:ascii="宋体" w:hAnsi="宋体"/>
                <w:szCs w:val="21"/>
              </w:rPr>
              <w:t>月</w:t>
            </w:r>
            <w:r>
              <w:rPr>
                <w:rFonts w:ascii="宋体" w:hAnsi="宋体"/>
                <w:szCs w:val="21"/>
              </w:rPr>
              <w:t>15</w:t>
            </w:r>
            <w:r>
              <w:rPr>
                <w:rFonts w:hint="eastAsia" w:ascii="宋体" w:hAnsi="宋体"/>
                <w:szCs w:val="21"/>
              </w:rPr>
              <w:t>日</w:t>
            </w:r>
            <w:r>
              <w:rPr>
                <w:rFonts w:ascii="宋体" w:hAnsi="宋体"/>
                <w:szCs w:val="21"/>
              </w:rPr>
              <w:t>-16</w:t>
            </w:r>
            <w:r>
              <w:rPr>
                <w:rFonts w:hint="eastAsia" w:ascii="宋体" w:hAnsi="宋体"/>
                <w:szCs w:val="21"/>
              </w:rPr>
              <w:t>日全市中考</w:t>
            </w:r>
          </w:p>
          <w:p>
            <w:pPr>
              <w:jc w:val="left"/>
              <w:rPr>
                <w:rFonts w:ascii="宋体"/>
                <w:szCs w:val="21"/>
              </w:rPr>
            </w:pPr>
            <w:r>
              <w:rPr>
                <w:rFonts w:hint="eastAsia" w:ascii="宋体" w:hAnsi="宋体"/>
                <w:szCs w:val="21"/>
              </w:rPr>
              <w:t>温州市美术书法教研员学术周活动</w:t>
            </w:r>
          </w:p>
        </w:tc>
        <w:tc>
          <w:tcPr>
            <w:tcW w:w="1276" w:type="dxa"/>
            <w:tcBorders>
              <w:top w:val="single" w:color="000000" w:sz="4" w:space="0"/>
              <w:left w:val="nil"/>
              <w:bottom w:val="single" w:color="000000" w:sz="4" w:space="0"/>
              <w:right w:val="single" w:color="000000" w:sz="4" w:space="0"/>
            </w:tcBorders>
            <w:vAlign w:val="center"/>
          </w:tcPr>
          <w:p>
            <w:pPr>
              <w:ind w:firstLine="105" w:firstLineChars="50"/>
              <w:jc w:val="center"/>
              <w:rPr>
                <w:rFonts w:ascii="宋体"/>
                <w:szCs w:val="21"/>
              </w:rPr>
            </w:pPr>
          </w:p>
        </w:tc>
      </w:tr>
      <w:tr>
        <w:tblPrEx>
          <w:tblLayout w:type="fixed"/>
          <w:tblCellMar>
            <w:top w:w="0" w:type="dxa"/>
            <w:left w:w="108" w:type="dxa"/>
            <w:bottom w:w="0" w:type="dxa"/>
            <w:right w:w="108" w:type="dxa"/>
          </w:tblCellMar>
        </w:tblPrEx>
        <w:trPr>
          <w:trHeight w:val="474" w:hRule="atLeast"/>
        </w:trPr>
        <w:tc>
          <w:tcPr>
            <w:tcW w:w="798"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ascii="宋体"/>
                <w:color w:val="000000"/>
                <w:szCs w:val="21"/>
              </w:rPr>
            </w:pPr>
            <w:r>
              <w:rPr>
                <w:rFonts w:ascii="宋体" w:hAnsi="宋体"/>
                <w:color w:val="000000"/>
                <w:szCs w:val="21"/>
              </w:rPr>
              <w:t>18</w:t>
            </w:r>
          </w:p>
        </w:tc>
        <w:tc>
          <w:tcPr>
            <w:tcW w:w="1363" w:type="dxa"/>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olor w:val="000000"/>
                <w:szCs w:val="21"/>
              </w:rPr>
            </w:pPr>
            <w:r>
              <w:rPr>
                <w:rFonts w:ascii="宋体" w:hAnsi="宋体"/>
                <w:color w:val="000000"/>
                <w:szCs w:val="21"/>
              </w:rPr>
              <w:t>6.17-6.23</w:t>
            </w:r>
          </w:p>
        </w:tc>
        <w:tc>
          <w:tcPr>
            <w:tcW w:w="5460" w:type="dxa"/>
            <w:tcBorders>
              <w:top w:val="single" w:color="000000" w:sz="4" w:space="0"/>
              <w:left w:val="nil"/>
              <w:bottom w:val="single" w:color="000000" w:sz="4" w:space="0"/>
              <w:right w:val="single" w:color="000000" w:sz="4" w:space="0"/>
            </w:tcBorders>
            <w:vAlign w:val="center"/>
          </w:tcPr>
          <w:p>
            <w:pPr>
              <w:spacing w:line="280" w:lineRule="exact"/>
              <w:jc w:val="left"/>
              <w:rPr>
                <w:rFonts w:ascii="宋体"/>
                <w:color w:val="000000"/>
                <w:szCs w:val="21"/>
              </w:rPr>
            </w:pPr>
            <w:r>
              <w:rPr>
                <w:rFonts w:hint="eastAsia" w:ascii="宋体" w:hAnsi="宋体"/>
                <w:color w:val="000000"/>
                <w:szCs w:val="21"/>
              </w:rPr>
              <w:t>综合部“绿色评价”专题研讨会</w:t>
            </w:r>
          </w:p>
          <w:p>
            <w:pPr>
              <w:spacing w:line="280" w:lineRule="exact"/>
              <w:jc w:val="left"/>
              <w:rPr>
                <w:rFonts w:ascii="宋体"/>
                <w:color w:val="000000"/>
                <w:szCs w:val="21"/>
              </w:rPr>
            </w:pPr>
            <w:r>
              <w:rPr>
                <w:rFonts w:hint="eastAsia" w:ascii="宋体" w:hAnsi="宋体"/>
                <w:color w:val="000000"/>
                <w:szCs w:val="21"/>
              </w:rPr>
              <w:t>鹿城区</w:t>
            </w:r>
            <w:r>
              <w:rPr>
                <w:rFonts w:ascii="宋体" w:hAnsi="宋体"/>
                <w:color w:val="000000"/>
                <w:szCs w:val="21"/>
              </w:rPr>
              <w:t>90</w:t>
            </w:r>
            <w:r>
              <w:rPr>
                <w:rFonts w:hint="eastAsia" w:ascii="宋体" w:hAnsi="宋体"/>
                <w:color w:val="000000"/>
                <w:szCs w:val="21"/>
              </w:rPr>
              <w:t>学时</w:t>
            </w:r>
            <w:r>
              <w:rPr>
                <w:rFonts w:hint="eastAsia" w:ascii="宋体" w:hAnsi="宋体"/>
                <w:kern w:val="0"/>
                <w:szCs w:val="21"/>
              </w:rPr>
              <w:t>中小学美术教师工笔花鸟画理论与技法的提升培训</w:t>
            </w:r>
          </w:p>
        </w:tc>
        <w:tc>
          <w:tcPr>
            <w:tcW w:w="1276" w:type="dxa"/>
            <w:tcBorders>
              <w:top w:val="single" w:color="000000" w:sz="4" w:space="0"/>
              <w:left w:val="nil"/>
              <w:bottom w:val="single" w:color="000000" w:sz="4" w:space="0"/>
              <w:right w:val="single" w:color="000000" w:sz="4" w:space="0"/>
            </w:tcBorders>
          </w:tcPr>
          <w:p>
            <w:pPr>
              <w:rPr>
                <w:rFonts w:ascii="宋体"/>
                <w:szCs w:val="21"/>
              </w:rPr>
            </w:pPr>
          </w:p>
          <w:p>
            <w:pPr>
              <w:rPr>
                <w:rFonts w:ascii="宋体"/>
                <w:szCs w:val="21"/>
              </w:rPr>
            </w:pPr>
            <w:r>
              <w:rPr>
                <w:rFonts w:hint="eastAsia" w:ascii="宋体" w:hAnsi="宋体"/>
                <w:szCs w:val="21"/>
              </w:rPr>
              <w:t>待定</w:t>
            </w:r>
          </w:p>
        </w:tc>
      </w:tr>
      <w:tr>
        <w:tblPrEx>
          <w:tblLayout w:type="fixed"/>
          <w:tblCellMar>
            <w:top w:w="0" w:type="dxa"/>
            <w:left w:w="108" w:type="dxa"/>
            <w:bottom w:w="0" w:type="dxa"/>
            <w:right w:w="108" w:type="dxa"/>
          </w:tblCellMar>
        </w:tblPrEx>
        <w:trPr>
          <w:trHeight w:val="454" w:hRule="atLeast"/>
        </w:trPr>
        <w:tc>
          <w:tcPr>
            <w:tcW w:w="798"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ascii="宋体"/>
                <w:color w:val="000000"/>
                <w:szCs w:val="21"/>
              </w:rPr>
            </w:pPr>
            <w:r>
              <w:rPr>
                <w:rFonts w:ascii="宋体" w:hAnsi="宋体"/>
                <w:color w:val="000000"/>
                <w:szCs w:val="21"/>
              </w:rPr>
              <w:t>19</w:t>
            </w:r>
          </w:p>
        </w:tc>
        <w:tc>
          <w:tcPr>
            <w:tcW w:w="1363" w:type="dxa"/>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olor w:val="000000"/>
                <w:szCs w:val="21"/>
              </w:rPr>
            </w:pPr>
            <w:r>
              <w:rPr>
                <w:rFonts w:ascii="宋体" w:hAnsi="宋体"/>
                <w:color w:val="000000"/>
                <w:szCs w:val="21"/>
              </w:rPr>
              <w:t>6.24-6.30</w:t>
            </w:r>
          </w:p>
        </w:tc>
        <w:tc>
          <w:tcPr>
            <w:tcW w:w="5460" w:type="dxa"/>
            <w:tcBorders>
              <w:top w:val="single" w:color="000000" w:sz="4" w:space="0"/>
              <w:left w:val="nil"/>
              <w:bottom w:val="single" w:color="000000" w:sz="4" w:space="0"/>
              <w:right w:val="single" w:color="000000" w:sz="4" w:space="0"/>
            </w:tcBorders>
            <w:vAlign w:val="center"/>
          </w:tcPr>
          <w:p>
            <w:pPr>
              <w:jc w:val="left"/>
              <w:rPr>
                <w:rFonts w:ascii="宋体"/>
                <w:color w:val="000000"/>
                <w:szCs w:val="21"/>
              </w:rPr>
            </w:pPr>
            <w:r>
              <w:rPr>
                <w:rFonts w:hint="eastAsia" w:ascii="宋体" w:hAnsi="宋体"/>
                <w:color w:val="000000"/>
                <w:szCs w:val="21"/>
              </w:rPr>
              <w:t>全市中小学期末考试</w:t>
            </w:r>
          </w:p>
          <w:p>
            <w:pPr>
              <w:jc w:val="left"/>
              <w:rPr>
                <w:rFonts w:ascii="宋体"/>
                <w:color w:val="000000"/>
                <w:szCs w:val="21"/>
              </w:rPr>
            </w:pPr>
            <w:r>
              <w:rPr>
                <w:rFonts w:hint="eastAsia" w:ascii="宋体" w:hAnsi="宋体"/>
                <w:color w:val="000000"/>
                <w:szCs w:val="21"/>
              </w:rPr>
              <w:t>浙江省中小学书法教育论文评比</w:t>
            </w:r>
          </w:p>
        </w:tc>
        <w:tc>
          <w:tcPr>
            <w:tcW w:w="1276" w:type="dxa"/>
            <w:tcBorders>
              <w:top w:val="single" w:color="000000" w:sz="4" w:space="0"/>
              <w:left w:val="nil"/>
              <w:bottom w:val="single" w:color="000000" w:sz="4" w:space="0"/>
              <w:right w:val="single" w:color="000000" w:sz="4" w:space="0"/>
            </w:tcBorders>
            <w:vAlign w:val="center"/>
          </w:tcPr>
          <w:p>
            <w:pPr>
              <w:jc w:val="center"/>
              <w:rPr>
                <w:rFonts w:ascii="宋体"/>
                <w:szCs w:val="21"/>
              </w:rPr>
            </w:pPr>
          </w:p>
        </w:tc>
      </w:tr>
      <w:tr>
        <w:tblPrEx>
          <w:tblLayout w:type="fixed"/>
          <w:tblCellMar>
            <w:top w:w="0" w:type="dxa"/>
            <w:left w:w="108" w:type="dxa"/>
            <w:bottom w:w="0" w:type="dxa"/>
            <w:right w:w="108" w:type="dxa"/>
          </w:tblCellMar>
        </w:tblPrEx>
        <w:trPr>
          <w:trHeight w:val="452" w:hRule="atLeast"/>
        </w:trPr>
        <w:tc>
          <w:tcPr>
            <w:tcW w:w="798"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ascii="宋体"/>
                <w:color w:val="000000"/>
                <w:szCs w:val="21"/>
              </w:rPr>
            </w:pPr>
            <w:r>
              <w:rPr>
                <w:rFonts w:ascii="宋体" w:hAnsi="宋体"/>
                <w:color w:val="000000"/>
                <w:szCs w:val="21"/>
              </w:rPr>
              <w:t>20</w:t>
            </w:r>
          </w:p>
        </w:tc>
        <w:tc>
          <w:tcPr>
            <w:tcW w:w="1363" w:type="dxa"/>
            <w:tcBorders>
              <w:top w:val="single" w:color="000000" w:sz="4" w:space="0"/>
              <w:left w:val="nil"/>
              <w:bottom w:val="single" w:color="000000" w:sz="4" w:space="0"/>
              <w:right w:val="single" w:color="000000" w:sz="4" w:space="0"/>
            </w:tcBorders>
            <w:vAlign w:val="center"/>
          </w:tcPr>
          <w:p>
            <w:pPr>
              <w:widowControl/>
              <w:spacing w:line="400" w:lineRule="exact"/>
              <w:jc w:val="left"/>
              <w:rPr>
                <w:rFonts w:ascii="宋体"/>
                <w:color w:val="000000"/>
                <w:szCs w:val="21"/>
              </w:rPr>
            </w:pPr>
            <w:r>
              <w:rPr>
                <w:rFonts w:ascii="宋体" w:hAnsi="宋体"/>
                <w:color w:val="000000"/>
                <w:szCs w:val="21"/>
              </w:rPr>
              <w:t>7.1-7.7</w:t>
            </w:r>
          </w:p>
        </w:tc>
        <w:tc>
          <w:tcPr>
            <w:tcW w:w="5460" w:type="dxa"/>
            <w:tcBorders>
              <w:top w:val="single" w:color="000000" w:sz="4" w:space="0"/>
              <w:left w:val="nil"/>
              <w:bottom w:val="single" w:color="000000" w:sz="4" w:space="0"/>
              <w:right w:val="single" w:color="000000" w:sz="4" w:space="0"/>
            </w:tcBorders>
            <w:vAlign w:val="center"/>
          </w:tcPr>
          <w:p>
            <w:pPr>
              <w:spacing w:line="400" w:lineRule="exact"/>
              <w:jc w:val="left"/>
              <w:rPr>
                <w:rFonts w:ascii="宋体"/>
                <w:color w:val="000000"/>
                <w:szCs w:val="21"/>
              </w:rPr>
            </w:pPr>
            <w:r>
              <w:rPr>
                <w:rFonts w:hint="eastAsia" w:ascii="宋体" w:hAnsi="宋体"/>
                <w:color w:val="000000"/>
                <w:szCs w:val="21"/>
              </w:rPr>
              <w:t>学期结束工作；</w:t>
            </w:r>
            <w:r>
              <w:rPr>
                <w:rFonts w:ascii="宋体" w:hAnsi="宋体"/>
                <w:color w:val="000000"/>
                <w:szCs w:val="21"/>
              </w:rPr>
              <w:t>7</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日暑假开始。</w:t>
            </w:r>
          </w:p>
        </w:tc>
        <w:tc>
          <w:tcPr>
            <w:tcW w:w="1276" w:type="dxa"/>
            <w:tcBorders>
              <w:top w:val="single" w:color="000000" w:sz="4" w:space="0"/>
              <w:left w:val="nil"/>
              <w:bottom w:val="single" w:color="000000" w:sz="4" w:space="0"/>
              <w:right w:val="single" w:color="000000" w:sz="4" w:space="0"/>
            </w:tcBorders>
            <w:vAlign w:val="center"/>
          </w:tcPr>
          <w:p>
            <w:pPr>
              <w:spacing w:line="400" w:lineRule="exact"/>
              <w:jc w:val="center"/>
              <w:rPr>
                <w:rFonts w:ascii="宋体"/>
                <w:color w:val="000000"/>
                <w:szCs w:val="21"/>
              </w:rPr>
            </w:pPr>
          </w:p>
        </w:tc>
      </w:tr>
    </w:tbl>
    <w:p>
      <w:pPr>
        <w:widowControl/>
        <w:spacing w:line="360" w:lineRule="auto"/>
        <w:jc w:val="center"/>
        <w:rPr>
          <w:rFonts w:ascii="黑体" w:hAnsi="黑体" w:eastAsia="黑体"/>
          <w:b/>
          <w:bCs/>
          <w:sz w:val="32"/>
          <w:szCs w:val="32"/>
        </w:rPr>
      </w:pPr>
      <w:bookmarkStart w:id="3" w:name="OLE_LINK27"/>
      <w:r>
        <w:rPr>
          <w:rFonts w:ascii="黑体" w:hAnsi="黑体" w:eastAsia="黑体"/>
          <w:b/>
          <w:bCs/>
          <w:sz w:val="32"/>
          <w:szCs w:val="32"/>
        </w:rPr>
        <w:t>2019</w:t>
      </w:r>
      <w:r>
        <w:rPr>
          <w:rFonts w:hint="eastAsia" w:ascii="黑体" w:hAnsi="黑体" w:eastAsia="黑体"/>
          <w:b/>
          <w:bCs/>
          <w:sz w:val="32"/>
          <w:szCs w:val="32"/>
        </w:rPr>
        <w:t>年上半年学科教研活动工作计划</w:t>
      </w:r>
    </w:p>
    <w:p>
      <w:pPr>
        <w:snapToGrid w:val="0"/>
        <w:spacing w:line="360" w:lineRule="auto"/>
        <w:jc w:val="center"/>
        <w:rPr>
          <w:rFonts w:ascii="新宋体" w:hAnsi="新宋体" w:eastAsia="新宋体"/>
          <w:b/>
          <w:bCs/>
          <w:szCs w:val="21"/>
        </w:rPr>
      </w:pPr>
      <w:r>
        <w:rPr>
          <w:rFonts w:hint="eastAsia" w:ascii="仿宋_GB2312" w:hAnsi="仿宋_GB2312" w:eastAsia="仿宋_GB2312" w:cs="仿宋_GB2312"/>
          <w:sz w:val="24"/>
          <w:shd w:val="clear" w:color="auto" w:fill="FFFFFF"/>
        </w:rPr>
        <w:t>学科组：中小学信息技术</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执行人：</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朱曼</w:t>
      </w:r>
    </w:p>
    <w:p>
      <w:pPr>
        <w:adjustRightInd w:val="0"/>
        <w:spacing w:line="500" w:lineRule="exact"/>
        <w:outlineLvl w:val="0"/>
        <w:rPr>
          <w:rFonts w:ascii="宋体"/>
          <w:b/>
          <w:bCs/>
          <w:sz w:val="24"/>
        </w:rPr>
      </w:pPr>
      <w:r>
        <w:rPr>
          <w:rFonts w:hint="eastAsia" w:ascii="宋体" w:hAnsi="宋体"/>
          <w:b/>
          <w:bCs/>
          <w:sz w:val="24"/>
        </w:rPr>
        <w:t>一、本学期教研工作重点</w:t>
      </w:r>
    </w:p>
    <w:p>
      <w:pPr>
        <w:pStyle w:val="12"/>
        <w:adjustRightInd w:val="0"/>
        <w:spacing w:before="0" w:beforeAutospacing="0" w:after="0" w:afterAutospacing="0" w:line="500" w:lineRule="exact"/>
        <w:ind w:firstLine="482" w:firstLineChars="200"/>
        <w:jc w:val="both"/>
      </w:pPr>
      <w:r>
        <w:rPr>
          <w:b/>
          <w:bCs/>
        </w:rPr>
        <w:t xml:space="preserve">1. </w:t>
      </w:r>
      <w:r>
        <w:rPr>
          <w:rFonts w:hint="eastAsia"/>
          <w:b/>
          <w:bCs/>
        </w:rPr>
        <w:t>优化课程体系。</w:t>
      </w:r>
      <w:r>
        <w:rPr>
          <w:rFonts w:hint="eastAsia" w:cs="Arial"/>
        </w:rPr>
        <w:t>以“真实学习”为契机，进一步落实区教研院提出的“真实学习</w:t>
      </w:r>
      <w:r>
        <w:rPr>
          <w:rFonts w:cs="Arial"/>
        </w:rPr>
        <w:t xml:space="preserve"> </w:t>
      </w:r>
      <w:r>
        <w:rPr>
          <w:rFonts w:hint="eastAsia" w:cs="Arial"/>
        </w:rPr>
        <w:t>核心素养</w:t>
      </w:r>
      <w:r>
        <w:rPr>
          <w:rFonts w:cs="Arial"/>
        </w:rPr>
        <w:t xml:space="preserve"> </w:t>
      </w:r>
      <w:r>
        <w:rPr>
          <w:rFonts w:hint="eastAsia" w:cs="Arial"/>
        </w:rPr>
        <w:t>未来教育”的教学理念，</w:t>
      </w:r>
      <w:r>
        <w:rPr>
          <w:rFonts w:hint="eastAsia"/>
          <w:bCs/>
        </w:rPr>
        <w:t>加强课程学习意识，组建课程建设专家团队，研发具区域特色的课程体系，帮助学校从实际出发，完善课程体系，</w:t>
      </w:r>
      <w:r>
        <w:rPr>
          <w:rFonts w:hint="eastAsia" w:cs="Arial"/>
        </w:rPr>
        <w:t>确保开好基础性课程，积极探索拓展性课程的开发</w:t>
      </w:r>
      <w:r>
        <w:rPr>
          <w:rFonts w:hint="eastAsia"/>
        </w:rPr>
        <w:t>。</w:t>
      </w:r>
    </w:p>
    <w:p>
      <w:pPr>
        <w:pStyle w:val="12"/>
        <w:adjustRightInd w:val="0"/>
        <w:spacing w:before="0" w:beforeAutospacing="0" w:after="0" w:afterAutospacing="0" w:line="500" w:lineRule="exact"/>
        <w:ind w:firstLine="482" w:firstLineChars="200"/>
        <w:jc w:val="both"/>
        <w:rPr>
          <w:color w:val="000000"/>
        </w:rPr>
      </w:pPr>
      <w:r>
        <w:rPr>
          <w:b/>
          <w:color w:val="000000"/>
        </w:rPr>
        <w:t>2</w:t>
      </w:r>
      <w:r>
        <w:rPr>
          <w:rFonts w:hint="eastAsia"/>
          <w:b/>
          <w:color w:val="000000"/>
        </w:rPr>
        <w:t>．规范教学常规。</w:t>
      </w:r>
      <w:r>
        <w:rPr>
          <w:rFonts w:hint="eastAsia"/>
          <w:color w:val="000000"/>
        </w:rPr>
        <w:t>加强教学新常规的管理与指导，</w:t>
      </w:r>
      <w:r>
        <w:rPr>
          <w:rFonts w:hint="eastAsia"/>
        </w:rPr>
        <w:t>深入学校调研，发现问题，有效引领。把握第二轮促进有效学习课堂变革、全面推进教育教质量提升的契机，继续跟进教学实践研究，开展“新常规</w:t>
      </w:r>
      <w:r>
        <w:t>.</w:t>
      </w:r>
      <w:r>
        <w:rPr>
          <w:rFonts w:hint="eastAsia"/>
        </w:rPr>
        <w:t>新评价”研讨活动，引导教师真正落实教学常规，迎接第二批温州市教学新常规示范达标校的创建。</w:t>
      </w:r>
    </w:p>
    <w:p>
      <w:pPr>
        <w:spacing w:line="500" w:lineRule="exact"/>
        <w:ind w:firstLine="482" w:firstLineChars="200"/>
        <w:rPr>
          <w:rFonts w:ascii="宋体"/>
          <w:color w:val="000000"/>
          <w:kern w:val="0"/>
          <w:sz w:val="24"/>
        </w:rPr>
      </w:pPr>
      <w:r>
        <w:rPr>
          <w:rFonts w:ascii="宋体" w:hAnsi="宋体"/>
          <w:b/>
          <w:color w:val="000000"/>
          <w:kern w:val="0"/>
          <w:sz w:val="24"/>
        </w:rPr>
        <w:t xml:space="preserve">3. </w:t>
      </w:r>
      <w:r>
        <w:rPr>
          <w:rFonts w:hint="eastAsia" w:ascii="宋体" w:hAnsi="宋体"/>
          <w:b/>
          <w:color w:val="000000"/>
          <w:kern w:val="0"/>
          <w:sz w:val="24"/>
        </w:rPr>
        <w:t>深化绿色评价。</w:t>
      </w:r>
      <w:r>
        <w:rPr>
          <w:rFonts w:hint="eastAsia" w:ascii="宋体" w:hAnsi="宋体"/>
          <w:color w:val="000000"/>
          <w:kern w:val="0"/>
          <w:sz w:val="24"/>
        </w:rPr>
        <w:t>重视教学评价“督”与“导”的作用，规范学生学业评价。认真贯彻执行“鹿城区信息技术学科测评方案”，将学科核心</w:t>
      </w:r>
      <w:bookmarkStart w:id="4" w:name="OLE_LINK24"/>
      <w:r>
        <w:rPr>
          <w:rFonts w:hint="eastAsia" w:ascii="宋体" w:hAnsi="宋体"/>
          <w:color w:val="000000"/>
          <w:kern w:val="0"/>
          <w:sz w:val="24"/>
        </w:rPr>
        <w:t>素养</w:t>
      </w:r>
      <w:bookmarkEnd w:id="4"/>
      <w:r>
        <w:rPr>
          <w:rFonts w:hint="eastAsia" w:ascii="宋体" w:hAnsi="宋体"/>
          <w:color w:val="000000"/>
          <w:kern w:val="0"/>
          <w:sz w:val="24"/>
        </w:rPr>
        <w:t>明确化、具体化、可测化，使素养提升工程有标可循、有据可依，准确把握教学质量的深度和广度。</w:t>
      </w:r>
    </w:p>
    <w:p>
      <w:pPr>
        <w:spacing w:line="500" w:lineRule="exact"/>
        <w:ind w:firstLine="482" w:firstLineChars="200"/>
        <w:rPr>
          <w:rFonts w:ascii="宋体"/>
          <w:color w:val="000000"/>
          <w:kern w:val="0"/>
          <w:sz w:val="24"/>
        </w:rPr>
      </w:pPr>
      <w:r>
        <w:rPr>
          <w:rFonts w:ascii="宋体" w:hAnsi="宋体"/>
          <w:b/>
          <w:color w:val="000000"/>
          <w:kern w:val="0"/>
          <w:sz w:val="24"/>
        </w:rPr>
        <w:t>4.</w:t>
      </w:r>
      <w:r>
        <w:rPr>
          <w:rFonts w:hint="eastAsia" w:ascii="宋体" w:hAnsi="宋体"/>
          <w:b/>
          <w:color w:val="000000"/>
          <w:kern w:val="0"/>
          <w:sz w:val="24"/>
        </w:rPr>
        <w:t>“真实学习”研究。</w:t>
      </w:r>
      <w:r>
        <w:rPr>
          <w:rFonts w:hint="eastAsia" w:ascii="宋体" w:hAnsi="宋体"/>
          <w:color w:val="000000"/>
          <w:kern w:val="0"/>
          <w:sz w:val="24"/>
        </w:rPr>
        <w:t>认真履行“研究、服务、指导、管理”的教研工作职责，开展区域集中和学校蹲点等形式学科教学视导，精心策划学科教研活动，做到周密设计，系统安排，创新方法，丰富内容，进一步增强各项教研活动的实效性。精心组织基于“真实学习”的信息技术学科学时培训、主题教研、教师课堂展示等活动，同时加强信息技术学科教研组建设和备课组建设。</w:t>
      </w:r>
    </w:p>
    <w:p>
      <w:pPr>
        <w:adjustRightInd w:val="0"/>
        <w:spacing w:line="500" w:lineRule="exact"/>
        <w:outlineLvl w:val="0"/>
        <w:rPr>
          <w:rFonts w:ascii="宋体"/>
          <w:b/>
          <w:bCs/>
          <w:sz w:val="24"/>
        </w:rPr>
      </w:pPr>
      <w:r>
        <w:rPr>
          <w:rFonts w:hint="eastAsia" w:ascii="宋体" w:hAnsi="宋体"/>
          <w:b/>
          <w:bCs/>
          <w:sz w:val="24"/>
        </w:rPr>
        <w:t>二、学科教学研究的课题</w:t>
      </w:r>
    </w:p>
    <w:p>
      <w:pPr>
        <w:widowControl/>
        <w:spacing w:line="500" w:lineRule="exact"/>
        <w:ind w:firstLine="360" w:firstLineChars="150"/>
        <w:rPr>
          <w:rFonts w:ascii="宋体"/>
          <w:sz w:val="24"/>
        </w:rPr>
      </w:pPr>
      <w:r>
        <w:rPr>
          <w:rFonts w:ascii="宋体" w:hAnsi="宋体"/>
          <w:sz w:val="24"/>
        </w:rPr>
        <w:t xml:space="preserve">1. </w:t>
      </w:r>
      <w:r>
        <w:rPr>
          <w:rFonts w:hint="eastAsia" w:ascii="宋体" w:hAnsi="宋体"/>
          <w:sz w:val="24"/>
        </w:rPr>
        <w:t>基于“真实学习”的信息技术</w:t>
      </w:r>
      <w:r>
        <w:rPr>
          <w:rFonts w:ascii="宋体" w:hAnsi="宋体"/>
          <w:sz w:val="24"/>
        </w:rPr>
        <w:t>Scratch</w:t>
      </w:r>
      <w:r>
        <w:rPr>
          <w:rFonts w:hint="eastAsia" w:ascii="宋体" w:hAnsi="宋体"/>
          <w:sz w:val="24"/>
        </w:rPr>
        <w:t>课程的开发。</w:t>
      </w:r>
      <w:r>
        <w:rPr>
          <w:rFonts w:ascii="宋体" w:hAnsi="宋体"/>
          <w:sz w:val="24"/>
        </w:rPr>
        <w:t xml:space="preserve"> </w:t>
      </w:r>
    </w:p>
    <w:p>
      <w:pPr>
        <w:widowControl/>
        <w:spacing w:line="500" w:lineRule="exact"/>
        <w:ind w:firstLine="360" w:firstLineChars="150"/>
        <w:rPr>
          <w:rFonts w:ascii="宋体"/>
          <w:sz w:val="24"/>
        </w:rPr>
      </w:pPr>
      <w:r>
        <w:rPr>
          <w:rFonts w:ascii="宋体" w:hAnsi="宋体"/>
          <w:sz w:val="24"/>
        </w:rPr>
        <w:t xml:space="preserve">2. </w:t>
      </w:r>
      <w:r>
        <w:rPr>
          <w:rFonts w:hint="eastAsia" w:ascii="宋体" w:hAnsi="宋体"/>
          <w:sz w:val="24"/>
        </w:rPr>
        <w:t>基于“真实学习”的学科绿色评价研究。</w:t>
      </w:r>
      <w:bookmarkStart w:id="5" w:name="OLE_LINK6"/>
    </w:p>
    <w:p>
      <w:pPr>
        <w:widowControl/>
        <w:spacing w:line="500" w:lineRule="exact"/>
        <w:ind w:firstLine="360" w:firstLineChars="150"/>
        <w:rPr>
          <w:rFonts w:ascii="宋体"/>
          <w:sz w:val="24"/>
        </w:rPr>
      </w:pPr>
      <w:r>
        <w:rPr>
          <w:rFonts w:ascii="宋体" w:hAnsi="宋体"/>
          <w:sz w:val="24"/>
        </w:rPr>
        <w:t xml:space="preserve">3. </w:t>
      </w:r>
      <w:r>
        <w:rPr>
          <w:rFonts w:hint="eastAsia" w:ascii="宋体" w:hAnsi="宋体"/>
          <w:sz w:val="24"/>
        </w:rPr>
        <w:t>基于“项目式学习”的学时培训的课程设置。</w:t>
      </w:r>
    </w:p>
    <w:p>
      <w:pPr>
        <w:adjustRightInd w:val="0"/>
        <w:spacing w:line="500" w:lineRule="exact"/>
        <w:outlineLvl w:val="0"/>
        <w:rPr>
          <w:rFonts w:ascii="宋体"/>
          <w:b/>
          <w:bCs/>
          <w:sz w:val="24"/>
        </w:rPr>
      </w:pPr>
      <w:r>
        <w:rPr>
          <w:rFonts w:hint="eastAsia" w:ascii="宋体" w:hAnsi="宋体"/>
          <w:b/>
          <w:bCs/>
          <w:sz w:val="24"/>
        </w:rPr>
        <w:t>三、具体工作行事历</w:t>
      </w:r>
    </w:p>
    <w:p>
      <w:pPr>
        <w:widowControl/>
        <w:spacing w:line="360" w:lineRule="auto"/>
        <w:ind w:firstLine="482" w:firstLineChars="150"/>
        <w:jc w:val="center"/>
        <w:rPr>
          <w:rFonts w:ascii="宋体"/>
          <w:b/>
          <w:color w:val="000000"/>
          <w:sz w:val="32"/>
          <w:szCs w:val="32"/>
        </w:rPr>
      </w:pPr>
    </w:p>
    <w:p>
      <w:pPr>
        <w:widowControl/>
        <w:spacing w:line="360" w:lineRule="auto"/>
        <w:ind w:firstLine="482" w:firstLineChars="150"/>
        <w:jc w:val="center"/>
        <w:rPr>
          <w:rFonts w:ascii="宋体"/>
          <w:b/>
          <w:color w:val="000000"/>
          <w:sz w:val="32"/>
          <w:szCs w:val="32"/>
        </w:rPr>
      </w:pPr>
    </w:p>
    <w:p>
      <w:pPr>
        <w:widowControl/>
        <w:spacing w:line="360" w:lineRule="auto"/>
        <w:ind w:firstLine="482" w:firstLineChars="150"/>
        <w:jc w:val="center"/>
        <w:rPr>
          <w:rFonts w:ascii="宋体"/>
          <w:b/>
          <w:color w:val="000000"/>
          <w:sz w:val="32"/>
          <w:szCs w:val="32"/>
        </w:rPr>
      </w:pPr>
      <w:r>
        <w:rPr>
          <w:rFonts w:hint="eastAsia" w:ascii="宋体" w:hAnsi="宋体"/>
          <w:b/>
          <w:color w:val="000000"/>
          <w:sz w:val="32"/>
          <w:szCs w:val="32"/>
        </w:rPr>
        <w:t>中小学信息技术</w:t>
      </w:r>
      <w:r>
        <w:rPr>
          <w:rFonts w:hint="eastAsia" w:ascii="黑体" w:hAnsi="方正小标宋简体" w:eastAsia="黑体"/>
          <w:color w:val="000000"/>
          <w:sz w:val="32"/>
          <w:szCs w:val="32"/>
        </w:rPr>
        <w:t>教研活动表</w:t>
      </w:r>
    </w:p>
    <w:tbl>
      <w:tblPr>
        <w:tblStyle w:val="17"/>
        <w:tblW w:w="89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9"/>
        <w:gridCol w:w="1671"/>
        <w:gridCol w:w="4979"/>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809" w:type="dxa"/>
            <w:shd w:val="clear" w:color="auto" w:fill="BDBDBD"/>
          </w:tcPr>
          <w:p>
            <w:pPr>
              <w:pStyle w:val="38"/>
              <w:spacing w:before="154"/>
              <w:ind w:left="191"/>
              <w:rPr>
                <w:b/>
                <w:sz w:val="21"/>
              </w:rPr>
            </w:pPr>
            <w:r>
              <w:rPr>
                <w:rFonts w:hint="eastAsia"/>
                <w:b/>
                <w:sz w:val="21"/>
              </w:rPr>
              <w:t>周次</w:t>
            </w:r>
          </w:p>
        </w:tc>
        <w:tc>
          <w:tcPr>
            <w:tcW w:w="1671" w:type="dxa"/>
            <w:shd w:val="clear" w:color="auto" w:fill="BDBDBD"/>
          </w:tcPr>
          <w:p>
            <w:pPr>
              <w:pStyle w:val="38"/>
              <w:spacing w:before="154"/>
              <w:ind w:left="656" w:right="542"/>
              <w:jc w:val="center"/>
              <w:rPr>
                <w:b/>
                <w:sz w:val="21"/>
              </w:rPr>
            </w:pPr>
            <w:r>
              <w:rPr>
                <w:rFonts w:hint="eastAsia"/>
                <w:b/>
                <w:sz w:val="21"/>
              </w:rPr>
              <w:t>日期</w:t>
            </w:r>
          </w:p>
        </w:tc>
        <w:tc>
          <w:tcPr>
            <w:tcW w:w="4979" w:type="dxa"/>
            <w:shd w:val="clear" w:color="auto" w:fill="BDBDBD"/>
          </w:tcPr>
          <w:p>
            <w:pPr>
              <w:pStyle w:val="38"/>
              <w:spacing w:before="154"/>
              <w:ind w:left="2257" w:right="2249"/>
              <w:jc w:val="center"/>
              <w:rPr>
                <w:b/>
                <w:sz w:val="21"/>
              </w:rPr>
            </w:pPr>
            <w:r>
              <w:rPr>
                <w:rFonts w:hint="eastAsia"/>
                <w:b/>
                <w:sz w:val="21"/>
              </w:rPr>
              <w:t>内容</w:t>
            </w:r>
          </w:p>
        </w:tc>
        <w:tc>
          <w:tcPr>
            <w:tcW w:w="1491" w:type="dxa"/>
            <w:shd w:val="clear" w:color="auto" w:fill="BDBDBD"/>
          </w:tcPr>
          <w:p>
            <w:pPr>
              <w:pStyle w:val="38"/>
              <w:spacing w:before="154"/>
              <w:ind w:left="252" w:right="242"/>
              <w:jc w:val="center"/>
              <w:rPr>
                <w:b/>
                <w:sz w:val="21"/>
              </w:rPr>
            </w:pPr>
            <w:r>
              <w:rPr>
                <w:rFonts w:hint="eastAsia"/>
                <w:b/>
                <w:sz w:val="21"/>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w:t>
            </w:r>
          </w:p>
        </w:tc>
        <w:tc>
          <w:tcPr>
            <w:tcW w:w="1671" w:type="dxa"/>
            <w:vAlign w:val="center"/>
          </w:tcPr>
          <w:p>
            <w:pPr>
              <w:pStyle w:val="38"/>
              <w:ind w:left="107"/>
              <w:jc w:val="both"/>
              <w:rPr>
                <w:sz w:val="21"/>
                <w:szCs w:val="21"/>
              </w:rPr>
            </w:pPr>
            <w:r>
              <w:rPr>
                <w:sz w:val="21"/>
                <w:szCs w:val="21"/>
              </w:rPr>
              <w:t>2.18-2.24</w:t>
            </w:r>
          </w:p>
        </w:tc>
        <w:tc>
          <w:tcPr>
            <w:tcW w:w="4979" w:type="dxa"/>
            <w:vAlign w:val="center"/>
          </w:tcPr>
          <w:p>
            <w:pPr>
              <w:pStyle w:val="38"/>
              <w:spacing w:before="109"/>
              <w:ind w:left="109"/>
              <w:jc w:val="both"/>
              <w:rPr>
                <w:sz w:val="21"/>
                <w:szCs w:val="21"/>
                <w:lang w:eastAsia="zh-CN"/>
              </w:rPr>
            </w:pPr>
            <w:r>
              <w:rPr>
                <w:rFonts w:hint="eastAsia"/>
                <w:sz w:val="21"/>
                <w:szCs w:val="21"/>
                <w:lang w:eastAsia="zh-CN"/>
              </w:rPr>
              <w:t>筹备工作</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2</w:t>
            </w:r>
          </w:p>
        </w:tc>
        <w:tc>
          <w:tcPr>
            <w:tcW w:w="1671" w:type="dxa"/>
            <w:vAlign w:val="center"/>
          </w:tcPr>
          <w:p>
            <w:pPr>
              <w:pStyle w:val="38"/>
              <w:ind w:left="107"/>
              <w:jc w:val="both"/>
              <w:rPr>
                <w:sz w:val="21"/>
                <w:szCs w:val="21"/>
              </w:rPr>
            </w:pPr>
            <w:r>
              <w:rPr>
                <w:sz w:val="21"/>
                <w:szCs w:val="21"/>
              </w:rPr>
              <w:t>2.25-3.3</w:t>
            </w:r>
          </w:p>
        </w:tc>
        <w:tc>
          <w:tcPr>
            <w:tcW w:w="4979" w:type="dxa"/>
            <w:vAlign w:val="center"/>
          </w:tcPr>
          <w:p>
            <w:pPr>
              <w:pStyle w:val="38"/>
              <w:spacing w:before="152"/>
              <w:ind w:left="109"/>
              <w:jc w:val="both"/>
              <w:rPr>
                <w:sz w:val="21"/>
                <w:szCs w:val="21"/>
                <w:lang w:eastAsia="zh-CN"/>
              </w:rPr>
            </w:pPr>
            <w:r>
              <w:rPr>
                <w:rFonts w:hint="eastAsia"/>
                <w:sz w:val="21"/>
                <w:szCs w:val="21"/>
              </w:rPr>
              <w:t>各县（市、区）教研员会议</w:t>
            </w:r>
          </w:p>
        </w:tc>
        <w:tc>
          <w:tcPr>
            <w:tcW w:w="1491" w:type="dxa"/>
            <w:vAlign w:val="center"/>
          </w:tcPr>
          <w:p>
            <w:pPr>
              <w:pStyle w:val="38"/>
              <w:spacing w:before="111"/>
              <w:ind w:left="107"/>
              <w:jc w:val="both"/>
              <w:rPr>
                <w:sz w:val="21"/>
                <w:szCs w:val="21"/>
              </w:rPr>
            </w:pPr>
            <w:r>
              <w:rPr>
                <w:rFonts w:hint="eastAsia"/>
                <w:sz w:val="21"/>
                <w:szCs w:val="21"/>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3</w:t>
            </w:r>
          </w:p>
        </w:tc>
        <w:tc>
          <w:tcPr>
            <w:tcW w:w="1671" w:type="dxa"/>
            <w:vAlign w:val="center"/>
          </w:tcPr>
          <w:p>
            <w:pPr>
              <w:pStyle w:val="38"/>
              <w:ind w:left="107"/>
              <w:jc w:val="both"/>
              <w:rPr>
                <w:sz w:val="21"/>
                <w:szCs w:val="21"/>
              </w:rPr>
            </w:pPr>
            <w:r>
              <w:rPr>
                <w:sz w:val="21"/>
                <w:szCs w:val="21"/>
              </w:rPr>
              <w:t>3.4-3.10</w:t>
            </w:r>
          </w:p>
        </w:tc>
        <w:tc>
          <w:tcPr>
            <w:tcW w:w="4979" w:type="dxa"/>
            <w:vAlign w:val="center"/>
          </w:tcPr>
          <w:p>
            <w:pPr>
              <w:pStyle w:val="38"/>
              <w:spacing w:before="152"/>
              <w:ind w:left="109"/>
              <w:jc w:val="both"/>
              <w:rPr>
                <w:sz w:val="21"/>
                <w:szCs w:val="21"/>
              </w:rPr>
            </w:pPr>
            <w:r>
              <w:rPr>
                <w:rFonts w:hint="eastAsia"/>
                <w:sz w:val="21"/>
                <w:szCs w:val="21"/>
                <w:lang w:eastAsia="zh-CN"/>
              </w:rPr>
              <w:t>基于“真实学习”学科备课会</w:t>
            </w:r>
          </w:p>
        </w:tc>
        <w:tc>
          <w:tcPr>
            <w:tcW w:w="1491" w:type="dxa"/>
            <w:vAlign w:val="center"/>
          </w:tcPr>
          <w:p>
            <w:pPr>
              <w:pStyle w:val="38"/>
              <w:spacing w:before="109"/>
              <w:ind w:left="107"/>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4</w:t>
            </w:r>
          </w:p>
        </w:tc>
        <w:tc>
          <w:tcPr>
            <w:tcW w:w="1671" w:type="dxa"/>
            <w:vAlign w:val="center"/>
          </w:tcPr>
          <w:p>
            <w:pPr>
              <w:pStyle w:val="38"/>
              <w:ind w:left="107"/>
              <w:jc w:val="both"/>
              <w:rPr>
                <w:sz w:val="21"/>
                <w:szCs w:val="21"/>
              </w:rPr>
            </w:pPr>
            <w:r>
              <w:rPr>
                <w:sz w:val="21"/>
                <w:szCs w:val="21"/>
              </w:rPr>
              <w:t>3.11-3.17</w:t>
            </w:r>
          </w:p>
        </w:tc>
        <w:tc>
          <w:tcPr>
            <w:tcW w:w="4979" w:type="dxa"/>
            <w:vAlign w:val="center"/>
          </w:tcPr>
          <w:p>
            <w:pPr>
              <w:pStyle w:val="38"/>
              <w:spacing w:before="153"/>
              <w:ind w:left="109"/>
              <w:jc w:val="both"/>
              <w:rPr>
                <w:sz w:val="21"/>
                <w:szCs w:val="21"/>
                <w:lang w:eastAsia="zh-CN"/>
              </w:rPr>
            </w:pPr>
            <w:r>
              <w:rPr>
                <w:rFonts w:hint="eastAsia"/>
                <w:sz w:val="21"/>
                <w:szCs w:val="21"/>
                <w:lang w:eastAsia="zh-CN"/>
              </w:rPr>
              <w:t>综合学科“绿色评价”专题调研</w:t>
            </w:r>
          </w:p>
        </w:tc>
        <w:tc>
          <w:tcPr>
            <w:tcW w:w="1491" w:type="dxa"/>
            <w:vAlign w:val="center"/>
          </w:tcPr>
          <w:p>
            <w:pPr>
              <w:pStyle w:val="38"/>
              <w:spacing w:before="112"/>
              <w:ind w:left="107"/>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5</w:t>
            </w:r>
          </w:p>
        </w:tc>
        <w:tc>
          <w:tcPr>
            <w:tcW w:w="1671" w:type="dxa"/>
            <w:vAlign w:val="center"/>
          </w:tcPr>
          <w:p>
            <w:pPr>
              <w:pStyle w:val="38"/>
              <w:ind w:left="107"/>
              <w:jc w:val="both"/>
              <w:rPr>
                <w:sz w:val="21"/>
                <w:szCs w:val="21"/>
              </w:rPr>
            </w:pPr>
            <w:r>
              <w:rPr>
                <w:sz w:val="21"/>
                <w:szCs w:val="21"/>
              </w:rPr>
              <w:t>3.18-3.24</w:t>
            </w:r>
          </w:p>
        </w:tc>
        <w:tc>
          <w:tcPr>
            <w:tcW w:w="4979" w:type="dxa"/>
            <w:vAlign w:val="center"/>
          </w:tcPr>
          <w:p>
            <w:pPr>
              <w:pStyle w:val="38"/>
              <w:ind w:left="109"/>
              <w:jc w:val="both"/>
              <w:rPr>
                <w:sz w:val="21"/>
                <w:szCs w:val="21"/>
                <w:lang w:eastAsia="zh-CN"/>
              </w:rPr>
            </w:pPr>
            <w:r>
              <w:rPr>
                <w:rFonts w:hint="eastAsia"/>
                <w:sz w:val="21"/>
                <w:szCs w:val="21"/>
                <w:lang w:eastAsia="zh-CN"/>
              </w:rPr>
              <w:t>鹿城区</w:t>
            </w:r>
            <w:r>
              <w:rPr>
                <w:sz w:val="21"/>
                <w:szCs w:val="21"/>
                <w:lang w:eastAsia="zh-CN"/>
              </w:rPr>
              <w:t>2019</w:t>
            </w:r>
            <w:r>
              <w:rPr>
                <w:rFonts w:hint="eastAsia"/>
                <w:sz w:val="21"/>
                <w:szCs w:val="21"/>
                <w:lang w:eastAsia="zh-CN"/>
              </w:rPr>
              <w:t>届毕业生综合学科素养绿色评价启动</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6</w:t>
            </w:r>
          </w:p>
        </w:tc>
        <w:tc>
          <w:tcPr>
            <w:tcW w:w="1671" w:type="dxa"/>
            <w:vAlign w:val="center"/>
          </w:tcPr>
          <w:p>
            <w:pPr>
              <w:pStyle w:val="38"/>
              <w:ind w:left="107"/>
              <w:jc w:val="both"/>
              <w:rPr>
                <w:sz w:val="21"/>
                <w:szCs w:val="21"/>
              </w:rPr>
            </w:pPr>
            <w:r>
              <w:rPr>
                <w:sz w:val="21"/>
                <w:szCs w:val="21"/>
              </w:rPr>
              <w:t>3.25-3.31</w:t>
            </w:r>
          </w:p>
        </w:tc>
        <w:tc>
          <w:tcPr>
            <w:tcW w:w="4979" w:type="dxa"/>
            <w:vAlign w:val="center"/>
          </w:tcPr>
          <w:p>
            <w:pPr>
              <w:pStyle w:val="38"/>
              <w:ind w:left="109"/>
              <w:jc w:val="both"/>
              <w:rPr>
                <w:sz w:val="21"/>
                <w:szCs w:val="21"/>
                <w:lang w:eastAsia="zh-CN"/>
              </w:rPr>
            </w:pPr>
            <w:r>
              <w:rPr>
                <w:rFonts w:hint="eastAsia"/>
                <w:sz w:val="21"/>
                <w:szCs w:val="21"/>
                <w:lang w:eastAsia="zh-CN"/>
              </w:rPr>
              <w:t>鹿城区论文评比启动</w:t>
            </w:r>
          </w:p>
        </w:tc>
        <w:tc>
          <w:tcPr>
            <w:tcW w:w="1491" w:type="dxa"/>
            <w:vAlign w:val="center"/>
          </w:tcPr>
          <w:p>
            <w:pPr>
              <w:pStyle w:val="38"/>
              <w:spacing w:before="111"/>
              <w:ind w:left="107"/>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7</w:t>
            </w:r>
          </w:p>
        </w:tc>
        <w:tc>
          <w:tcPr>
            <w:tcW w:w="1671" w:type="dxa"/>
            <w:vAlign w:val="center"/>
          </w:tcPr>
          <w:p>
            <w:pPr>
              <w:pStyle w:val="38"/>
              <w:ind w:left="107"/>
              <w:jc w:val="both"/>
              <w:rPr>
                <w:sz w:val="21"/>
                <w:szCs w:val="21"/>
              </w:rPr>
            </w:pPr>
            <w:r>
              <w:rPr>
                <w:sz w:val="21"/>
                <w:szCs w:val="21"/>
              </w:rPr>
              <w:t>4.1-4.7</w:t>
            </w:r>
          </w:p>
        </w:tc>
        <w:tc>
          <w:tcPr>
            <w:tcW w:w="4979" w:type="dxa"/>
            <w:vAlign w:val="center"/>
          </w:tcPr>
          <w:p>
            <w:pPr>
              <w:pStyle w:val="38"/>
              <w:ind w:left="109"/>
              <w:jc w:val="both"/>
              <w:rPr>
                <w:sz w:val="21"/>
                <w:szCs w:val="21"/>
              </w:rPr>
            </w:pPr>
            <w:r>
              <w:rPr>
                <w:rFonts w:hint="eastAsia"/>
                <w:sz w:val="21"/>
                <w:szCs w:val="21"/>
              </w:rPr>
              <w:t>清明节（</w:t>
            </w:r>
            <w:r>
              <w:rPr>
                <w:sz w:val="21"/>
                <w:szCs w:val="21"/>
              </w:rPr>
              <w:t>4</w:t>
            </w:r>
            <w:r>
              <w:rPr>
                <w:rFonts w:hint="eastAsia"/>
                <w:sz w:val="21"/>
                <w:szCs w:val="21"/>
              </w:rPr>
              <w:t>月</w:t>
            </w:r>
            <w:r>
              <w:rPr>
                <w:sz w:val="21"/>
                <w:szCs w:val="21"/>
              </w:rPr>
              <w:t>5</w:t>
            </w:r>
            <w:r>
              <w:rPr>
                <w:rFonts w:hint="eastAsia"/>
                <w:sz w:val="21"/>
                <w:szCs w:val="21"/>
              </w:rPr>
              <w:t>日</w:t>
            </w:r>
            <w:r>
              <w:rPr>
                <w:sz w:val="21"/>
                <w:szCs w:val="21"/>
              </w:rPr>
              <w:t>-7</w:t>
            </w:r>
            <w:r>
              <w:rPr>
                <w:rFonts w:hint="eastAsia"/>
                <w:sz w:val="21"/>
                <w:szCs w:val="21"/>
              </w:rPr>
              <w:t>日）放假。</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8</w:t>
            </w:r>
          </w:p>
        </w:tc>
        <w:tc>
          <w:tcPr>
            <w:tcW w:w="1671" w:type="dxa"/>
            <w:vAlign w:val="center"/>
          </w:tcPr>
          <w:p>
            <w:pPr>
              <w:pStyle w:val="38"/>
              <w:ind w:left="107"/>
              <w:jc w:val="both"/>
              <w:rPr>
                <w:sz w:val="21"/>
                <w:szCs w:val="21"/>
              </w:rPr>
            </w:pPr>
            <w:r>
              <w:rPr>
                <w:sz w:val="21"/>
                <w:szCs w:val="21"/>
              </w:rPr>
              <w:t>4.8-4.14</w:t>
            </w:r>
          </w:p>
        </w:tc>
        <w:tc>
          <w:tcPr>
            <w:tcW w:w="4979" w:type="dxa"/>
            <w:vAlign w:val="center"/>
          </w:tcPr>
          <w:p>
            <w:pPr>
              <w:pStyle w:val="38"/>
              <w:ind w:left="109"/>
              <w:jc w:val="both"/>
              <w:rPr>
                <w:sz w:val="21"/>
                <w:szCs w:val="21"/>
              </w:rPr>
            </w:pPr>
          </w:p>
        </w:tc>
        <w:tc>
          <w:tcPr>
            <w:tcW w:w="1491" w:type="dxa"/>
            <w:vAlign w:val="center"/>
          </w:tcPr>
          <w:p>
            <w:pPr>
              <w:pStyle w:val="38"/>
              <w:spacing w:before="43" w:line="267" w:lineRule="exact"/>
              <w:ind w:left="107"/>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9</w:t>
            </w:r>
          </w:p>
        </w:tc>
        <w:tc>
          <w:tcPr>
            <w:tcW w:w="1671" w:type="dxa"/>
            <w:vAlign w:val="center"/>
          </w:tcPr>
          <w:p>
            <w:pPr>
              <w:pStyle w:val="38"/>
              <w:ind w:left="107"/>
              <w:jc w:val="both"/>
              <w:rPr>
                <w:sz w:val="21"/>
                <w:szCs w:val="21"/>
              </w:rPr>
            </w:pPr>
            <w:r>
              <w:rPr>
                <w:sz w:val="21"/>
                <w:szCs w:val="21"/>
              </w:rPr>
              <w:t>4.15-4.21</w:t>
            </w:r>
          </w:p>
        </w:tc>
        <w:tc>
          <w:tcPr>
            <w:tcW w:w="4979" w:type="dxa"/>
            <w:vAlign w:val="center"/>
          </w:tcPr>
          <w:p>
            <w:pPr>
              <w:pStyle w:val="38"/>
              <w:ind w:left="109"/>
              <w:jc w:val="both"/>
              <w:rPr>
                <w:sz w:val="21"/>
                <w:szCs w:val="21"/>
                <w:lang w:eastAsia="zh-CN"/>
              </w:rPr>
            </w:pPr>
            <w:r>
              <w:rPr>
                <w:sz w:val="21"/>
                <w:szCs w:val="21"/>
                <w:lang w:eastAsia="zh-CN"/>
              </w:rPr>
              <w:t xml:space="preserve">1. </w:t>
            </w:r>
            <w:r>
              <w:rPr>
                <w:rFonts w:hint="eastAsia"/>
                <w:sz w:val="21"/>
                <w:szCs w:val="21"/>
                <w:lang w:eastAsia="zh-CN"/>
              </w:rPr>
              <w:t>区初中信息技术学科课堂教学评比【优质课】</w:t>
            </w:r>
          </w:p>
          <w:p>
            <w:pPr>
              <w:pStyle w:val="38"/>
              <w:ind w:left="109"/>
              <w:jc w:val="both"/>
              <w:rPr>
                <w:sz w:val="21"/>
                <w:szCs w:val="21"/>
              </w:rPr>
            </w:pPr>
            <w:r>
              <w:rPr>
                <w:sz w:val="21"/>
                <w:szCs w:val="21"/>
                <w:lang w:eastAsia="zh-CN"/>
              </w:rPr>
              <w:t xml:space="preserve">2. </w:t>
            </w:r>
            <w:r>
              <w:rPr>
                <w:rFonts w:hint="eastAsia"/>
                <w:sz w:val="21"/>
                <w:szCs w:val="21"/>
              </w:rPr>
              <w:t>温州市小学课改领航现场会</w:t>
            </w:r>
          </w:p>
        </w:tc>
        <w:tc>
          <w:tcPr>
            <w:tcW w:w="1491" w:type="dxa"/>
            <w:vAlign w:val="center"/>
          </w:tcPr>
          <w:p>
            <w:pPr>
              <w:pStyle w:val="38"/>
              <w:spacing w:before="111"/>
              <w:ind w:left="107"/>
              <w:jc w:val="both"/>
              <w:rPr>
                <w:sz w:val="21"/>
                <w:szCs w:val="21"/>
                <w:lang w:eastAsia="zh-CN"/>
              </w:rPr>
            </w:pPr>
            <w:r>
              <w:rPr>
                <w:rFonts w:hint="eastAsia"/>
                <w:sz w:val="21"/>
                <w:szCs w:val="21"/>
                <w:lang w:eastAsia="zh-CN"/>
              </w:rPr>
              <w:t>待定</w:t>
            </w:r>
          </w:p>
          <w:p>
            <w:pPr>
              <w:pStyle w:val="38"/>
              <w:spacing w:before="111"/>
              <w:ind w:left="107"/>
              <w:jc w:val="both"/>
              <w:rPr>
                <w:sz w:val="21"/>
                <w:szCs w:val="21"/>
              </w:rPr>
            </w:pPr>
            <w:r>
              <w:rPr>
                <w:rFonts w:hint="eastAsia"/>
                <w:sz w:val="21"/>
                <w:szCs w:val="21"/>
              </w:rPr>
              <w:t>大学城附校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10</w:t>
            </w:r>
          </w:p>
        </w:tc>
        <w:tc>
          <w:tcPr>
            <w:tcW w:w="1671" w:type="dxa"/>
            <w:vAlign w:val="center"/>
          </w:tcPr>
          <w:p>
            <w:pPr>
              <w:pStyle w:val="38"/>
              <w:ind w:left="107"/>
              <w:jc w:val="both"/>
              <w:rPr>
                <w:sz w:val="21"/>
                <w:szCs w:val="21"/>
              </w:rPr>
            </w:pPr>
            <w:r>
              <w:rPr>
                <w:sz w:val="21"/>
                <w:szCs w:val="21"/>
              </w:rPr>
              <w:t>4.22-4.28</w:t>
            </w:r>
          </w:p>
        </w:tc>
        <w:tc>
          <w:tcPr>
            <w:tcW w:w="4979" w:type="dxa"/>
            <w:vAlign w:val="center"/>
          </w:tcPr>
          <w:p>
            <w:pPr>
              <w:pStyle w:val="38"/>
              <w:jc w:val="both"/>
              <w:rPr>
                <w:sz w:val="21"/>
                <w:szCs w:val="21"/>
                <w:lang w:eastAsia="zh-CN"/>
              </w:rPr>
            </w:pPr>
            <w:r>
              <w:rPr>
                <w:sz w:val="21"/>
                <w:szCs w:val="21"/>
                <w:lang w:eastAsia="zh-CN"/>
              </w:rPr>
              <w:t xml:space="preserve">  </w:t>
            </w:r>
            <w:r>
              <w:rPr>
                <w:rFonts w:hint="eastAsia"/>
                <w:sz w:val="21"/>
                <w:szCs w:val="21"/>
                <w:lang w:eastAsia="zh-CN"/>
              </w:rPr>
              <w:t>基于“真实学习”课堂展示观摩会</w:t>
            </w:r>
          </w:p>
        </w:tc>
        <w:tc>
          <w:tcPr>
            <w:tcW w:w="1491" w:type="dxa"/>
            <w:vAlign w:val="center"/>
          </w:tcPr>
          <w:p>
            <w:pPr>
              <w:pStyle w:val="38"/>
              <w:jc w:val="both"/>
              <w:rPr>
                <w:sz w:val="21"/>
                <w:szCs w:val="21"/>
                <w:lang w:eastAsia="zh-CN"/>
              </w:rPr>
            </w:pPr>
            <w:r>
              <w:rPr>
                <w:rFonts w:hint="eastAsia"/>
                <w:sz w:val="21"/>
                <w:szCs w:val="21"/>
                <w:lang w:eastAsia="zh-CN"/>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11</w:t>
            </w:r>
          </w:p>
        </w:tc>
        <w:tc>
          <w:tcPr>
            <w:tcW w:w="1671" w:type="dxa"/>
            <w:vAlign w:val="center"/>
          </w:tcPr>
          <w:p>
            <w:pPr>
              <w:pStyle w:val="38"/>
              <w:ind w:left="107"/>
              <w:jc w:val="both"/>
              <w:rPr>
                <w:sz w:val="21"/>
                <w:szCs w:val="21"/>
              </w:rPr>
            </w:pPr>
            <w:r>
              <w:rPr>
                <w:sz w:val="21"/>
                <w:szCs w:val="21"/>
              </w:rPr>
              <w:t>4.29-5.5</w:t>
            </w:r>
          </w:p>
        </w:tc>
        <w:tc>
          <w:tcPr>
            <w:tcW w:w="4979" w:type="dxa"/>
            <w:vAlign w:val="center"/>
          </w:tcPr>
          <w:p>
            <w:pPr>
              <w:pStyle w:val="38"/>
              <w:spacing w:before="3" w:line="398" w:lineRule="exact"/>
              <w:ind w:left="109" w:right="-59"/>
              <w:jc w:val="both"/>
              <w:rPr>
                <w:sz w:val="21"/>
                <w:szCs w:val="21"/>
                <w:lang w:eastAsia="zh-CN"/>
              </w:rPr>
            </w:pPr>
            <w:r>
              <w:rPr>
                <w:rFonts w:hint="eastAsia"/>
                <w:sz w:val="21"/>
                <w:szCs w:val="21"/>
              </w:rPr>
              <w:t>劳动节（</w:t>
            </w:r>
            <w:r>
              <w:rPr>
                <w:sz w:val="21"/>
                <w:szCs w:val="21"/>
              </w:rPr>
              <w:t>5</w:t>
            </w:r>
            <w:r>
              <w:rPr>
                <w:rFonts w:hint="eastAsia"/>
                <w:sz w:val="21"/>
                <w:szCs w:val="21"/>
              </w:rPr>
              <w:t>月</w:t>
            </w:r>
            <w:r>
              <w:rPr>
                <w:sz w:val="21"/>
                <w:szCs w:val="21"/>
              </w:rPr>
              <w:t>1</w:t>
            </w:r>
            <w:r>
              <w:rPr>
                <w:rFonts w:hint="eastAsia"/>
                <w:sz w:val="21"/>
                <w:szCs w:val="21"/>
              </w:rPr>
              <w:t>日）放假</w:t>
            </w:r>
            <w:r>
              <w:rPr>
                <w:sz w:val="21"/>
                <w:szCs w:val="21"/>
              </w:rPr>
              <w:t xml:space="preserve"> </w:t>
            </w:r>
            <w:r>
              <w:rPr>
                <w:rFonts w:hint="eastAsia"/>
                <w:sz w:val="21"/>
                <w:szCs w:val="21"/>
              </w:rPr>
              <w:t>学科先进教研组评选</w:t>
            </w:r>
            <w:r>
              <w:rPr>
                <w:rFonts w:hint="eastAsia"/>
                <w:sz w:val="21"/>
                <w:szCs w:val="21"/>
                <w:lang w:eastAsia="zh-CN"/>
              </w:rPr>
              <w:t>启动</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12</w:t>
            </w:r>
          </w:p>
        </w:tc>
        <w:tc>
          <w:tcPr>
            <w:tcW w:w="1671" w:type="dxa"/>
            <w:vAlign w:val="center"/>
          </w:tcPr>
          <w:p>
            <w:pPr>
              <w:pStyle w:val="38"/>
              <w:ind w:left="107"/>
              <w:jc w:val="both"/>
              <w:rPr>
                <w:sz w:val="21"/>
                <w:szCs w:val="21"/>
              </w:rPr>
            </w:pPr>
            <w:r>
              <w:rPr>
                <w:sz w:val="21"/>
                <w:szCs w:val="21"/>
              </w:rPr>
              <w:t>5.6-5.12</w:t>
            </w:r>
          </w:p>
        </w:tc>
        <w:tc>
          <w:tcPr>
            <w:tcW w:w="4979" w:type="dxa"/>
            <w:vAlign w:val="center"/>
          </w:tcPr>
          <w:p>
            <w:pPr>
              <w:pStyle w:val="38"/>
              <w:ind w:left="109"/>
              <w:jc w:val="both"/>
              <w:rPr>
                <w:sz w:val="21"/>
                <w:szCs w:val="21"/>
                <w:lang w:eastAsia="zh-CN"/>
              </w:rPr>
            </w:pPr>
            <w:r>
              <w:rPr>
                <w:rFonts w:hint="eastAsia"/>
                <w:sz w:val="21"/>
                <w:szCs w:val="21"/>
                <w:lang w:eastAsia="zh-CN"/>
              </w:rPr>
              <w:t>院第二届学术节</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13</w:t>
            </w:r>
          </w:p>
        </w:tc>
        <w:tc>
          <w:tcPr>
            <w:tcW w:w="1671" w:type="dxa"/>
            <w:vAlign w:val="center"/>
          </w:tcPr>
          <w:p>
            <w:pPr>
              <w:pStyle w:val="38"/>
              <w:ind w:left="107"/>
              <w:jc w:val="both"/>
              <w:rPr>
                <w:sz w:val="21"/>
                <w:szCs w:val="21"/>
              </w:rPr>
            </w:pPr>
            <w:r>
              <w:rPr>
                <w:sz w:val="21"/>
                <w:szCs w:val="21"/>
              </w:rPr>
              <w:t>5.13-5.19</w:t>
            </w:r>
          </w:p>
        </w:tc>
        <w:tc>
          <w:tcPr>
            <w:tcW w:w="4979" w:type="dxa"/>
            <w:vAlign w:val="center"/>
          </w:tcPr>
          <w:p>
            <w:pPr>
              <w:pStyle w:val="38"/>
              <w:spacing w:before="152"/>
              <w:ind w:left="109"/>
              <w:jc w:val="both"/>
              <w:rPr>
                <w:sz w:val="21"/>
                <w:szCs w:val="21"/>
                <w:lang w:eastAsia="zh-CN"/>
              </w:rPr>
            </w:pPr>
            <w:r>
              <w:rPr>
                <w:rFonts w:hint="eastAsia"/>
                <w:sz w:val="21"/>
                <w:szCs w:val="21"/>
                <w:lang w:eastAsia="zh-CN"/>
              </w:rPr>
              <w:t>信息技术学科</w:t>
            </w:r>
            <w:r>
              <w:rPr>
                <w:sz w:val="21"/>
                <w:szCs w:val="21"/>
                <w:lang w:eastAsia="zh-CN"/>
              </w:rPr>
              <w:t>24</w:t>
            </w:r>
            <w:r>
              <w:rPr>
                <w:rFonts w:hint="eastAsia"/>
                <w:sz w:val="21"/>
                <w:szCs w:val="21"/>
                <w:lang w:eastAsia="zh-CN"/>
              </w:rPr>
              <w:t>学时培训</w:t>
            </w:r>
          </w:p>
        </w:tc>
        <w:tc>
          <w:tcPr>
            <w:tcW w:w="1491" w:type="dxa"/>
            <w:vAlign w:val="center"/>
          </w:tcPr>
          <w:p>
            <w:pPr>
              <w:pStyle w:val="38"/>
              <w:spacing w:before="25"/>
              <w:ind w:left="107"/>
              <w:jc w:val="both"/>
              <w:rPr>
                <w:sz w:val="21"/>
                <w:szCs w:val="21"/>
                <w:lang w:eastAsia="zh-CN"/>
              </w:rPr>
            </w:pPr>
            <w:r>
              <w:rPr>
                <w:rFonts w:hint="eastAsia"/>
                <w:sz w:val="21"/>
                <w:szCs w:val="21"/>
                <w:lang w:eastAsia="zh-CN"/>
              </w:rPr>
              <w:t>仰义一小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14</w:t>
            </w:r>
          </w:p>
        </w:tc>
        <w:tc>
          <w:tcPr>
            <w:tcW w:w="1671" w:type="dxa"/>
            <w:vAlign w:val="center"/>
          </w:tcPr>
          <w:p>
            <w:pPr>
              <w:pStyle w:val="38"/>
              <w:ind w:left="107"/>
              <w:jc w:val="both"/>
              <w:rPr>
                <w:sz w:val="21"/>
                <w:szCs w:val="21"/>
              </w:rPr>
            </w:pPr>
            <w:r>
              <w:rPr>
                <w:sz w:val="21"/>
                <w:szCs w:val="21"/>
              </w:rPr>
              <w:t>5.20-5.26</w:t>
            </w:r>
          </w:p>
        </w:tc>
        <w:tc>
          <w:tcPr>
            <w:tcW w:w="4979" w:type="dxa"/>
            <w:vAlign w:val="center"/>
          </w:tcPr>
          <w:p>
            <w:pPr>
              <w:pStyle w:val="38"/>
              <w:spacing w:before="152"/>
              <w:ind w:left="109"/>
              <w:jc w:val="both"/>
              <w:rPr>
                <w:sz w:val="21"/>
                <w:szCs w:val="21"/>
              </w:rPr>
            </w:pP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15</w:t>
            </w:r>
          </w:p>
        </w:tc>
        <w:tc>
          <w:tcPr>
            <w:tcW w:w="1671" w:type="dxa"/>
            <w:vAlign w:val="center"/>
          </w:tcPr>
          <w:p>
            <w:pPr>
              <w:pStyle w:val="38"/>
              <w:ind w:left="107"/>
              <w:jc w:val="both"/>
              <w:rPr>
                <w:sz w:val="21"/>
                <w:szCs w:val="21"/>
              </w:rPr>
            </w:pPr>
            <w:r>
              <w:rPr>
                <w:sz w:val="21"/>
                <w:szCs w:val="21"/>
              </w:rPr>
              <w:t>5.27-6.2</w:t>
            </w:r>
          </w:p>
        </w:tc>
        <w:tc>
          <w:tcPr>
            <w:tcW w:w="4979" w:type="dxa"/>
            <w:vAlign w:val="center"/>
          </w:tcPr>
          <w:p>
            <w:pPr>
              <w:pStyle w:val="38"/>
              <w:ind w:left="109"/>
              <w:jc w:val="both"/>
              <w:rPr>
                <w:sz w:val="21"/>
                <w:szCs w:val="21"/>
              </w:rPr>
            </w:pPr>
            <w:r>
              <w:rPr>
                <w:rFonts w:hint="eastAsia"/>
                <w:sz w:val="21"/>
                <w:szCs w:val="21"/>
                <w:lang w:eastAsia="zh-CN"/>
              </w:rPr>
              <w:t>鹿城区</w:t>
            </w:r>
            <w:r>
              <w:rPr>
                <w:rFonts w:hint="eastAsia"/>
                <w:sz w:val="21"/>
                <w:szCs w:val="21"/>
              </w:rPr>
              <w:t>新常规教学设计评比（四、八下册）</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16</w:t>
            </w:r>
          </w:p>
        </w:tc>
        <w:tc>
          <w:tcPr>
            <w:tcW w:w="1671" w:type="dxa"/>
            <w:vAlign w:val="center"/>
          </w:tcPr>
          <w:p>
            <w:pPr>
              <w:pStyle w:val="38"/>
              <w:ind w:left="107"/>
              <w:jc w:val="both"/>
              <w:rPr>
                <w:sz w:val="21"/>
                <w:szCs w:val="21"/>
              </w:rPr>
            </w:pPr>
            <w:r>
              <w:rPr>
                <w:sz w:val="21"/>
                <w:szCs w:val="21"/>
              </w:rPr>
              <w:t>6.3-6.9</w:t>
            </w:r>
          </w:p>
        </w:tc>
        <w:tc>
          <w:tcPr>
            <w:tcW w:w="4979" w:type="dxa"/>
            <w:vAlign w:val="center"/>
          </w:tcPr>
          <w:p>
            <w:pPr>
              <w:pStyle w:val="38"/>
              <w:spacing w:before="129"/>
              <w:ind w:left="109"/>
              <w:jc w:val="both"/>
              <w:rPr>
                <w:sz w:val="21"/>
                <w:szCs w:val="21"/>
                <w:lang w:eastAsia="zh-CN"/>
              </w:rPr>
            </w:pPr>
            <w:r>
              <w:rPr>
                <w:rFonts w:hint="eastAsia"/>
                <w:sz w:val="21"/>
                <w:szCs w:val="21"/>
                <w:lang w:eastAsia="zh-CN"/>
              </w:rPr>
              <w:t>温州市新常规教学设计评比</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17</w:t>
            </w:r>
          </w:p>
        </w:tc>
        <w:tc>
          <w:tcPr>
            <w:tcW w:w="1671" w:type="dxa"/>
            <w:vAlign w:val="center"/>
          </w:tcPr>
          <w:p>
            <w:pPr>
              <w:pStyle w:val="38"/>
              <w:ind w:left="107"/>
              <w:jc w:val="both"/>
              <w:rPr>
                <w:sz w:val="21"/>
                <w:szCs w:val="21"/>
              </w:rPr>
            </w:pPr>
            <w:r>
              <w:rPr>
                <w:sz w:val="21"/>
                <w:szCs w:val="21"/>
              </w:rPr>
              <w:t>6.10-6.16</w:t>
            </w:r>
          </w:p>
        </w:tc>
        <w:tc>
          <w:tcPr>
            <w:tcW w:w="4979" w:type="dxa"/>
            <w:vAlign w:val="center"/>
          </w:tcPr>
          <w:p>
            <w:pPr>
              <w:pStyle w:val="38"/>
              <w:spacing w:before="111"/>
              <w:ind w:left="109"/>
              <w:jc w:val="both"/>
              <w:rPr>
                <w:sz w:val="21"/>
                <w:szCs w:val="21"/>
              </w:rPr>
            </w:pPr>
            <w:r>
              <w:rPr>
                <w:sz w:val="21"/>
                <w:szCs w:val="21"/>
              </w:rPr>
              <w:t>6</w:t>
            </w:r>
            <w:r>
              <w:rPr>
                <w:rFonts w:hint="eastAsia"/>
                <w:sz w:val="21"/>
                <w:szCs w:val="21"/>
              </w:rPr>
              <w:t>月</w:t>
            </w:r>
            <w:r>
              <w:rPr>
                <w:sz w:val="21"/>
                <w:szCs w:val="21"/>
              </w:rPr>
              <w:t>15</w:t>
            </w:r>
            <w:r>
              <w:rPr>
                <w:rFonts w:hint="eastAsia"/>
                <w:sz w:val="21"/>
                <w:szCs w:val="21"/>
              </w:rPr>
              <w:t>日</w:t>
            </w:r>
            <w:r>
              <w:rPr>
                <w:sz w:val="21"/>
                <w:szCs w:val="21"/>
              </w:rPr>
              <w:t>-16</w:t>
            </w:r>
            <w:r>
              <w:rPr>
                <w:rFonts w:hint="eastAsia"/>
                <w:sz w:val="21"/>
                <w:szCs w:val="21"/>
              </w:rPr>
              <w:t>日全市中考。</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18</w:t>
            </w:r>
          </w:p>
        </w:tc>
        <w:tc>
          <w:tcPr>
            <w:tcW w:w="1671" w:type="dxa"/>
            <w:vAlign w:val="center"/>
          </w:tcPr>
          <w:p>
            <w:pPr>
              <w:pStyle w:val="38"/>
              <w:ind w:left="107"/>
              <w:jc w:val="both"/>
              <w:rPr>
                <w:sz w:val="21"/>
                <w:szCs w:val="21"/>
              </w:rPr>
            </w:pPr>
            <w:r>
              <w:rPr>
                <w:sz w:val="21"/>
                <w:szCs w:val="21"/>
              </w:rPr>
              <w:t>6.17-6.23</w:t>
            </w:r>
          </w:p>
        </w:tc>
        <w:tc>
          <w:tcPr>
            <w:tcW w:w="4979" w:type="dxa"/>
            <w:vAlign w:val="center"/>
          </w:tcPr>
          <w:p>
            <w:pPr>
              <w:pStyle w:val="38"/>
              <w:ind w:left="109"/>
              <w:jc w:val="both"/>
              <w:rPr>
                <w:sz w:val="21"/>
                <w:szCs w:val="21"/>
                <w:lang w:eastAsia="zh-CN"/>
              </w:rPr>
            </w:pPr>
            <w:r>
              <w:rPr>
                <w:rFonts w:hint="eastAsia"/>
                <w:sz w:val="21"/>
                <w:szCs w:val="21"/>
                <w:lang w:eastAsia="zh-CN"/>
              </w:rPr>
              <w:t>综合部“绿色评价”专题研讨会</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19</w:t>
            </w:r>
          </w:p>
        </w:tc>
        <w:tc>
          <w:tcPr>
            <w:tcW w:w="1671" w:type="dxa"/>
            <w:vAlign w:val="center"/>
          </w:tcPr>
          <w:p>
            <w:pPr>
              <w:pStyle w:val="38"/>
              <w:ind w:left="107"/>
              <w:jc w:val="both"/>
              <w:rPr>
                <w:sz w:val="21"/>
                <w:szCs w:val="21"/>
              </w:rPr>
            </w:pPr>
            <w:r>
              <w:rPr>
                <w:sz w:val="21"/>
                <w:szCs w:val="21"/>
              </w:rPr>
              <w:t>6.24-6.30</w:t>
            </w:r>
          </w:p>
        </w:tc>
        <w:tc>
          <w:tcPr>
            <w:tcW w:w="4979" w:type="dxa"/>
            <w:vAlign w:val="center"/>
          </w:tcPr>
          <w:p>
            <w:pPr>
              <w:pStyle w:val="38"/>
              <w:ind w:left="109"/>
              <w:jc w:val="both"/>
              <w:rPr>
                <w:sz w:val="21"/>
                <w:szCs w:val="21"/>
              </w:rPr>
            </w:pPr>
            <w:r>
              <w:rPr>
                <w:rFonts w:hint="eastAsia"/>
                <w:sz w:val="21"/>
                <w:szCs w:val="21"/>
              </w:rPr>
              <w:t>全市中小学期末考试。</w:t>
            </w:r>
          </w:p>
        </w:tc>
        <w:tc>
          <w:tcPr>
            <w:tcW w:w="1491" w:type="dxa"/>
            <w:vAlign w:val="center"/>
          </w:tcPr>
          <w:p>
            <w:pPr>
              <w:pStyle w:val="38"/>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09" w:type="dxa"/>
            <w:vAlign w:val="center"/>
          </w:tcPr>
          <w:p>
            <w:pPr>
              <w:pStyle w:val="38"/>
              <w:ind w:left="107"/>
              <w:jc w:val="center"/>
              <w:rPr>
                <w:sz w:val="21"/>
                <w:szCs w:val="21"/>
              </w:rPr>
            </w:pPr>
            <w:r>
              <w:rPr>
                <w:sz w:val="21"/>
                <w:szCs w:val="21"/>
              </w:rPr>
              <w:t>20</w:t>
            </w:r>
          </w:p>
        </w:tc>
        <w:tc>
          <w:tcPr>
            <w:tcW w:w="1671" w:type="dxa"/>
            <w:vAlign w:val="center"/>
          </w:tcPr>
          <w:p>
            <w:pPr>
              <w:pStyle w:val="38"/>
              <w:ind w:left="107"/>
              <w:jc w:val="both"/>
              <w:rPr>
                <w:sz w:val="21"/>
                <w:szCs w:val="21"/>
              </w:rPr>
            </w:pPr>
            <w:r>
              <w:rPr>
                <w:sz w:val="21"/>
                <w:szCs w:val="21"/>
              </w:rPr>
              <w:t>7.1-7.7</w:t>
            </w:r>
          </w:p>
        </w:tc>
        <w:tc>
          <w:tcPr>
            <w:tcW w:w="4979" w:type="dxa"/>
            <w:vAlign w:val="center"/>
          </w:tcPr>
          <w:p>
            <w:pPr>
              <w:pStyle w:val="38"/>
              <w:ind w:left="109"/>
              <w:jc w:val="both"/>
              <w:rPr>
                <w:sz w:val="21"/>
                <w:szCs w:val="21"/>
              </w:rPr>
            </w:pPr>
            <w:r>
              <w:rPr>
                <w:rFonts w:hint="eastAsia"/>
                <w:sz w:val="21"/>
                <w:szCs w:val="21"/>
              </w:rPr>
              <w:t>学期结束工作；</w:t>
            </w:r>
            <w:r>
              <w:rPr>
                <w:sz w:val="21"/>
                <w:szCs w:val="21"/>
              </w:rPr>
              <w:t>7</w:t>
            </w:r>
            <w:r>
              <w:rPr>
                <w:rFonts w:hint="eastAsia"/>
                <w:sz w:val="21"/>
                <w:szCs w:val="21"/>
              </w:rPr>
              <w:t>月</w:t>
            </w:r>
            <w:r>
              <w:rPr>
                <w:sz w:val="21"/>
                <w:szCs w:val="21"/>
              </w:rPr>
              <w:t>4</w:t>
            </w:r>
            <w:r>
              <w:rPr>
                <w:rFonts w:hint="eastAsia"/>
                <w:sz w:val="21"/>
                <w:szCs w:val="21"/>
              </w:rPr>
              <w:t>日暑假开始。</w:t>
            </w:r>
          </w:p>
        </w:tc>
        <w:tc>
          <w:tcPr>
            <w:tcW w:w="1491" w:type="dxa"/>
            <w:vAlign w:val="center"/>
          </w:tcPr>
          <w:p>
            <w:pPr>
              <w:pStyle w:val="38"/>
              <w:jc w:val="both"/>
              <w:rPr>
                <w:sz w:val="21"/>
                <w:szCs w:val="21"/>
              </w:rPr>
            </w:pPr>
          </w:p>
        </w:tc>
      </w:tr>
      <w:bookmarkEnd w:id="3"/>
      <w:bookmarkEnd w:id="5"/>
    </w:tbl>
    <w:p>
      <w:pPr>
        <w:widowControl/>
        <w:spacing w:line="360" w:lineRule="auto"/>
        <w:ind w:firstLine="316" w:firstLineChars="150"/>
        <w:rPr>
          <w:rFonts w:ascii="宋体"/>
          <w:b/>
          <w:color w:val="000000"/>
          <w:szCs w:val="21"/>
        </w:rPr>
      </w:pPr>
    </w:p>
    <w:p>
      <w:pPr>
        <w:jc w:val="center"/>
        <w:rPr>
          <w:rFonts w:ascii="黑体" w:hAnsi="宋体" w:eastAsia="黑体"/>
          <w:b/>
          <w:bCs/>
          <w:sz w:val="32"/>
          <w:szCs w:val="32"/>
        </w:rPr>
      </w:pPr>
    </w:p>
    <w:p>
      <w:pPr>
        <w:jc w:val="center"/>
        <w:rPr>
          <w:rFonts w:ascii="黑体" w:hAnsi="宋体" w:eastAsia="黑体"/>
          <w:b/>
          <w:bCs/>
          <w:sz w:val="32"/>
          <w:szCs w:val="32"/>
        </w:rPr>
      </w:pPr>
      <w:r>
        <w:rPr>
          <w:rFonts w:hint="eastAsia" w:ascii="黑体" w:hAnsi="宋体" w:eastAsia="黑体"/>
          <w:b/>
          <w:bCs/>
          <w:sz w:val="32"/>
          <w:szCs w:val="32"/>
        </w:rPr>
        <w:t>鹿城区</w:t>
      </w:r>
      <w:r>
        <w:rPr>
          <w:rFonts w:ascii="黑体" w:hAnsi="宋体" w:eastAsia="黑体"/>
          <w:b/>
          <w:bCs/>
          <w:sz w:val="32"/>
          <w:szCs w:val="32"/>
        </w:rPr>
        <w:t>2019</w:t>
      </w:r>
      <w:r>
        <w:rPr>
          <w:rFonts w:hint="eastAsia" w:ascii="黑体" w:hAnsi="宋体" w:eastAsia="黑体"/>
          <w:b/>
          <w:bCs/>
          <w:sz w:val="32"/>
          <w:szCs w:val="32"/>
        </w:rPr>
        <w:t>年上半年学科研训工作计划</w:t>
      </w:r>
    </w:p>
    <w:p>
      <w:pPr>
        <w:spacing w:beforeLines="50"/>
        <w:jc w:val="center"/>
        <w:rPr>
          <w:rFonts w:ascii="仿宋_GB2312" w:hAnsi="宋体" w:eastAsia="仿宋_GB2312"/>
          <w:b/>
          <w:bCs/>
          <w:sz w:val="24"/>
        </w:rPr>
      </w:pPr>
      <w:r>
        <w:rPr>
          <w:rFonts w:ascii="楷体_GB2312" w:hAnsi="宋体" w:eastAsia="楷体_GB2312"/>
          <w:bCs/>
          <w:sz w:val="24"/>
        </w:rPr>
        <w:t xml:space="preserve"> </w:t>
      </w:r>
      <w:r>
        <w:rPr>
          <w:rFonts w:ascii="仿宋_GB2312" w:hAnsi="宋体" w:eastAsia="仿宋_GB2312"/>
          <w:b/>
          <w:bCs/>
          <w:sz w:val="24"/>
        </w:rPr>
        <w:t xml:space="preserve"> </w:t>
      </w:r>
      <w:r>
        <w:rPr>
          <w:rFonts w:hint="eastAsia" w:ascii="仿宋_GB2312" w:hAnsi="宋体" w:eastAsia="仿宋_GB2312"/>
          <w:b/>
          <w:bCs/>
          <w:sz w:val="24"/>
        </w:rPr>
        <w:t>学</w:t>
      </w:r>
      <w:r>
        <w:rPr>
          <w:rFonts w:ascii="仿宋_GB2312" w:hAnsi="宋体" w:eastAsia="仿宋_GB2312"/>
          <w:b/>
          <w:bCs/>
          <w:sz w:val="24"/>
        </w:rPr>
        <w:t xml:space="preserve">  </w:t>
      </w:r>
      <w:r>
        <w:rPr>
          <w:rFonts w:hint="eastAsia" w:ascii="仿宋_GB2312" w:hAnsi="宋体" w:eastAsia="仿宋_GB2312"/>
          <w:b/>
          <w:bCs/>
          <w:sz w:val="24"/>
        </w:rPr>
        <w:t>科：中小学地方课程、综合实践活动、劳动与技术</w:t>
      </w:r>
      <w:r>
        <w:rPr>
          <w:rFonts w:ascii="仿宋_GB2312" w:hAnsi="宋体" w:eastAsia="仿宋_GB2312"/>
          <w:b/>
          <w:bCs/>
          <w:sz w:val="24"/>
        </w:rPr>
        <w:t xml:space="preserve">  </w:t>
      </w:r>
    </w:p>
    <w:p>
      <w:pPr>
        <w:spacing w:beforeLines="50"/>
        <w:ind w:firstLine="1446" w:firstLineChars="600"/>
        <w:rPr>
          <w:rFonts w:ascii="仿宋_GB2312" w:eastAsia="仿宋_GB2312"/>
          <w:b/>
          <w:bCs/>
          <w:sz w:val="24"/>
        </w:rPr>
      </w:pPr>
      <w:r>
        <w:rPr>
          <w:rFonts w:hint="eastAsia" w:ascii="仿宋_GB2312" w:hAnsi="宋体" w:eastAsia="仿宋_GB2312"/>
          <w:b/>
          <w:bCs/>
          <w:sz w:val="24"/>
        </w:rPr>
        <w:t>执行人：</w:t>
      </w:r>
      <w:r>
        <w:rPr>
          <w:rFonts w:ascii="仿宋_GB2312" w:hAnsi="宋体" w:eastAsia="仿宋_GB2312"/>
          <w:b/>
          <w:bCs/>
          <w:sz w:val="24"/>
        </w:rPr>
        <w:t xml:space="preserve"> </w:t>
      </w:r>
      <w:r>
        <w:rPr>
          <w:rFonts w:hint="eastAsia" w:ascii="仿宋_GB2312" w:hAnsi="宋体" w:eastAsia="仿宋_GB2312"/>
          <w:b/>
          <w:bCs/>
          <w:sz w:val="24"/>
        </w:rPr>
        <w:t>栾伟红</w:t>
      </w:r>
      <w:r>
        <w:rPr>
          <w:rFonts w:ascii="仿宋_GB2312" w:hAnsi="宋体" w:eastAsia="仿宋_GB2312"/>
          <w:b/>
          <w:bCs/>
          <w:sz w:val="24"/>
        </w:rPr>
        <w:t xml:space="preserve"> </w:t>
      </w:r>
      <w:r>
        <w:rPr>
          <w:rFonts w:hint="eastAsia" w:ascii="仿宋_GB2312" w:hAnsi="宋体" w:eastAsia="仿宋_GB2312"/>
          <w:b/>
          <w:bCs/>
          <w:sz w:val="24"/>
        </w:rPr>
        <w:t>陈艳</w:t>
      </w:r>
      <w:r>
        <w:rPr>
          <w:rFonts w:ascii="仿宋_GB2312" w:hAnsi="宋体" w:eastAsia="仿宋_GB2312"/>
          <w:b/>
          <w:bCs/>
          <w:sz w:val="24"/>
        </w:rPr>
        <w:t xml:space="preserve"> </w:t>
      </w:r>
      <w:r>
        <w:rPr>
          <w:rFonts w:hint="eastAsia" w:ascii="仿宋_GB2312" w:hAnsi="宋体" w:eastAsia="仿宋_GB2312"/>
          <w:b/>
          <w:bCs/>
          <w:sz w:val="24"/>
        </w:rPr>
        <w:t>颜望春</w:t>
      </w:r>
    </w:p>
    <w:p>
      <w:pPr>
        <w:pStyle w:val="2"/>
        <w:adjustRightInd w:val="0"/>
        <w:spacing w:line="440" w:lineRule="exact"/>
        <w:ind w:left="0"/>
        <w:rPr>
          <w:rFonts w:ascii="宋体" w:hAnsi="宋体" w:eastAsia="宋体"/>
          <w:sz w:val="24"/>
          <w:szCs w:val="24"/>
        </w:rPr>
      </w:pPr>
      <w:r>
        <w:rPr>
          <w:rFonts w:hint="eastAsia" w:ascii="宋体" w:hAnsi="宋体" w:eastAsia="宋体"/>
          <w:sz w:val="24"/>
          <w:szCs w:val="24"/>
        </w:rPr>
        <w:t>一、本学期教研工作重点</w:t>
      </w:r>
    </w:p>
    <w:p>
      <w:pPr>
        <w:pStyle w:val="2"/>
        <w:adjustRightInd w:val="0"/>
        <w:spacing w:line="440" w:lineRule="exact"/>
        <w:ind w:left="0" w:firstLine="480" w:firstLineChars="200"/>
        <w:rPr>
          <w:rFonts w:ascii="宋体" w:hAnsi="宋体" w:eastAsia="宋体"/>
          <w:b w:val="0"/>
          <w:bCs w:val="0"/>
          <w:sz w:val="24"/>
          <w:szCs w:val="24"/>
        </w:rPr>
      </w:pPr>
      <w:r>
        <w:rPr>
          <w:rFonts w:hint="eastAsia" w:ascii="宋体" w:hAnsi="宋体" w:eastAsia="宋体"/>
          <w:b w:val="0"/>
          <w:bCs w:val="0"/>
          <w:sz w:val="24"/>
          <w:szCs w:val="24"/>
        </w:rPr>
        <w:t>以全面推进素质教育为宗旨，以省深化义务教育课程改革指导意见为指导，以“课程、课堂、课外”研究为载体，加强传统文化教育和培养创新精神为核心</w:t>
      </w:r>
      <w:r>
        <w:rPr>
          <w:rFonts w:ascii="宋体" w:hAnsi="宋体" w:eastAsia="宋体"/>
          <w:b w:val="0"/>
          <w:bCs w:val="0"/>
          <w:sz w:val="24"/>
          <w:szCs w:val="24"/>
        </w:rPr>
        <w:t>,</w:t>
      </w:r>
      <w:r>
        <w:rPr>
          <w:rFonts w:hint="eastAsia" w:ascii="宋体" w:hAnsi="宋体" w:eastAsia="宋体"/>
          <w:b w:val="0"/>
          <w:bCs w:val="0"/>
          <w:sz w:val="24"/>
          <w:szCs w:val="24"/>
        </w:rPr>
        <w:t>实施课堂教学与实践活动相结合、校内教育与校外活动相结合的“基于真实学习”的多方位立体式教育，培养学生家国情怀、主动学习及创新意识，全面发展学生的综合素质。</w:t>
      </w:r>
    </w:p>
    <w:p>
      <w:pPr>
        <w:pStyle w:val="2"/>
        <w:numPr>
          <w:ilvl w:val="0"/>
          <w:numId w:val="1"/>
        </w:numPr>
        <w:autoSpaceDE/>
        <w:autoSpaceDN/>
        <w:adjustRightInd w:val="0"/>
        <w:spacing w:line="440" w:lineRule="exact"/>
        <w:ind w:left="0" w:firstLine="482" w:firstLineChars="200"/>
        <w:jc w:val="both"/>
        <w:rPr>
          <w:rFonts w:ascii="宋体" w:hAnsi="宋体" w:eastAsia="宋体"/>
          <w:b w:val="0"/>
          <w:bCs w:val="0"/>
          <w:sz w:val="24"/>
          <w:szCs w:val="24"/>
        </w:rPr>
      </w:pPr>
      <w:r>
        <w:rPr>
          <w:rFonts w:hint="eastAsia" w:ascii="宋体" w:hAnsi="宋体" w:eastAsia="宋体"/>
          <w:sz w:val="24"/>
          <w:szCs w:val="24"/>
        </w:rPr>
        <w:t>课程建设</w:t>
      </w:r>
    </w:p>
    <w:p>
      <w:pPr>
        <w:pStyle w:val="2"/>
        <w:adjustRightInd w:val="0"/>
        <w:spacing w:line="440" w:lineRule="exact"/>
        <w:ind w:left="0" w:firstLine="480" w:firstLineChars="200"/>
        <w:rPr>
          <w:rFonts w:ascii="宋体" w:hAnsi="宋体" w:eastAsia="宋体"/>
          <w:b w:val="0"/>
          <w:bCs w:val="0"/>
          <w:sz w:val="24"/>
          <w:szCs w:val="24"/>
        </w:rPr>
      </w:pPr>
      <w:r>
        <w:rPr>
          <w:rFonts w:hint="eastAsia" w:ascii="宋体" w:hAnsi="宋体" w:eastAsia="宋体"/>
          <w:b w:val="0"/>
          <w:bCs w:val="0"/>
          <w:sz w:val="24"/>
          <w:szCs w:val="24"/>
        </w:rPr>
        <w:t>以“真实学习”的素养课堂建设推进为抓手，聚焦学生学习方式的转变，整合课程学习内容，开展主题课程、整合课程的实践研究，培育精品拓展性课程，力争国家课程、地方课程（部分内容）二次开发校本化。</w:t>
      </w:r>
    </w:p>
    <w:p>
      <w:pPr>
        <w:pStyle w:val="2"/>
        <w:adjustRightInd w:val="0"/>
        <w:spacing w:line="440" w:lineRule="exact"/>
        <w:ind w:left="0" w:firstLine="472" w:firstLineChars="196"/>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主题研究</w:t>
      </w:r>
    </w:p>
    <w:p>
      <w:pPr>
        <w:pStyle w:val="2"/>
        <w:adjustRightInd w:val="0"/>
        <w:spacing w:line="440" w:lineRule="exact"/>
        <w:ind w:left="0" w:firstLine="480" w:firstLineChars="200"/>
        <w:rPr>
          <w:rFonts w:ascii="宋体" w:hAnsi="宋体" w:eastAsia="宋体"/>
          <w:b w:val="0"/>
          <w:bCs w:val="0"/>
          <w:sz w:val="24"/>
          <w:szCs w:val="24"/>
        </w:rPr>
      </w:pPr>
      <w:r>
        <w:rPr>
          <w:rFonts w:hint="eastAsia" w:ascii="宋体" w:hAnsi="宋体" w:eastAsia="宋体"/>
          <w:b w:val="0"/>
          <w:bCs w:val="0"/>
          <w:sz w:val="24"/>
          <w:szCs w:val="24"/>
        </w:rPr>
        <w:t>聚焦知在学堂，行在路上，最好的学习在路上。以乡愁和指尖上的温州为主线，切实开展实践性课程（劳动教育）开发实施研究，提倡活动化课堂、生本课堂学习，努力实践探索智慧课堂学习。</w:t>
      </w:r>
    </w:p>
    <w:p>
      <w:pPr>
        <w:pStyle w:val="2"/>
        <w:adjustRightInd w:val="0"/>
        <w:spacing w:line="440" w:lineRule="exact"/>
        <w:ind w:left="0" w:firstLine="472" w:firstLineChars="196"/>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活动整合</w:t>
      </w:r>
    </w:p>
    <w:p>
      <w:pPr>
        <w:pStyle w:val="2"/>
        <w:adjustRightInd w:val="0"/>
        <w:spacing w:line="440" w:lineRule="exact"/>
        <w:ind w:left="0" w:firstLine="480" w:firstLineChars="200"/>
        <w:rPr>
          <w:rFonts w:ascii="宋体" w:hAnsi="宋体" w:eastAsia="宋体"/>
          <w:b w:val="0"/>
          <w:bCs w:val="0"/>
          <w:sz w:val="24"/>
          <w:szCs w:val="24"/>
        </w:rPr>
      </w:pPr>
      <w:r>
        <w:rPr>
          <w:rFonts w:hint="eastAsia" w:ascii="宋体" w:hAnsi="宋体" w:eastAsia="宋体"/>
          <w:b w:val="0"/>
          <w:bCs w:val="0"/>
          <w:sz w:val="24"/>
          <w:szCs w:val="24"/>
        </w:rPr>
        <w:t>从高效课堂（优质课）评比入手，加强全区活动课堂指导的教学研究和交流，加强地方课程与综合实践活动和劳动与技术与学科活动等方面的有机结合，认真做好拓展性课程的开发与实施，把实践育人贯穿于活动之中，培养学生实践能力和创新意识。</w:t>
      </w:r>
    </w:p>
    <w:p>
      <w:pPr>
        <w:pStyle w:val="2"/>
        <w:numPr>
          <w:ilvl w:val="0"/>
          <w:numId w:val="2"/>
        </w:numPr>
        <w:autoSpaceDE/>
        <w:autoSpaceDN/>
        <w:adjustRightInd w:val="0"/>
        <w:spacing w:line="440" w:lineRule="exact"/>
        <w:ind w:left="0" w:firstLine="482" w:firstLineChars="200"/>
        <w:jc w:val="both"/>
        <w:rPr>
          <w:rFonts w:ascii="宋体" w:hAnsi="宋体" w:eastAsia="宋体"/>
          <w:sz w:val="24"/>
          <w:szCs w:val="24"/>
        </w:rPr>
      </w:pPr>
      <w:r>
        <w:rPr>
          <w:rFonts w:hint="eastAsia" w:ascii="宋体" w:hAnsi="宋体" w:eastAsia="宋体"/>
          <w:sz w:val="24"/>
          <w:szCs w:val="24"/>
        </w:rPr>
        <w:t>队伍建设</w:t>
      </w:r>
    </w:p>
    <w:p>
      <w:pPr>
        <w:pStyle w:val="2"/>
        <w:adjustRightInd w:val="0"/>
        <w:spacing w:line="440" w:lineRule="exact"/>
        <w:ind w:left="0" w:firstLine="480" w:firstLineChars="200"/>
        <w:rPr>
          <w:rFonts w:ascii="宋体" w:hAnsi="宋体" w:eastAsia="宋体"/>
          <w:b w:val="0"/>
          <w:bCs w:val="0"/>
          <w:sz w:val="24"/>
          <w:szCs w:val="24"/>
        </w:rPr>
      </w:pPr>
      <w:r>
        <w:rPr>
          <w:rFonts w:hint="eastAsia" w:ascii="宋体" w:hAnsi="宋体" w:eastAsia="宋体"/>
          <w:b w:val="0"/>
          <w:bCs w:val="0"/>
          <w:sz w:val="24"/>
          <w:szCs w:val="24"/>
        </w:rPr>
        <w:t>着力于教师队伍的建设，组织基于技术、数据的教学观察与分析、开展案例论文撰写，构建开放式的研修体系。引导教师对课堂教学的研究，通过</w:t>
      </w:r>
      <w:r>
        <w:rPr>
          <w:rFonts w:ascii="宋体" w:hAnsi="宋体" w:eastAsia="宋体"/>
          <w:b w:val="0"/>
          <w:bCs w:val="0"/>
          <w:sz w:val="24"/>
          <w:szCs w:val="24"/>
        </w:rPr>
        <w:t xml:space="preserve"> </w:t>
      </w:r>
      <w:r>
        <w:rPr>
          <w:rFonts w:hint="eastAsia" w:ascii="宋体" w:hAnsi="宋体" w:eastAsia="宋体"/>
          <w:b w:val="0"/>
          <w:bCs w:val="0"/>
          <w:sz w:val="24"/>
          <w:szCs w:val="24"/>
        </w:rPr>
        <w:t>“以点带面”，发挥骨干教师的辐射引领作用，致力于建设一支骨干教师队伍。</w:t>
      </w:r>
    </w:p>
    <w:p>
      <w:pPr>
        <w:pStyle w:val="2"/>
        <w:adjustRightInd w:val="0"/>
        <w:spacing w:line="440" w:lineRule="exact"/>
        <w:ind w:left="0"/>
        <w:rPr>
          <w:rFonts w:ascii="宋体" w:hAnsi="宋体" w:eastAsia="宋体"/>
          <w:sz w:val="24"/>
          <w:szCs w:val="24"/>
        </w:rPr>
      </w:pPr>
      <w:r>
        <w:rPr>
          <w:rFonts w:hint="eastAsia" w:ascii="宋体" w:hAnsi="宋体" w:eastAsia="宋体"/>
          <w:sz w:val="24"/>
          <w:szCs w:val="24"/>
        </w:rPr>
        <w:t>二、教学调研内容和方法</w:t>
      </w:r>
      <w:r>
        <w:rPr>
          <w:rFonts w:ascii="宋体" w:hAnsi="宋体" w:eastAsia="宋体"/>
          <w:sz w:val="24"/>
          <w:szCs w:val="24"/>
        </w:rPr>
        <w:t xml:space="preserve"> </w:t>
      </w:r>
    </w:p>
    <w:p>
      <w:pPr>
        <w:pStyle w:val="2"/>
        <w:adjustRightInd w:val="0"/>
        <w:spacing w:line="440" w:lineRule="exact"/>
        <w:ind w:left="0" w:firstLine="480" w:firstLineChars="200"/>
        <w:rPr>
          <w:rFonts w:ascii="宋体" w:hAnsi="宋体" w:eastAsia="宋体"/>
          <w:b w:val="0"/>
          <w:bCs w:val="0"/>
          <w:sz w:val="24"/>
          <w:szCs w:val="24"/>
        </w:rPr>
      </w:pPr>
      <w:r>
        <w:rPr>
          <w:rFonts w:hint="eastAsia" w:ascii="宋体" w:hAnsi="宋体" w:eastAsia="宋体"/>
          <w:b w:val="0"/>
          <w:bCs w:val="0"/>
          <w:sz w:val="24"/>
          <w:szCs w:val="24"/>
        </w:rPr>
        <w:t>深入学校和课堂，通过听课、评课、调研、访谈、问卷等方式，了解教学实际情况，及时把握教研动态。了解和掌握义教学校地方课程、综合实践活动、劳动与技术教学实施等现况，把好课改方向，帮助解决在教学实践中遇到的问题和困难。</w:t>
      </w:r>
    </w:p>
    <w:p>
      <w:pPr>
        <w:pStyle w:val="2"/>
        <w:adjustRightInd w:val="0"/>
        <w:spacing w:line="440" w:lineRule="exact"/>
        <w:ind w:left="0"/>
        <w:rPr>
          <w:rFonts w:ascii="宋体" w:hAnsi="宋体" w:eastAsia="宋体"/>
          <w:sz w:val="24"/>
          <w:szCs w:val="24"/>
        </w:rPr>
      </w:pPr>
      <w:r>
        <w:rPr>
          <w:rFonts w:hint="eastAsia" w:ascii="宋体" w:hAnsi="宋体" w:eastAsia="宋体"/>
          <w:sz w:val="24"/>
          <w:szCs w:val="24"/>
        </w:rPr>
        <w:t>三、学科教学研究的课题</w:t>
      </w:r>
      <w:r>
        <w:rPr>
          <w:rFonts w:ascii="宋体" w:hAnsi="宋体" w:eastAsia="宋体"/>
          <w:sz w:val="24"/>
          <w:szCs w:val="24"/>
        </w:rPr>
        <w:t xml:space="preserve">  </w:t>
      </w:r>
    </w:p>
    <w:p>
      <w:pPr>
        <w:pStyle w:val="2"/>
        <w:adjustRightInd w:val="0"/>
        <w:spacing w:line="440" w:lineRule="exact"/>
        <w:ind w:left="0" w:firstLine="480" w:firstLineChars="200"/>
        <w:rPr>
          <w:rFonts w:ascii="宋体" w:hAnsi="宋体" w:eastAsia="宋体"/>
          <w:sz w:val="24"/>
          <w:szCs w:val="24"/>
        </w:rPr>
      </w:pPr>
      <w:r>
        <w:rPr>
          <w:rFonts w:hint="eastAsia" w:ascii="宋体" w:hAnsi="宋体" w:eastAsia="宋体"/>
          <w:b w:val="0"/>
          <w:bCs w:val="0"/>
          <w:sz w:val="24"/>
          <w:szCs w:val="24"/>
        </w:rPr>
        <w:t>“指尖上的温州”地方课程资源开发与教学实施研究、实践性课程体验教育课堂教学模式初探。</w:t>
      </w:r>
    </w:p>
    <w:p>
      <w:pPr>
        <w:widowControl/>
        <w:rPr>
          <w:rFonts w:ascii="Calibri" w:hAnsi="Calibri" w:eastAsia="方正小标宋简体"/>
          <w:b/>
          <w:color w:val="000000"/>
          <w:sz w:val="32"/>
          <w:szCs w:val="32"/>
        </w:rPr>
      </w:pPr>
    </w:p>
    <w:p>
      <w:pPr>
        <w:widowControl/>
        <w:jc w:val="center"/>
        <w:rPr>
          <w:rFonts w:ascii="黑体" w:hAnsi="Calibri" w:eastAsia="黑体"/>
          <w:b/>
          <w:color w:val="000000"/>
          <w:sz w:val="32"/>
          <w:szCs w:val="32"/>
        </w:rPr>
      </w:pPr>
      <w:r>
        <w:rPr>
          <w:rFonts w:hint="eastAsia" w:ascii="黑体" w:hAnsi="Calibri" w:eastAsia="黑体"/>
          <w:b/>
          <w:color w:val="000000"/>
          <w:sz w:val="32"/>
          <w:szCs w:val="32"/>
        </w:rPr>
        <w:t>地方课程、小学综合实践活动、劳动与技术</w:t>
      </w:r>
      <w:r>
        <w:rPr>
          <w:rFonts w:hint="eastAsia" w:ascii="黑体" w:hAnsi="Calibri" w:eastAsia="黑体"/>
          <w:b/>
          <w:color w:val="000000"/>
          <w:sz w:val="32"/>
          <w:szCs w:val="32"/>
          <w:lang w:val="en-US" w:eastAsia="zh-CN"/>
        </w:rPr>
        <w:t>研训</w:t>
      </w:r>
      <w:r>
        <w:rPr>
          <w:rFonts w:hint="eastAsia" w:ascii="黑体" w:hAnsi="Calibri" w:eastAsia="黑体"/>
          <w:b/>
          <w:color w:val="000000"/>
          <w:sz w:val="32"/>
          <w:szCs w:val="32"/>
        </w:rPr>
        <w:t>活动表</w:t>
      </w:r>
    </w:p>
    <w:tbl>
      <w:tblPr>
        <w:tblStyle w:val="17"/>
        <w:tblW w:w="8522" w:type="dxa"/>
        <w:tblInd w:w="0" w:type="dxa"/>
        <w:tblLayout w:type="fixed"/>
        <w:tblCellMar>
          <w:top w:w="0" w:type="dxa"/>
          <w:left w:w="108" w:type="dxa"/>
          <w:bottom w:w="0" w:type="dxa"/>
          <w:right w:w="108" w:type="dxa"/>
        </w:tblCellMar>
      </w:tblPr>
      <w:tblGrid>
        <w:gridCol w:w="798"/>
        <w:gridCol w:w="1363"/>
        <w:gridCol w:w="4998"/>
        <w:gridCol w:w="1363"/>
      </w:tblGrid>
      <w:tr>
        <w:tblPrEx>
          <w:tblLayout w:type="fixed"/>
          <w:tblCellMar>
            <w:top w:w="0" w:type="dxa"/>
            <w:left w:w="108" w:type="dxa"/>
            <w:bottom w:w="0" w:type="dxa"/>
            <w:right w:w="108" w:type="dxa"/>
          </w:tblCellMar>
        </w:tblPrEx>
        <w:trPr>
          <w:trHeight w:val="437" w:hRule="atLeast"/>
        </w:trPr>
        <w:tc>
          <w:tcPr>
            <w:tcW w:w="798"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b/>
                <w:color w:val="000000"/>
                <w:szCs w:val="21"/>
              </w:rPr>
            </w:pPr>
            <w:r>
              <w:rPr>
                <w:rFonts w:hint="eastAsia" w:ascii="宋体" w:hAnsi="宋体"/>
                <w:b/>
                <w:color w:val="000000"/>
                <w:szCs w:val="21"/>
              </w:rPr>
              <w:t>周次</w:t>
            </w:r>
          </w:p>
        </w:tc>
        <w:tc>
          <w:tcPr>
            <w:tcW w:w="13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utoSpaceDN w:val="0"/>
              <w:jc w:val="center"/>
              <w:rPr>
                <w:rFonts w:ascii="宋体"/>
                <w:b/>
                <w:color w:val="000000"/>
                <w:szCs w:val="21"/>
              </w:rPr>
            </w:pPr>
            <w:r>
              <w:rPr>
                <w:rFonts w:hint="eastAsia" w:ascii="宋体" w:hAnsi="宋体"/>
                <w:b/>
                <w:color w:val="000000"/>
                <w:szCs w:val="21"/>
              </w:rPr>
              <w:t>日</w:t>
            </w:r>
            <w:r>
              <w:rPr>
                <w:rFonts w:ascii="宋体" w:hAnsi="宋体"/>
                <w:b/>
                <w:color w:val="000000"/>
                <w:szCs w:val="21"/>
              </w:rPr>
              <w:t xml:space="preserve"> </w:t>
            </w:r>
            <w:r>
              <w:rPr>
                <w:rFonts w:hint="eastAsia" w:ascii="宋体" w:hAnsi="宋体"/>
                <w:b/>
                <w:color w:val="000000"/>
                <w:szCs w:val="21"/>
              </w:rPr>
              <w:t>期</w:t>
            </w:r>
          </w:p>
        </w:tc>
        <w:tc>
          <w:tcPr>
            <w:tcW w:w="4998"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b/>
                <w:color w:val="000000"/>
                <w:szCs w:val="21"/>
              </w:rPr>
            </w:pPr>
            <w:r>
              <w:rPr>
                <w:rFonts w:hint="eastAsia" w:ascii="宋体" w:hAnsi="宋体"/>
                <w:b/>
                <w:color w:val="000000"/>
                <w:szCs w:val="21"/>
              </w:rPr>
              <w:t>内</w:t>
            </w:r>
            <w:r>
              <w:rPr>
                <w:rFonts w:ascii="宋体" w:hAnsi="宋体"/>
                <w:b/>
                <w:color w:val="000000"/>
                <w:szCs w:val="21"/>
              </w:rPr>
              <w:t xml:space="preserve">        </w:t>
            </w:r>
            <w:r>
              <w:rPr>
                <w:rFonts w:hint="eastAsia" w:ascii="宋体" w:hAnsi="宋体"/>
                <w:b/>
                <w:color w:val="000000"/>
                <w:szCs w:val="21"/>
              </w:rPr>
              <w:t>容</w:t>
            </w:r>
          </w:p>
        </w:tc>
        <w:tc>
          <w:tcPr>
            <w:tcW w:w="13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autoSpaceDN w:val="0"/>
              <w:jc w:val="center"/>
              <w:rPr>
                <w:rFonts w:ascii="宋体"/>
                <w:b/>
                <w:color w:val="000000"/>
                <w:szCs w:val="21"/>
              </w:rPr>
            </w:pPr>
            <w:r>
              <w:rPr>
                <w:rFonts w:hint="eastAsia" w:ascii="宋体" w:hAnsi="宋体"/>
                <w:b/>
                <w:color w:val="000000"/>
                <w:szCs w:val="21"/>
              </w:rPr>
              <w:t>活动地点</w:t>
            </w:r>
          </w:p>
        </w:tc>
      </w:tr>
      <w:tr>
        <w:tblPrEx>
          <w:tblLayout w:type="fixed"/>
          <w:tblCellMar>
            <w:top w:w="0" w:type="dxa"/>
            <w:left w:w="108" w:type="dxa"/>
            <w:bottom w:w="0" w:type="dxa"/>
            <w:right w:w="108" w:type="dxa"/>
          </w:tblCellMar>
        </w:tblPrEx>
        <w:trPr>
          <w:trHeight w:val="488"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color w:val="000000"/>
                <w:szCs w:val="21"/>
              </w:rPr>
            </w:pPr>
            <w:r>
              <w:rPr>
                <w:rFonts w:ascii="宋体" w:hAnsi="宋体"/>
                <w:color w:val="000000"/>
                <w:szCs w:val="21"/>
              </w:rPr>
              <w:t>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color w:val="000000"/>
                <w:szCs w:val="21"/>
              </w:rPr>
            </w:pPr>
            <w:r>
              <w:rPr>
                <w:rFonts w:ascii="宋体" w:hAnsi="宋体"/>
                <w:color w:val="000000"/>
                <w:szCs w:val="21"/>
              </w:rPr>
              <w:t>2.18-2.24</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宋体"/>
                <w:color w:val="000000"/>
                <w:szCs w:val="21"/>
              </w:rPr>
            </w:pPr>
            <w:r>
              <w:rPr>
                <w:rFonts w:ascii="宋体" w:hAnsi="宋体"/>
                <w:color w:val="000000"/>
                <w:szCs w:val="21"/>
              </w:rPr>
              <w:t>2</w:t>
            </w:r>
            <w:r>
              <w:rPr>
                <w:rFonts w:hint="eastAsia" w:ascii="宋体" w:hAnsi="宋体"/>
                <w:color w:val="000000"/>
                <w:szCs w:val="21"/>
              </w:rPr>
              <w:t>月</w:t>
            </w:r>
            <w:r>
              <w:rPr>
                <w:rFonts w:ascii="宋体" w:hAnsi="宋体"/>
                <w:color w:val="000000"/>
                <w:szCs w:val="21"/>
              </w:rPr>
              <w:t>20</w:t>
            </w:r>
            <w:r>
              <w:rPr>
                <w:rFonts w:hint="eastAsia" w:ascii="宋体" w:hAnsi="宋体"/>
                <w:color w:val="000000"/>
                <w:szCs w:val="21"/>
              </w:rPr>
              <w:t>日（正月十六，周六）正式开学</w:t>
            </w:r>
          </w:p>
        </w:tc>
        <w:tc>
          <w:tcPr>
            <w:tcW w:w="1363" w:type="dxa"/>
            <w:tcBorders>
              <w:top w:val="single" w:color="000000" w:sz="4" w:space="0"/>
              <w:left w:val="single" w:color="000000" w:sz="4" w:space="0"/>
              <w:bottom w:val="single" w:color="000000" w:sz="4" w:space="0"/>
              <w:right w:val="single" w:color="000000" w:sz="4" w:space="0"/>
            </w:tcBorders>
          </w:tcPr>
          <w:p>
            <w:pPr>
              <w:snapToGrid w:val="0"/>
              <w:rPr>
                <w:rFonts w:ascii="宋体" w:cs="宋体"/>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2.25-3.3</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spacing w:val="-6"/>
                <w:szCs w:val="21"/>
              </w:rPr>
            </w:pPr>
            <w:r>
              <w:rPr>
                <w:rFonts w:hint="eastAsia" w:ascii="宋体" w:hAnsi="宋体"/>
                <w:spacing w:val="-6"/>
                <w:szCs w:val="21"/>
              </w:rPr>
              <w:t>义教地方、校本、劳动技术、综合实践各县（市、区）教研员会议暨研学旅行研讨活动（与市装备中心联合）</w:t>
            </w:r>
          </w:p>
        </w:tc>
        <w:tc>
          <w:tcPr>
            <w:tcW w:w="1363" w:type="dxa"/>
            <w:tcBorders>
              <w:top w:val="single" w:color="000000" w:sz="4" w:space="0"/>
              <w:left w:val="single" w:color="000000" w:sz="4" w:space="0"/>
              <w:bottom w:val="single" w:color="000000" w:sz="4" w:space="0"/>
              <w:right w:val="single" w:color="000000" w:sz="4" w:space="0"/>
            </w:tcBorders>
            <w:vAlign w:val="center"/>
          </w:tcPr>
          <w:p>
            <w:pPr>
              <w:ind w:firstLine="210" w:firstLineChars="100"/>
              <w:rPr>
                <w:rFonts w:ascii="宋体" w:cs="宋体"/>
                <w:szCs w:val="21"/>
              </w:rPr>
            </w:pPr>
            <w:r>
              <w:rPr>
                <w:rFonts w:hint="eastAsia" w:ascii="宋体" w:hAnsi="宋体" w:cs="宋体"/>
                <w:szCs w:val="21"/>
              </w:rPr>
              <w:t>苍南</w:t>
            </w:r>
          </w:p>
        </w:tc>
      </w:tr>
      <w:tr>
        <w:tblPrEx>
          <w:tblLayout w:type="fixed"/>
          <w:tblCellMar>
            <w:top w:w="0" w:type="dxa"/>
            <w:left w:w="108" w:type="dxa"/>
            <w:bottom w:w="0" w:type="dxa"/>
            <w:right w:w="108" w:type="dxa"/>
          </w:tblCellMar>
        </w:tblPrEx>
        <w:trPr>
          <w:trHeight w:val="475"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3.4-3.10</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spacing w:val="-6"/>
                <w:szCs w:val="21"/>
              </w:rPr>
            </w:pPr>
            <w:r>
              <w:rPr>
                <w:rFonts w:hint="eastAsia" w:ascii="宋体" w:hAnsi="宋体"/>
                <w:spacing w:val="-6"/>
                <w:szCs w:val="21"/>
              </w:rPr>
              <w:t>市基地学校年度考核</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县（市、区）基地学校</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color w:val="000000"/>
                <w:szCs w:val="21"/>
              </w:rPr>
            </w:pPr>
            <w:r>
              <w:rPr>
                <w:rFonts w:ascii="宋体" w:hAnsi="宋体"/>
                <w:color w:val="000000"/>
                <w:szCs w:val="21"/>
              </w:rPr>
              <w:t>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3.11-3.17</w:t>
            </w:r>
          </w:p>
        </w:tc>
        <w:tc>
          <w:tcPr>
            <w:tcW w:w="4998" w:type="dxa"/>
            <w:tcBorders>
              <w:top w:val="single" w:color="000000" w:sz="4" w:space="0"/>
              <w:left w:val="single" w:color="000000" w:sz="4" w:space="0"/>
              <w:bottom w:val="single" w:color="000000" w:sz="4" w:space="0"/>
              <w:right w:val="single" w:color="000000" w:sz="4" w:space="0"/>
            </w:tcBorders>
            <w:vAlign w:val="center"/>
          </w:tcPr>
          <w:p>
            <w:pPr>
              <w:ind w:firstLine="1365" w:firstLineChars="650"/>
              <w:rPr>
                <w:rFonts w:ascii="宋体"/>
                <w:color w:val="000000"/>
                <w:szCs w:val="21"/>
              </w:rPr>
            </w:pPr>
            <w:r>
              <w:rPr>
                <w:rFonts w:hint="eastAsia" w:ascii="宋体" w:hAnsi="宋体"/>
                <w:color w:val="000000"/>
                <w:szCs w:val="21"/>
              </w:rPr>
              <w:t>基地项目类教研组活动</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待定</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auto" w:sz="4" w:space="0"/>
            </w:tcBorders>
            <w:vAlign w:val="center"/>
          </w:tcPr>
          <w:p>
            <w:pPr>
              <w:autoSpaceDN w:val="0"/>
              <w:jc w:val="center"/>
              <w:rPr>
                <w:rFonts w:ascii="宋体"/>
                <w:color w:val="000000"/>
                <w:szCs w:val="21"/>
              </w:rPr>
            </w:pPr>
            <w:r>
              <w:rPr>
                <w:rFonts w:ascii="宋体" w:hAnsi="宋体"/>
                <w:color w:val="000000"/>
                <w:szCs w:val="21"/>
              </w:rPr>
              <w:t>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3.18-3.24</w:t>
            </w:r>
          </w:p>
        </w:tc>
        <w:tc>
          <w:tcPr>
            <w:tcW w:w="4998"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p>
        </w:tc>
        <w:tc>
          <w:tcPr>
            <w:tcW w:w="1363" w:type="dxa"/>
            <w:tcBorders>
              <w:top w:val="single" w:color="000000" w:sz="4" w:space="0"/>
              <w:left w:val="single" w:color="000000" w:sz="4" w:space="0"/>
              <w:bottom w:val="single" w:color="auto" w:sz="4" w:space="0"/>
              <w:right w:val="single" w:color="000000" w:sz="4" w:space="0"/>
            </w:tcBorders>
            <w:vAlign w:val="center"/>
          </w:tcPr>
          <w:p>
            <w:pPr>
              <w:snapToGrid w:val="0"/>
              <w:rPr>
                <w:rFonts w:ascii="宋体" w:cs="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hAnsi="宋体"/>
                <w:color w:val="000000"/>
                <w:szCs w:val="21"/>
              </w:rPr>
            </w:pPr>
            <w:r>
              <w:rPr>
                <w:rFonts w:ascii="宋体" w:hAnsi="宋体"/>
                <w:color w:val="000000"/>
                <w:szCs w:val="21"/>
              </w:rPr>
              <w:t>3.25-3.31</w:t>
            </w:r>
          </w:p>
        </w:tc>
        <w:tc>
          <w:tcPr>
            <w:tcW w:w="4998"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zCs w:val="21"/>
              </w:rPr>
            </w:pPr>
          </w:p>
        </w:tc>
        <w:tc>
          <w:tcPr>
            <w:tcW w:w="1363" w:type="dxa"/>
            <w:tcBorders>
              <w:top w:val="single" w:color="auto" w:sz="4" w:space="0"/>
              <w:left w:val="single" w:color="000000" w:sz="4" w:space="0"/>
              <w:bottom w:val="single" w:color="000000" w:sz="4" w:space="0"/>
              <w:right w:val="single" w:color="000000" w:sz="4" w:space="0"/>
            </w:tcBorders>
            <w:vAlign w:val="center"/>
          </w:tcPr>
          <w:p>
            <w:pPr>
              <w:rPr>
                <w:rFonts w:ascii="宋体" w:cs="宋体"/>
                <w:szCs w:val="21"/>
              </w:rPr>
            </w:pPr>
          </w:p>
        </w:tc>
      </w:tr>
      <w:tr>
        <w:tblPrEx>
          <w:tblLayout w:type="fixed"/>
          <w:tblCellMar>
            <w:top w:w="0" w:type="dxa"/>
            <w:left w:w="108" w:type="dxa"/>
            <w:bottom w:w="0" w:type="dxa"/>
            <w:right w:w="108" w:type="dxa"/>
          </w:tblCellMar>
        </w:tblPrEx>
        <w:trPr>
          <w:trHeight w:val="706"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4.1-4.7</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ind w:firstLine="1470" w:firstLineChars="700"/>
              <w:rPr>
                <w:rFonts w:ascii="宋体"/>
                <w:color w:val="000000"/>
                <w:szCs w:val="21"/>
              </w:rPr>
            </w:pPr>
            <w:r>
              <w:rPr>
                <w:rFonts w:ascii="宋体" w:hAnsi="宋体"/>
                <w:color w:val="000000"/>
                <w:szCs w:val="21"/>
              </w:rPr>
              <w:t>4</w:t>
            </w:r>
            <w:r>
              <w:rPr>
                <w:rFonts w:hint="eastAsia" w:ascii="宋体" w:hAnsi="宋体"/>
                <w:color w:val="000000"/>
                <w:szCs w:val="21"/>
              </w:rPr>
              <w:t>月</w:t>
            </w:r>
            <w:r>
              <w:rPr>
                <w:rFonts w:ascii="宋体" w:hAnsi="宋体"/>
                <w:color w:val="000000"/>
                <w:szCs w:val="21"/>
              </w:rPr>
              <w:t>5-7</w:t>
            </w:r>
            <w:r>
              <w:rPr>
                <w:rFonts w:hint="eastAsia" w:ascii="宋体" w:hAnsi="宋体"/>
                <w:color w:val="000000"/>
                <w:szCs w:val="21"/>
              </w:rPr>
              <w:t>日清明节放假</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4.8-4.14</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zCs w:val="21"/>
              </w:rPr>
            </w:pPr>
            <w:r>
              <w:rPr>
                <w:rFonts w:hint="eastAsia" w:ascii="宋体" w:hAnsi="宋体"/>
                <w:color w:val="000000"/>
                <w:szCs w:val="21"/>
              </w:rPr>
              <w:t>温州市小学拓展性课程（地方课程、校本课程、小学综合实践）研讨活动</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szCs w:val="21"/>
              </w:rPr>
            </w:pPr>
            <w:r>
              <w:rPr>
                <w:rFonts w:hint="eastAsia" w:ascii="宋体" w:hAnsi="宋体" w:cs="宋体"/>
                <w:szCs w:val="21"/>
              </w:rPr>
              <w:t>蒲鞋市小学</w:t>
            </w:r>
          </w:p>
        </w:tc>
      </w:tr>
      <w:tr>
        <w:tblPrEx>
          <w:tblLayout w:type="fixed"/>
          <w:tblCellMar>
            <w:top w:w="0" w:type="dxa"/>
            <w:left w:w="108" w:type="dxa"/>
            <w:bottom w:w="0" w:type="dxa"/>
            <w:right w:w="108" w:type="dxa"/>
          </w:tblCellMar>
        </w:tblPrEx>
        <w:trPr>
          <w:trHeight w:val="456" w:hRule="atLeast"/>
        </w:trPr>
        <w:tc>
          <w:tcPr>
            <w:tcW w:w="798" w:type="dxa"/>
            <w:tcBorders>
              <w:top w:val="single" w:color="auto" w:sz="4" w:space="0"/>
              <w:left w:val="single" w:color="000000" w:sz="4" w:space="0"/>
              <w:bottom w:val="single" w:color="000000"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4.15-4.21</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szCs w:val="21"/>
              </w:rPr>
            </w:pPr>
            <w:r>
              <w:rPr>
                <w:rFonts w:hint="eastAsia" w:ascii="宋体" w:hAnsi="宋体"/>
                <w:szCs w:val="21"/>
              </w:rPr>
              <w:t>区</w:t>
            </w:r>
            <w:r>
              <w:rPr>
                <w:rFonts w:hint="eastAsia" w:ascii="宋体" w:hAnsi="宋体"/>
                <w:color w:val="000000"/>
                <w:szCs w:val="21"/>
              </w:rPr>
              <w:t>中小学研学旅行课程征集评比活动</w:t>
            </w:r>
          </w:p>
          <w:p>
            <w:pPr>
              <w:autoSpaceDN w:val="0"/>
              <w:rPr>
                <w:rFonts w:ascii="宋体"/>
                <w:szCs w:val="21"/>
              </w:rPr>
            </w:pPr>
            <w:r>
              <w:rPr>
                <w:rFonts w:hint="eastAsia" w:ascii="宋体" w:hAnsi="宋体"/>
                <w:szCs w:val="21"/>
              </w:rPr>
              <w:t>温州市小学地方课程优质课评比</w:t>
            </w:r>
          </w:p>
          <w:p>
            <w:pPr>
              <w:autoSpaceDN w:val="0"/>
              <w:rPr>
                <w:rFonts w:ascii="宋体"/>
                <w:szCs w:val="21"/>
              </w:rPr>
            </w:pPr>
            <w:r>
              <w:rPr>
                <w:rFonts w:hint="eastAsia" w:ascii="宋体" w:hAnsi="宋体"/>
                <w:szCs w:val="21"/>
              </w:rPr>
              <w:t>温州市第十届小学课改领航现场会</w:t>
            </w:r>
          </w:p>
          <w:p>
            <w:pPr>
              <w:autoSpaceDN w:val="0"/>
              <w:rPr>
                <w:rFonts w:ascii="宋体"/>
                <w:szCs w:val="21"/>
              </w:rPr>
            </w:pPr>
          </w:p>
        </w:tc>
        <w:tc>
          <w:tcPr>
            <w:tcW w:w="1363" w:type="dxa"/>
            <w:tcBorders>
              <w:top w:val="single" w:color="000000" w:sz="4" w:space="0"/>
              <w:left w:val="single" w:color="000000" w:sz="4" w:space="0"/>
              <w:bottom w:val="single" w:color="000000" w:sz="4" w:space="0"/>
              <w:right w:val="single" w:color="000000" w:sz="4" w:space="0"/>
            </w:tcBorders>
          </w:tcPr>
          <w:p>
            <w:pPr>
              <w:rPr>
                <w:rFonts w:ascii="宋体" w:cs="宋体"/>
                <w:szCs w:val="21"/>
              </w:rPr>
            </w:pPr>
            <w:r>
              <w:rPr>
                <w:rFonts w:hint="eastAsia" w:ascii="宋体" w:hAnsi="宋体" w:cs="宋体"/>
                <w:szCs w:val="21"/>
              </w:rPr>
              <w:t>待定</w:t>
            </w:r>
          </w:p>
          <w:p>
            <w:pPr>
              <w:rPr>
                <w:rFonts w:ascii="宋体" w:cs="宋体"/>
                <w:szCs w:val="21"/>
              </w:rPr>
            </w:pPr>
            <w:r>
              <w:rPr>
                <w:rFonts w:hint="eastAsia" w:ascii="宋体" w:hAnsi="宋体" w:cs="宋体"/>
                <w:szCs w:val="21"/>
              </w:rPr>
              <w:t>瑞安陶山镇中心小学大学城附校</w:t>
            </w:r>
          </w:p>
        </w:tc>
      </w:tr>
      <w:tr>
        <w:tblPrEx>
          <w:tblLayout w:type="fixed"/>
          <w:tblCellMar>
            <w:top w:w="0" w:type="dxa"/>
            <w:left w:w="108" w:type="dxa"/>
            <w:bottom w:w="0" w:type="dxa"/>
            <w:right w:w="108" w:type="dxa"/>
          </w:tblCellMar>
        </w:tblPrEx>
        <w:trPr>
          <w:trHeight w:val="556" w:hRule="atLeast"/>
        </w:trPr>
        <w:tc>
          <w:tcPr>
            <w:tcW w:w="79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4.22-4.28</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rPr>
                <w:rFonts w:ascii="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tcPr>
          <w:p>
            <w:pPr>
              <w:rPr>
                <w:rFonts w:ascii="宋体" w:cs="宋体"/>
                <w:szCs w:val="21"/>
              </w:rPr>
            </w:pPr>
          </w:p>
        </w:tc>
      </w:tr>
      <w:tr>
        <w:tblPrEx>
          <w:tblLayout w:type="fixed"/>
          <w:tblCellMar>
            <w:top w:w="0" w:type="dxa"/>
            <w:left w:w="108" w:type="dxa"/>
            <w:bottom w:w="0" w:type="dxa"/>
            <w:right w:w="108" w:type="dxa"/>
          </w:tblCellMar>
        </w:tblPrEx>
        <w:trPr>
          <w:trHeight w:val="550" w:hRule="atLeast"/>
        </w:trPr>
        <w:tc>
          <w:tcPr>
            <w:tcW w:w="798" w:type="dxa"/>
            <w:tcBorders>
              <w:top w:val="single" w:color="000000"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11</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4.29-5.5</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5</w:t>
            </w:r>
            <w:r>
              <w:rPr>
                <w:rFonts w:hint="eastAsia" w:ascii="宋体" w:hAnsi="宋体"/>
                <w:color w:val="000000"/>
                <w:szCs w:val="21"/>
              </w:rPr>
              <w:t>月</w:t>
            </w:r>
            <w:r>
              <w:rPr>
                <w:rFonts w:ascii="宋体" w:hAnsi="宋体"/>
                <w:color w:val="000000"/>
                <w:szCs w:val="21"/>
              </w:rPr>
              <w:t>1</w:t>
            </w:r>
            <w:r>
              <w:rPr>
                <w:rFonts w:hint="eastAsia" w:ascii="宋体" w:hAnsi="宋体"/>
                <w:color w:val="000000"/>
                <w:szCs w:val="21"/>
              </w:rPr>
              <w:t>日劳动节放假</w:t>
            </w:r>
          </w:p>
          <w:p>
            <w:pPr>
              <w:autoSpaceDN w:val="0"/>
              <w:jc w:val="center"/>
              <w:rPr>
                <w:rFonts w:ascii="宋体"/>
                <w:color w:val="000000"/>
                <w:szCs w:val="21"/>
              </w:rPr>
            </w:pPr>
            <w:r>
              <w:rPr>
                <w:rFonts w:hint="eastAsia" w:ascii="宋体" w:hAnsi="宋体"/>
                <w:color w:val="000000"/>
                <w:szCs w:val="21"/>
              </w:rPr>
              <w:t>各学科先进教研组评比</w:t>
            </w:r>
          </w:p>
        </w:tc>
        <w:tc>
          <w:tcPr>
            <w:tcW w:w="1363" w:type="dxa"/>
            <w:tcBorders>
              <w:top w:val="single" w:color="000000" w:sz="4" w:space="0"/>
              <w:left w:val="single" w:color="000000" w:sz="4" w:space="0"/>
              <w:bottom w:val="single" w:color="000000" w:sz="4" w:space="0"/>
              <w:right w:val="single" w:color="000000" w:sz="4" w:space="0"/>
            </w:tcBorders>
          </w:tcPr>
          <w:p>
            <w:pPr>
              <w:rPr>
                <w:rFonts w:ascii="宋体" w:cs="宋体"/>
                <w:color w:val="000000"/>
                <w:szCs w:val="21"/>
              </w:rPr>
            </w:pPr>
          </w:p>
        </w:tc>
      </w:tr>
      <w:tr>
        <w:tblPrEx>
          <w:tblLayout w:type="fixed"/>
          <w:tblCellMar>
            <w:top w:w="0" w:type="dxa"/>
            <w:left w:w="108" w:type="dxa"/>
            <w:bottom w:w="0" w:type="dxa"/>
            <w:right w:w="108" w:type="dxa"/>
          </w:tblCellMar>
        </w:tblPrEx>
        <w:trPr>
          <w:trHeight w:val="572"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12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5.6-5.12</w:t>
            </w:r>
          </w:p>
        </w:tc>
        <w:tc>
          <w:tcPr>
            <w:tcW w:w="4998" w:type="dxa"/>
            <w:tcBorders>
              <w:top w:val="single" w:color="000000" w:sz="4" w:space="0"/>
              <w:left w:val="single" w:color="000000" w:sz="4" w:space="0"/>
              <w:bottom w:val="single" w:color="000000" w:sz="4" w:space="0"/>
              <w:right w:val="single" w:color="000000" w:sz="4" w:space="0"/>
            </w:tcBorders>
            <w:vAlign w:val="center"/>
          </w:tcPr>
          <w:p>
            <w:pPr>
              <w:rPr>
                <w:rFonts w:ascii="宋体"/>
                <w:szCs w:val="21"/>
              </w:rPr>
            </w:pPr>
            <w:r>
              <w:rPr>
                <w:rFonts w:hint="eastAsia" w:ascii="宋体" w:hAnsi="宋体"/>
                <w:szCs w:val="21"/>
              </w:rPr>
              <w:t>浙江省小学地方课程优质课评比</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Layout w:type="fixed"/>
          <w:tblCellMar>
            <w:top w:w="0" w:type="dxa"/>
            <w:left w:w="108" w:type="dxa"/>
            <w:bottom w:w="0" w:type="dxa"/>
            <w:right w:w="108" w:type="dxa"/>
          </w:tblCellMar>
        </w:tblPrEx>
        <w:trPr>
          <w:trHeight w:val="552"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13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5.13-5.19</w:t>
            </w:r>
          </w:p>
        </w:tc>
        <w:tc>
          <w:tcPr>
            <w:tcW w:w="499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Cs w:val="21"/>
              </w:rPr>
            </w:pPr>
            <w:r>
              <w:rPr>
                <w:rFonts w:hint="eastAsia" w:ascii="宋体" w:hAnsi="宋体"/>
                <w:color w:val="000000"/>
                <w:szCs w:val="21"/>
              </w:rPr>
              <w:t>温州市综合各学科“百场万人”携手行动</w:t>
            </w:r>
          </w:p>
          <w:p>
            <w:pPr>
              <w:rPr>
                <w:rFonts w:ascii="宋体"/>
                <w:color w:val="000000"/>
                <w:szCs w:val="21"/>
              </w:rPr>
            </w:pPr>
            <w:r>
              <w:rPr>
                <w:rFonts w:hint="eastAsia" w:ascii="宋体" w:hAnsi="宋体"/>
                <w:color w:val="000000"/>
                <w:szCs w:val="21"/>
              </w:rPr>
              <w:t>普通中小学研学旅行课程征集评比活动</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洞头</w:t>
            </w:r>
          </w:p>
          <w:p>
            <w:pPr>
              <w:rPr>
                <w:rFonts w:ascii="宋体" w:cs="宋体"/>
                <w:color w:val="000000"/>
                <w:szCs w:val="21"/>
              </w:rPr>
            </w:pPr>
            <w:r>
              <w:rPr>
                <w:rFonts w:hint="eastAsia" w:ascii="宋体" w:hAnsi="宋体" w:cs="宋体"/>
                <w:color w:val="000000"/>
                <w:szCs w:val="21"/>
              </w:rPr>
              <w:t>永嘉</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14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5.20-5.26</w:t>
            </w:r>
          </w:p>
        </w:tc>
        <w:tc>
          <w:tcPr>
            <w:tcW w:w="4998"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szCs w:val="21"/>
              </w:rPr>
            </w:pPr>
            <w:r>
              <w:rPr>
                <w:rFonts w:hint="eastAsia" w:ascii="宋体" w:hAnsi="宋体"/>
                <w:szCs w:val="21"/>
              </w:rPr>
              <w:t>温州市小学拓展性课程（地方课程、校本课程、小学综合实践）联片活动</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乐清</w:t>
            </w:r>
          </w:p>
        </w:tc>
      </w:tr>
      <w:tr>
        <w:tblPrEx>
          <w:tblLayout w:type="fixed"/>
          <w:tblCellMar>
            <w:top w:w="0" w:type="dxa"/>
            <w:left w:w="108" w:type="dxa"/>
            <w:bottom w:w="0" w:type="dxa"/>
            <w:right w:w="108" w:type="dxa"/>
          </w:tblCellMar>
        </w:tblPrEx>
        <w:trPr>
          <w:trHeight w:val="340"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jc w:val="center"/>
              <w:rPr>
                <w:rFonts w:ascii="宋体"/>
                <w:color w:val="000000"/>
                <w:szCs w:val="21"/>
              </w:rPr>
            </w:pPr>
            <w:r>
              <w:rPr>
                <w:rFonts w:ascii="宋体" w:hAnsi="宋体"/>
                <w:color w:val="000000"/>
                <w:szCs w:val="21"/>
              </w:rPr>
              <w:t>15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宋体"/>
                <w:color w:val="000000"/>
                <w:szCs w:val="21"/>
              </w:rPr>
            </w:pPr>
            <w:r>
              <w:rPr>
                <w:rFonts w:ascii="宋体" w:hAnsi="宋体"/>
                <w:color w:val="000000"/>
                <w:szCs w:val="21"/>
              </w:rPr>
              <w:t>5.27-6.2</w:t>
            </w:r>
          </w:p>
        </w:tc>
        <w:tc>
          <w:tcPr>
            <w:tcW w:w="4998" w:type="dxa"/>
            <w:tcBorders>
              <w:top w:val="single" w:color="000000" w:sz="4" w:space="0"/>
              <w:left w:val="single" w:color="000000" w:sz="4" w:space="0"/>
              <w:bottom w:val="single" w:color="000000" w:sz="4" w:space="0"/>
              <w:right w:val="single" w:color="000000" w:sz="4" w:space="0"/>
            </w:tcBorders>
            <w:vAlign w:val="center"/>
          </w:tcPr>
          <w:p>
            <w:pPr>
              <w:rPr>
                <w:rFonts w:ascii="宋体"/>
                <w:szCs w:val="21"/>
              </w:rPr>
            </w:pPr>
            <w:r>
              <w:rPr>
                <w:rFonts w:hint="eastAsia" w:ascii="宋体" w:hAnsi="宋体"/>
                <w:szCs w:val="21"/>
              </w:rPr>
              <w:t>乡村“小而优”学校拓展性课程研讨活动</w:t>
            </w:r>
          </w:p>
          <w:p>
            <w:pPr>
              <w:rPr>
                <w:rFonts w:ascii="宋体"/>
                <w:szCs w:val="21"/>
              </w:rPr>
            </w:pPr>
            <w:r>
              <w:rPr>
                <w:rFonts w:hint="eastAsia" w:ascii="宋体" w:hAnsi="宋体"/>
                <w:szCs w:val="21"/>
              </w:rPr>
              <w:t>温州市新常规教学设计评比</w:t>
            </w:r>
          </w:p>
        </w:tc>
        <w:tc>
          <w:tcPr>
            <w:tcW w:w="136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瓯海区郭溪燎原小学</w:t>
            </w:r>
          </w:p>
        </w:tc>
      </w:tr>
      <w:tr>
        <w:tblPrEx>
          <w:tblLayout w:type="fixed"/>
          <w:tblCellMar>
            <w:top w:w="0" w:type="dxa"/>
            <w:left w:w="108" w:type="dxa"/>
            <w:bottom w:w="0" w:type="dxa"/>
            <w:right w:w="108" w:type="dxa"/>
          </w:tblCellMar>
        </w:tblPrEx>
        <w:trPr>
          <w:trHeight w:val="559"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napToGrid w:val="0"/>
              <w:jc w:val="center"/>
              <w:rPr>
                <w:rFonts w:ascii="宋体"/>
                <w:color w:val="000000"/>
                <w:szCs w:val="21"/>
              </w:rPr>
            </w:pPr>
            <w:r>
              <w:rPr>
                <w:rFonts w:ascii="宋体" w:hAnsi="宋体"/>
                <w:color w:val="000000"/>
                <w:szCs w:val="21"/>
              </w:rPr>
              <w:t>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napToGrid w:val="0"/>
              <w:jc w:val="center"/>
              <w:rPr>
                <w:rFonts w:ascii="宋体"/>
                <w:color w:val="000000"/>
                <w:szCs w:val="21"/>
              </w:rPr>
            </w:pPr>
            <w:r>
              <w:rPr>
                <w:rFonts w:ascii="宋体" w:hAnsi="宋体"/>
                <w:color w:val="000000"/>
                <w:szCs w:val="21"/>
              </w:rPr>
              <w:t>6.3-6.9</w:t>
            </w:r>
          </w:p>
        </w:tc>
        <w:tc>
          <w:tcPr>
            <w:tcW w:w="4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Cs w:val="21"/>
              </w:rPr>
            </w:pPr>
            <w:r>
              <w:rPr>
                <w:rFonts w:hint="eastAsia" w:ascii="宋体" w:hAnsi="宋体"/>
                <w:szCs w:val="21"/>
              </w:rPr>
              <w:t>基地项目类教研活动（劳动教育）</w:t>
            </w:r>
          </w:p>
          <w:p>
            <w:pPr>
              <w:jc w:val="center"/>
              <w:rPr>
                <w:rFonts w:ascii="宋体"/>
                <w:szCs w:val="21"/>
              </w:rPr>
            </w:pPr>
            <w:r>
              <w:rPr>
                <w:rFonts w:ascii="宋体" w:hAnsi="宋体"/>
                <w:szCs w:val="21"/>
              </w:rPr>
              <w:t>6</w:t>
            </w:r>
            <w:r>
              <w:rPr>
                <w:rFonts w:hint="eastAsia" w:ascii="宋体" w:hAnsi="宋体"/>
                <w:szCs w:val="21"/>
              </w:rPr>
              <w:t>月</w:t>
            </w:r>
            <w:r>
              <w:rPr>
                <w:rFonts w:ascii="宋体" w:hAnsi="宋体"/>
                <w:szCs w:val="21"/>
              </w:rPr>
              <w:t>7-9</w:t>
            </w:r>
            <w:r>
              <w:rPr>
                <w:rFonts w:hint="eastAsia" w:ascii="宋体" w:hAnsi="宋体"/>
                <w:szCs w:val="21"/>
              </w:rPr>
              <w:t>日端午节放假</w:t>
            </w:r>
          </w:p>
        </w:tc>
        <w:tc>
          <w:tcPr>
            <w:tcW w:w="13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s="宋体"/>
                <w:szCs w:val="21"/>
              </w:rPr>
            </w:pPr>
          </w:p>
        </w:tc>
      </w:tr>
      <w:tr>
        <w:tblPrEx>
          <w:tblLayout w:type="fixed"/>
          <w:tblCellMar>
            <w:top w:w="0" w:type="dxa"/>
            <w:left w:w="108" w:type="dxa"/>
            <w:bottom w:w="0" w:type="dxa"/>
            <w:right w:w="108" w:type="dxa"/>
          </w:tblCellMar>
        </w:tblPrEx>
        <w:trPr>
          <w:trHeight w:val="523"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400" w:lineRule="exact"/>
              <w:jc w:val="center"/>
              <w:rPr>
                <w:rFonts w:ascii="宋体"/>
                <w:color w:val="000000"/>
                <w:szCs w:val="21"/>
              </w:rPr>
            </w:pPr>
            <w:r>
              <w:rPr>
                <w:rFonts w:ascii="宋体" w:hAnsi="宋体"/>
                <w:color w:val="000000"/>
                <w:szCs w:val="21"/>
              </w:rPr>
              <w:t>17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400" w:lineRule="exact"/>
              <w:jc w:val="center"/>
              <w:rPr>
                <w:rFonts w:ascii="宋体"/>
                <w:color w:val="000000"/>
                <w:szCs w:val="21"/>
              </w:rPr>
            </w:pPr>
            <w:r>
              <w:rPr>
                <w:rFonts w:ascii="宋体" w:hAnsi="宋体"/>
                <w:color w:val="000000"/>
                <w:szCs w:val="21"/>
              </w:rPr>
              <w:t>6.10-6.16</w:t>
            </w:r>
          </w:p>
        </w:tc>
        <w:tc>
          <w:tcPr>
            <w:tcW w:w="4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Cs w:val="21"/>
              </w:rPr>
            </w:pPr>
            <w:r>
              <w:rPr>
                <w:rFonts w:hint="eastAsia" w:ascii="宋体" w:hAnsi="宋体"/>
                <w:szCs w:val="21"/>
              </w:rPr>
              <w:t>省劳动教育案例征集（选送）</w:t>
            </w:r>
          </w:p>
        </w:tc>
        <w:tc>
          <w:tcPr>
            <w:tcW w:w="1363" w:type="dxa"/>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ascii="宋体" w:cs="宋体"/>
                <w:szCs w:val="21"/>
              </w:rPr>
            </w:pPr>
          </w:p>
        </w:tc>
      </w:tr>
      <w:tr>
        <w:tblPrEx>
          <w:tblLayout w:type="fixed"/>
          <w:tblCellMar>
            <w:top w:w="0" w:type="dxa"/>
            <w:left w:w="108" w:type="dxa"/>
            <w:bottom w:w="0" w:type="dxa"/>
            <w:right w:w="108" w:type="dxa"/>
          </w:tblCellMar>
        </w:tblPrEx>
        <w:trPr>
          <w:trHeight w:val="474"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400" w:lineRule="exact"/>
              <w:jc w:val="center"/>
              <w:rPr>
                <w:rFonts w:ascii="宋体"/>
                <w:color w:val="000000"/>
                <w:szCs w:val="21"/>
              </w:rPr>
            </w:pPr>
            <w:r>
              <w:rPr>
                <w:rFonts w:ascii="宋体" w:hAnsi="宋体"/>
                <w:color w:val="000000"/>
                <w:szCs w:val="21"/>
              </w:rPr>
              <w:t>18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400" w:lineRule="exact"/>
              <w:jc w:val="center"/>
              <w:rPr>
                <w:rFonts w:ascii="宋体"/>
                <w:color w:val="000000"/>
                <w:szCs w:val="21"/>
              </w:rPr>
            </w:pPr>
            <w:r>
              <w:rPr>
                <w:rFonts w:ascii="宋体" w:hAnsi="宋体"/>
                <w:color w:val="000000"/>
                <w:szCs w:val="21"/>
              </w:rPr>
              <w:t>6.17-6.23</w:t>
            </w:r>
          </w:p>
        </w:tc>
        <w:tc>
          <w:tcPr>
            <w:tcW w:w="4998" w:type="dxa"/>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tcPr>
          <w:p>
            <w:pPr>
              <w:rPr>
                <w:rFonts w:ascii="宋体" w:cs="宋体"/>
                <w:szCs w:val="21"/>
              </w:rPr>
            </w:pPr>
          </w:p>
        </w:tc>
      </w:tr>
      <w:tr>
        <w:tblPrEx>
          <w:tblLayout w:type="fixed"/>
          <w:tblCellMar>
            <w:top w:w="0" w:type="dxa"/>
            <w:left w:w="108" w:type="dxa"/>
            <w:bottom w:w="0" w:type="dxa"/>
            <w:right w:w="108" w:type="dxa"/>
          </w:tblCellMar>
        </w:tblPrEx>
        <w:trPr>
          <w:trHeight w:val="454"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400" w:lineRule="exact"/>
              <w:jc w:val="center"/>
              <w:rPr>
                <w:rFonts w:ascii="宋体"/>
                <w:color w:val="000000"/>
                <w:szCs w:val="21"/>
              </w:rPr>
            </w:pPr>
            <w:r>
              <w:rPr>
                <w:rFonts w:ascii="宋体" w:hAnsi="宋体"/>
                <w:color w:val="000000"/>
                <w:szCs w:val="21"/>
              </w:rPr>
              <w:t>19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400" w:lineRule="exact"/>
              <w:jc w:val="center"/>
              <w:rPr>
                <w:rFonts w:ascii="宋体"/>
                <w:color w:val="000000"/>
                <w:szCs w:val="21"/>
              </w:rPr>
            </w:pPr>
            <w:r>
              <w:rPr>
                <w:rFonts w:ascii="宋体" w:hAnsi="宋体"/>
                <w:color w:val="000000"/>
                <w:szCs w:val="21"/>
              </w:rPr>
              <w:t>6.24-6.30</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宋体"/>
                <w:color w:val="000000"/>
                <w:szCs w:val="21"/>
              </w:rPr>
            </w:pPr>
            <w:r>
              <w:rPr>
                <w:rFonts w:hint="eastAsia" w:ascii="宋体" w:hAnsi="宋体"/>
                <w:color w:val="000000"/>
                <w:szCs w:val="21"/>
              </w:rPr>
              <w:t>全市中小学期末考试</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p>
        </w:tc>
      </w:tr>
      <w:tr>
        <w:tblPrEx>
          <w:tblLayout w:type="fixed"/>
          <w:tblCellMar>
            <w:top w:w="0" w:type="dxa"/>
            <w:left w:w="108" w:type="dxa"/>
            <w:bottom w:w="0" w:type="dxa"/>
            <w:right w:w="108" w:type="dxa"/>
          </w:tblCellMar>
        </w:tblPrEx>
        <w:trPr>
          <w:trHeight w:val="433" w:hRule="atLeast"/>
        </w:trPr>
        <w:tc>
          <w:tcPr>
            <w:tcW w:w="798" w:type="dxa"/>
            <w:tcBorders>
              <w:top w:val="single" w:color="auto" w:sz="4" w:space="0"/>
              <w:left w:val="single" w:color="000000" w:sz="4" w:space="0"/>
              <w:bottom w:val="single" w:color="auto" w:sz="4" w:space="0"/>
              <w:right w:val="single" w:color="000000" w:sz="4" w:space="0"/>
            </w:tcBorders>
            <w:vAlign w:val="center"/>
          </w:tcPr>
          <w:p>
            <w:pPr>
              <w:autoSpaceDN w:val="0"/>
              <w:spacing w:line="400" w:lineRule="exact"/>
              <w:jc w:val="center"/>
              <w:rPr>
                <w:rFonts w:ascii="宋体"/>
                <w:color w:val="000000"/>
                <w:szCs w:val="21"/>
              </w:rPr>
            </w:pPr>
            <w:r>
              <w:rPr>
                <w:rFonts w:ascii="宋体" w:hAnsi="宋体"/>
                <w:color w:val="000000"/>
                <w:szCs w:val="21"/>
              </w:rPr>
              <w:t>20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400" w:lineRule="exact"/>
              <w:jc w:val="center"/>
              <w:rPr>
                <w:rFonts w:ascii="宋体" w:hAnsi="宋体"/>
                <w:color w:val="000000"/>
                <w:szCs w:val="21"/>
              </w:rPr>
            </w:pPr>
            <w:r>
              <w:rPr>
                <w:rFonts w:ascii="宋体" w:hAnsi="宋体"/>
                <w:color w:val="000000"/>
                <w:szCs w:val="21"/>
              </w:rPr>
              <w:t>7.1-7.7</w:t>
            </w:r>
          </w:p>
        </w:tc>
        <w:tc>
          <w:tcPr>
            <w:tcW w:w="4998"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rPr>
                <w:rFonts w:ascii="宋体"/>
                <w:color w:val="000000"/>
                <w:szCs w:val="21"/>
              </w:rPr>
            </w:pPr>
            <w:r>
              <w:rPr>
                <w:rFonts w:hint="eastAsia" w:ascii="宋体" w:hAnsi="宋体"/>
                <w:color w:val="000000"/>
                <w:szCs w:val="21"/>
              </w:rPr>
              <w:t>学期结束工作；</w:t>
            </w:r>
            <w:r>
              <w:rPr>
                <w:rFonts w:ascii="宋体" w:hAnsi="宋体"/>
                <w:color w:val="000000"/>
                <w:szCs w:val="21"/>
              </w:rPr>
              <w:t>7</w:t>
            </w:r>
            <w:r>
              <w:rPr>
                <w:rFonts w:hint="eastAsia" w:ascii="宋体" w:hAnsi="宋体"/>
                <w:color w:val="000000"/>
                <w:szCs w:val="21"/>
              </w:rPr>
              <w:t>月</w:t>
            </w:r>
            <w:r>
              <w:rPr>
                <w:rFonts w:ascii="宋体" w:hAnsi="宋体"/>
                <w:color w:val="000000"/>
                <w:szCs w:val="21"/>
              </w:rPr>
              <w:t>4</w:t>
            </w:r>
            <w:r>
              <w:rPr>
                <w:rFonts w:hint="eastAsia" w:ascii="宋体" w:hAnsi="宋体"/>
                <w:color w:val="000000"/>
                <w:szCs w:val="21"/>
              </w:rPr>
              <w:t>日暑假开始。</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rPr>
                <w:rFonts w:ascii="宋体"/>
                <w:color w:val="000000"/>
                <w:szCs w:val="21"/>
              </w:rPr>
            </w:pPr>
          </w:p>
        </w:tc>
      </w:tr>
    </w:tbl>
    <w:p>
      <w:pPr>
        <w:adjustRightInd w:val="0"/>
        <w:snapToGrid w:val="0"/>
        <w:spacing w:line="360" w:lineRule="auto"/>
        <w:jc w:val="center"/>
        <w:outlineLvl w:val="0"/>
        <w:rPr>
          <w:rFonts w:ascii="黑体" w:eastAsia="黑体"/>
          <w:b/>
          <w:bCs/>
          <w:sz w:val="32"/>
          <w:szCs w:val="32"/>
        </w:rPr>
      </w:pPr>
    </w:p>
    <w:p>
      <w:pPr>
        <w:adjustRightInd w:val="0"/>
        <w:snapToGrid w:val="0"/>
        <w:spacing w:line="360" w:lineRule="auto"/>
        <w:jc w:val="center"/>
        <w:outlineLvl w:val="0"/>
        <w:rPr>
          <w:rFonts w:ascii="宋体"/>
          <w:b/>
          <w:bCs/>
          <w:color w:val="000000"/>
          <w:sz w:val="32"/>
          <w:szCs w:val="32"/>
        </w:rPr>
      </w:pPr>
      <w:r>
        <w:rPr>
          <w:rFonts w:ascii="黑体" w:eastAsia="黑体"/>
          <w:b/>
          <w:bCs/>
          <w:sz w:val="32"/>
          <w:szCs w:val="32"/>
        </w:rPr>
        <w:t>2</w:t>
      </w:r>
      <w:r>
        <w:rPr>
          <w:rFonts w:ascii="黑体" w:eastAsia="黑体"/>
          <w:b/>
          <w:bCs/>
          <w:color w:val="000000"/>
          <w:sz w:val="32"/>
          <w:szCs w:val="32"/>
        </w:rPr>
        <w:t>019</w:t>
      </w:r>
      <w:r>
        <w:rPr>
          <w:rFonts w:hint="eastAsia" w:ascii="黑体" w:eastAsia="黑体"/>
          <w:b/>
          <w:bCs/>
          <w:color w:val="000000"/>
          <w:sz w:val="32"/>
          <w:szCs w:val="32"/>
        </w:rPr>
        <w:t>年上半年小学</w:t>
      </w:r>
      <w:r>
        <w:rPr>
          <w:rFonts w:hint="eastAsia" w:ascii="黑体" w:eastAsia="黑体"/>
          <w:b/>
          <w:bCs/>
          <w:sz w:val="32"/>
          <w:szCs w:val="32"/>
        </w:rPr>
        <w:t>部</w:t>
      </w:r>
      <w:r>
        <w:rPr>
          <w:rFonts w:hint="eastAsia" w:ascii="黑体" w:eastAsia="黑体"/>
          <w:b/>
          <w:bCs/>
          <w:color w:val="000000"/>
          <w:sz w:val="32"/>
          <w:szCs w:val="32"/>
        </w:rPr>
        <w:t>研训工作计划</w:t>
      </w:r>
    </w:p>
    <w:p>
      <w:pPr>
        <w:adjustRightInd w:val="0"/>
        <w:snapToGrid w:val="0"/>
        <w:spacing w:line="424" w:lineRule="exact"/>
        <w:outlineLvl w:val="0"/>
        <w:rPr>
          <w:rFonts w:ascii="宋体"/>
          <w:b/>
          <w:bCs/>
          <w:color w:val="000000"/>
          <w:sz w:val="24"/>
        </w:rPr>
      </w:pPr>
      <w:r>
        <w:rPr>
          <w:rFonts w:hint="eastAsia" w:ascii="宋体" w:hAnsi="宋体"/>
          <w:b/>
          <w:bCs/>
          <w:color w:val="000000"/>
          <w:sz w:val="24"/>
        </w:rPr>
        <w:t>一、指导思想</w:t>
      </w:r>
    </w:p>
    <w:p>
      <w:pPr>
        <w:spacing w:line="424" w:lineRule="exact"/>
        <w:ind w:firstLine="480" w:firstLineChars="200"/>
        <w:rPr>
          <w:rFonts w:ascii="宋体"/>
          <w:sz w:val="24"/>
        </w:rPr>
      </w:pPr>
      <w:r>
        <w:rPr>
          <w:rFonts w:hint="eastAsia" w:ascii="宋体" w:hAnsi="宋体"/>
          <w:sz w:val="24"/>
        </w:rPr>
        <w:t>贯彻落实全国教育大会精神，贯彻落实省教育厅《关于深化义务教育课程改革的指导意见》精神，深入推进温州市第二轮</w:t>
      </w:r>
      <w:r>
        <w:rPr>
          <w:rFonts w:hint="eastAsia"/>
          <w:sz w:val="24"/>
        </w:rPr>
        <w:t>“促进有效学习”课堂变革三年行动计划，以市教研院、市教师教育院</w:t>
      </w:r>
      <w:r>
        <w:rPr>
          <w:sz w:val="24"/>
        </w:rPr>
        <w:t>2019</w:t>
      </w:r>
      <w:r>
        <w:rPr>
          <w:rFonts w:hint="eastAsia" w:ascii="宋体" w:hAnsi="宋体"/>
          <w:sz w:val="24"/>
        </w:rPr>
        <w:t>年上半年研训工作重点为指导，以区域教育改革“十大行动研究”项目为载体，以教学新常规达标校、示范校创建为契机，完善课程体系，落实教学常规，优化作业实施，改革评价方式，助推我区小学教育教学质量整体提升。</w:t>
      </w:r>
    </w:p>
    <w:p>
      <w:pPr>
        <w:adjustRightInd w:val="0"/>
        <w:snapToGrid w:val="0"/>
        <w:spacing w:line="424" w:lineRule="exact"/>
        <w:rPr>
          <w:rFonts w:ascii="宋体"/>
          <w:b/>
          <w:bCs/>
          <w:sz w:val="24"/>
        </w:rPr>
      </w:pPr>
      <w:r>
        <w:rPr>
          <w:rFonts w:hint="eastAsia" w:ascii="宋体" w:hAnsi="宋体"/>
          <w:b/>
          <w:bCs/>
          <w:sz w:val="24"/>
        </w:rPr>
        <w:t>二、工作重点</w:t>
      </w:r>
    </w:p>
    <w:p>
      <w:pPr>
        <w:adjustRightInd w:val="0"/>
        <w:snapToGrid w:val="0"/>
        <w:spacing w:line="424" w:lineRule="exact"/>
        <w:ind w:firstLine="482" w:firstLineChars="200"/>
        <w:rPr>
          <w:rFonts w:ascii="宋体"/>
          <w:b/>
          <w:bCs/>
          <w:sz w:val="24"/>
        </w:rPr>
      </w:pPr>
      <w:r>
        <w:rPr>
          <w:rFonts w:ascii="宋体" w:hAnsi="宋体"/>
          <w:b/>
          <w:bCs/>
          <w:sz w:val="24"/>
        </w:rPr>
        <w:t>1.</w:t>
      </w:r>
      <w:r>
        <w:rPr>
          <w:rFonts w:hint="eastAsia" w:ascii="宋体" w:hAnsi="宋体"/>
          <w:b/>
          <w:bCs/>
          <w:sz w:val="24"/>
        </w:rPr>
        <w:t>进一步</w:t>
      </w:r>
      <w:r>
        <w:rPr>
          <w:rFonts w:hint="eastAsia" w:ascii="宋体" w:hAnsi="宋体"/>
          <w:b/>
          <w:bCs/>
          <w:kern w:val="0"/>
          <w:sz w:val="24"/>
        </w:rPr>
        <w:t>优化课程改革。</w:t>
      </w:r>
    </w:p>
    <w:p>
      <w:pPr>
        <w:adjustRightInd w:val="0"/>
        <w:snapToGrid w:val="0"/>
        <w:spacing w:line="424" w:lineRule="exact"/>
        <w:ind w:firstLine="452" w:firstLineChars="200"/>
        <w:rPr>
          <w:rFonts w:ascii="宋体"/>
          <w:color w:val="000000"/>
          <w:sz w:val="24"/>
        </w:rPr>
      </w:pPr>
      <w:r>
        <w:rPr>
          <w:rFonts w:hint="eastAsia"/>
          <w:spacing w:val="-7"/>
          <w:sz w:val="24"/>
        </w:rPr>
        <w:t>继续指导帮助学校构建体现选择性教育思想的学校课程体系，开齐开足基础性课程，丰富优化拓</w:t>
      </w:r>
      <w:r>
        <w:rPr>
          <w:rFonts w:hint="eastAsia"/>
          <w:spacing w:val="-11"/>
          <w:sz w:val="24"/>
        </w:rPr>
        <w:t>展性课程，提升学校课程品质。继续</w:t>
      </w:r>
      <w:r>
        <w:rPr>
          <w:rFonts w:hint="eastAsia"/>
          <w:color w:val="000000"/>
          <w:sz w:val="24"/>
        </w:rPr>
        <w:t>开展“</w:t>
      </w:r>
      <w:r>
        <w:rPr>
          <w:color w:val="000000"/>
          <w:sz w:val="24"/>
        </w:rPr>
        <w:t>STEAM</w:t>
      </w:r>
      <w:r>
        <w:rPr>
          <w:rFonts w:hint="eastAsia"/>
          <w:color w:val="000000"/>
          <w:sz w:val="24"/>
        </w:rPr>
        <w:t>”跨学科学习研究，</w:t>
      </w:r>
      <w:r>
        <w:rPr>
          <w:rFonts w:hint="eastAsia" w:ascii="宋体" w:hAnsi="宋体"/>
          <w:kern w:val="0"/>
          <w:sz w:val="24"/>
        </w:rPr>
        <w:t>进一步推进区域“一校一品牌、一区多特色”课程体系建设，</w:t>
      </w:r>
      <w:r>
        <w:rPr>
          <w:rFonts w:hint="eastAsia" w:ascii="宋体" w:hAnsi="宋体"/>
          <w:color w:val="000000"/>
          <w:sz w:val="24"/>
        </w:rPr>
        <w:t>引领我区课改规范</w:t>
      </w:r>
      <w:r>
        <w:rPr>
          <w:rFonts w:ascii="宋体" w:hAnsi="宋体"/>
          <w:color w:val="000000"/>
          <w:sz w:val="24"/>
        </w:rPr>
        <w:t>+</w:t>
      </w:r>
      <w:r>
        <w:rPr>
          <w:rFonts w:hint="eastAsia" w:ascii="宋体" w:hAnsi="宋体"/>
          <w:color w:val="000000"/>
          <w:sz w:val="24"/>
        </w:rPr>
        <w:t>内涵发展。做好</w:t>
      </w:r>
      <w:r>
        <w:rPr>
          <w:rFonts w:hint="eastAsia"/>
          <w:spacing w:val="-12"/>
          <w:sz w:val="24"/>
        </w:rPr>
        <w:t>语文、科学、</w:t>
      </w:r>
      <w:r>
        <w:rPr>
          <w:rFonts w:hint="eastAsia"/>
          <w:spacing w:val="-18"/>
          <w:sz w:val="24"/>
        </w:rPr>
        <w:t>道德与法治新教材培训工作。结合备课会关注培训到每一位，确保先培训，再上岗。</w:t>
      </w:r>
    </w:p>
    <w:p>
      <w:pPr>
        <w:snapToGrid w:val="0"/>
        <w:spacing w:line="424" w:lineRule="exact"/>
        <w:ind w:firstLine="482" w:firstLineChars="200"/>
        <w:rPr>
          <w:rFonts w:ascii="宋体"/>
          <w:b/>
          <w:bCs/>
          <w:sz w:val="24"/>
        </w:rPr>
      </w:pPr>
      <w:r>
        <w:rPr>
          <w:rFonts w:ascii="宋体" w:hAnsi="宋体"/>
          <w:b/>
          <w:bCs/>
          <w:sz w:val="24"/>
        </w:rPr>
        <w:t>2.</w:t>
      </w:r>
      <w:r>
        <w:rPr>
          <w:rFonts w:hint="eastAsia" w:ascii="宋体" w:hAnsi="宋体"/>
          <w:b/>
          <w:bCs/>
          <w:sz w:val="24"/>
        </w:rPr>
        <w:t>进一步夯实教学常规。</w:t>
      </w:r>
    </w:p>
    <w:p>
      <w:pPr>
        <w:pStyle w:val="7"/>
        <w:spacing w:line="424" w:lineRule="exact"/>
        <w:ind w:right="499" w:firstLine="444" w:firstLineChars="200"/>
        <w:jc w:val="both"/>
        <w:rPr>
          <w:sz w:val="24"/>
          <w:szCs w:val="24"/>
        </w:rPr>
      </w:pPr>
      <w:r>
        <w:rPr>
          <w:rFonts w:hint="eastAsia"/>
          <w:spacing w:val="-9"/>
          <w:sz w:val="24"/>
          <w:szCs w:val="24"/>
        </w:rPr>
        <w:t>落实《温州市小学教学常规管理指导意见》</w:t>
      </w:r>
      <w:r>
        <w:rPr>
          <w:rFonts w:hint="eastAsia"/>
          <w:spacing w:val="-9"/>
          <w:sz w:val="24"/>
          <w:szCs w:val="24"/>
          <w:lang w:eastAsia="zh-CN"/>
        </w:rPr>
        <w:t>和</w:t>
      </w:r>
      <w:r>
        <w:rPr>
          <w:rFonts w:hint="eastAsia"/>
          <w:sz w:val="24"/>
          <w:szCs w:val="24"/>
        </w:rPr>
        <w:t>《鹿城区小学教学常规管理指导意见》</w:t>
      </w:r>
      <w:r>
        <w:rPr>
          <w:rFonts w:hint="eastAsia"/>
          <w:sz w:val="24"/>
          <w:szCs w:val="24"/>
          <w:lang w:eastAsia="zh-CN"/>
        </w:rPr>
        <w:t>及</w:t>
      </w:r>
      <w:r>
        <w:rPr>
          <w:rFonts w:hint="eastAsia"/>
          <w:sz w:val="24"/>
          <w:szCs w:val="24"/>
        </w:rPr>
        <w:t>《鹿城区小学教学新常规达标校示范校创建实施方案》</w:t>
      </w:r>
      <w:r>
        <w:rPr>
          <w:rFonts w:hint="eastAsia"/>
          <w:spacing w:val="-9"/>
          <w:sz w:val="24"/>
          <w:szCs w:val="24"/>
        </w:rPr>
        <w:t>，加强教学常规管理与指导</w:t>
      </w:r>
      <w:r>
        <w:rPr>
          <w:rFonts w:hint="eastAsia"/>
          <w:spacing w:val="-9"/>
          <w:sz w:val="24"/>
          <w:szCs w:val="24"/>
          <w:lang w:eastAsia="zh-CN"/>
        </w:rPr>
        <w:t>。区级</w:t>
      </w:r>
      <w:r>
        <w:rPr>
          <w:rFonts w:ascii="仿宋_GB2312"/>
          <w:color w:val="0D0D0D"/>
          <w:sz w:val="24"/>
          <w:szCs w:val="24"/>
        </w:rPr>
        <w:t>2019</w:t>
      </w:r>
      <w:r>
        <w:rPr>
          <w:rFonts w:hint="eastAsia" w:ascii="仿宋_GB2312"/>
          <w:color w:val="0D0D0D"/>
          <w:sz w:val="24"/>
          <w:szCs w:val="24"/>
        </w:rPr>
        <w:t>年</w:t>
      </w:r>
      <w:r>
        <w:rPr>
          <w:rFonts w:hint="eastAsia" w:ascii="仿宋_GB2312"/>
          <w:color w:val="0D0D0D"/>
          <w:sz w:val="24"/>
          <w:szCs w:val="24"/>
          <w:lang w:eastAsia="zh-CN"/>
        </w:rPr>
        <w:t>创建</w:t>
      </w:r>
      <w:r>
        <w:rPr>
          <w:rFonts w:hint="eastAsia" w:ascii="仿宋_GB2312"/>
          <w:color w:val="0D0D0D"/>
          <w:sz w:val="24"/>
          <w:szCs w:val="24"/>
        </w:rPr>
        <w:t>达标校</w:t>
      </w:r>
      <w:r>
        <w:rPr>
          <w:rFonts w:ascii="仿宋_GB2312"/>
          <w:color w:val="0D0D0D"/>
          <w:sz w:val="24"/>
          <w:szCs w:val="24"/>
        </w:rPr>
        <w:t>30</w:t>
      </w:r>
      <w:r>
        <w:rPr>
          <w:rFonts w:hint="eastAsia" w:ascii="仿宋_GB2312"/>
          <w:color w:val="0D0D0D"/>
          <w:sz w:val="24"/>
          <w:szCs w:val="24"/>
        </w:rPr>
        <w:t>所，区级示范校</w:t>
      </w:r>
      <w:r>
        <w:rPr>
          <w:rFonts w:ascii="仿宋_GB2312"/>
          <w:color w:val="0D0D0D"/>
          <w:sz w:val="24"/>
          <w:szCs w:val="24"/>
        </w:rPr>
        <w:t>10</w:t>
      </w:r>
      <w:r>
        <w:rPr>
          <w:rFonts w:hint="eastAsia" w:ascii="仿宋_GB2312"/>
          <w:color w:val="0D0D0D"/>
          <w:sz w:val="24"/>
          <w:szCs w:val="24"/>
        </w:rPr>
        <w:t>所</w:t>
      </w:r>
      <w:r>
        <w:rPr>
          <w:rFonts w:hint="eastAsia" w:ascii="仿宋_GB2312"/>
          <w:color w:val="0D0D0D"/>
          <w:sz w:val="24"/>
          <w:szCs w:val="24"/>
          <w:lang w:eastAsia="zh-CN"/>
        </w:rPr>
        <w:t>。</w:t>
      </w:r>
      <w:r>
        <w:rPr>
          <w:rFonts w:hint="eastAsia"/>
          <w:spacing w:val="-9"/>
          <w:sz w:val="24"/>
          <w:szCs w:val="24"/>
          <w:lang w:eastAsia="zh-CN"/>
        </w:rPr>
        <w:t>举行鹿城区小学教学新常规创建推进会和</w:t>
      </w:r>
      <w:r>
        <w:rPr>
          <w:rFonts w:hint="eastAsia"/>
          <w:sz w:val="24"/>
          <w:szCs w:val="24"/>
        </w:rPr>
        <w:t>区域“教学新常规管理系统优化”</w:t>
      </w:r>
      <w:r>
        <w:rPr>
          <w:rFonts w:hint="eastAsia"/>
          <w:sz w:val="24"/>
          <w:szCs w:val="24"/>
          <w:lang w:eastAsia="zh-CN"/>
        </w:rPr>
        <w:t>研讨活动。</w:t>
      </w:r>
      <w:r>
        <w:rPr>
          <w:rFonts w:hint="eastAsia"/>
          <w:sz w:val="24"/>
          <w:szCs w:val="24"/>
        </w:rPr>
        <w:t>开展鹿城区小学教学新常规达标校、示范校考核与市级推荐工作。</w:t>
      </w:r>
      <w:r>
        <w:rPr>
          <w:rFonts w:hint="eastAsia"/>
          <w:spacing w:val="-9"/>
          <w:sz w:val="24"/>
          <w:szCs w:val="24"/>
          <w:lang w:eastAsia="zh-CN"/>
        </w:rPr>
        <w:t>进一步落实《温州市小学各学科教学常规》，</w:t>
      </w:r>
      <w:r>
        <w:rPr>
          <w:rFonts w:hint="eastAsia"/>
          <w:sz w:val="24"/>
          <w:szCs w:val="24"/>
        </w:rPr>
        <w:t>继续举行</w:t>
      </w:r>
      <w:r>
        <w:rPr>
          <w:rFonts w:hint="eastAsia"/>
          <w:sz w:val="24"/>
          <w:szCs w:val="24"/>
          <w:lang w:eastAsia="zh-CN"/>
        </w:rPr>
        <w:t>市、</w:t>
      </w:r>
      <w:r>
        <w:rPr>
          <w:rFonts w:hint="eastAsia"/>
          <w:sz w:val="24"/>
          <w:szCs w:val="24"/>
        </w:rPr>
        <w:t>区</w:t>
      </w:r>
      <w:r>
        <w:rPr>
          <w:rFonts w:hint="eastAsia"/>
          <w:sz w:val="24"/>
          <w:szCs w:val="24"/>
          <w:lang w:eastAsia="zh-CN"/>
        </w:rPr>
        <w:t>级</w:t>
      </w:r>
      <w:r>
        <w:rPr>
          <w:rFonts w:hint="eastAsia"/>
          <w:sz w:val="24"/>
          <w:szCs w:val="24"/>
        </w:rPr>
        <w:t>“新常规·新设计”（下册）评比</w:t>
      </w:r>
      <w:r>
        <w:rPr>
          <w:rFonts w:hint="eastAsia"/>
          <w:sz w:val="24"/>
          <w:szCs w:val="24"/>
          <w:lang w:eastAsia="zh-CN"/>
        </w:rPr>
        <w:t>。</w:t>
      </w:r>
      <w:r>
        <w:rPr>
          <w:rFonts w:hint="eastAsia"/>
          <w:spacing w:val="-5"/>
          <w:sz w:val="24"/>
        </w:rPr>
        <w:t>组织</w:t>
      </w:r>
      <w:r>
        <w:rPr>
          <w:spacing w:val="-5"/>
          <w:sz w:val="24"/>
        </w:rPr>
        <w:t xml:space="preserve"> </w:t>
      </w:r>
      <w:r>
        <w:rPr>
          <w:sz w:val="24"/>
        </w:rPr>
        <w:t>2019</w:t>
      </w:r>
      <w:r>
        <w:rPr>
          <w:spacing w:val="-7"/>
          <w:sz w:val="24"/>
        </w:rPr>
        <w:t xml:space="preserve"> </w:t>
      </w:r>
      <w:r>
        <w:rPr>
          <w:rFonts w:hint="eastAsia"/>
          <w:spacing w:val="-7"/>
          <w:sz w:val="24"/>
        </w:rPr>
        <w:t>年小学各学科</w:t>
      </w:r>
      <w:r>
        <w:rPr>
          <w:rFonts w:hint="eastAsia"/>
          <w:spacing w:val="-7"/>
          <w:sz w:val="24"/>
          <w:lang w:eastAsia="zh-CN"/>
        </w:rPr>
        <w:t>市级</w:t>
      </w:r>
      <w:r>
        <w:rPr>
          <w:rFonts w:hint="eastAsia"/>
          <w:spacing w:val="-7"/>
          <w:sz w:val="24"/>
        </w:rPr>
        <w:t>优秀教研组评选。</w:t>
      </w:r>
    </w:p>
    <w:p>
      <w:pPr>
        <w:adjustRightInd w:val="0"/>
        <w:snapToGrid w:val="0"/>
        <w:spacing w:line="424" w:lineRule="exact"/>
        <w:ind w:firstLine="482" w:firstLineChars="200"/>
        <w:rPr>
          <w:rFonts w:ascii="宋体"/>
          <w:b/>
          <w:bCs/>
          <w:sz w:val="24"/>
        </w:rPr>
      </w:pPr>
      <w:r>
        <w:rPr>
          <w:rFonts w:ascii="宋体" w:hAnsi="宋体"/>
          <w:b/>
          <w:bCs/>
          <w:sz w:val="24"/>
        </w:rPr>
        <w:t>3.</w:t>
      </w:r>
      <w:r>
        <w:rPr>
          <w:rFonts w:ascii="宋体" w:hAnsi="宋体"/>
          <w:b/>
          <w:bCs/>
          <w:kern w:val="0"/>
          <w:sz w:val="24"/>
        </w:rPr>
        <w:t xml:space="preserve"> </w:t>
      </w:r>
      <w:r>
        <w:rPr>
          <w:rFonts w:hint="eastAsia" w:ascii="宋体" w:hAnsi="宋体"/>
          <w:b/>
          <w:bCs/>
          <w:kern w:val="0"/>
          <w:sz w:val="24"/>
        </w:rPr>
        <w:t>进一步加强教学研究。</w:t>
      </w:r>
    </w:p>
    <w:p>
      <w:pPr>
        <w:adjustRightInd w:val="0"/>
        <w:snapToGrid w:val="0"/>
        <w:spacing w:line="424" w:lineRule="exact"/>
        <w:ind w:firstLine="480" w:firstLineChars="200"/>
        <w:rPr>
          <w:rFonts w:ascii="宋体"/>
          <w:color w:val="000000"/>
          <w:sz w:val="24"/>
        </w:rPr>
      </w:pPr>
      <w:r>
        <w:rPr>
          <w:rFonts w:hint="eastAsia" w:ascii="宋体" w:hAnsi="宋体"/>
          <w:sz w:val="24"/>
        </w:rPr>
        <w:t>开展基于“真实学习”的素养课堂区域项目建设，以“素养课堂下的目标改进，提升学科核心能力”为切入点，以区域“十大行动研究”项目为载体，优化十大行动研究。成立项目研究联盟，开展项目推进会，各学科承办“真实学习”学科研讨系列活动等。进一步深化“备课改进“和“小班化教学”、“五标教研”研究等，促进区域课改内涵发展。落实《温州市教育局关于做好“幼小衔接”教育的指导意见》，聚焦学科学段特点，开展学科核心概念与核心能力的专题研究及学段之间的教学衔接研究，做好幼小衔接、初小衔接教育教学研究活动。</w:t>
      </w:r>
    </w:p>
    <w:p>
      <w:pPr>
        <w:adjustRightInd w:val="0"/>
        <w:snapToGrid w:val="0"/>
        <w:spacing w:line="424" w:lineRule="exact"/>
        <w:ind w:left="479"/>
        <w:jc w:val="left"/>
        <w:rPr>
          <w:rFonts w:ascii="宋体"/>
          <w:kern w:val="0"/>
          <w:sz w:val="24"/>
        </w:rPr>
      </w:pPr>
      <w:r>
        <w:rPr>
          <w:rFonts w:ascii="宋体" w:hAnsi="宋体"/>
          <w:b/>
          <w:bCs/>
          <w:kern w:val="0"/>
          <w:sz w:val="24"/>
        </w:rPr>
        <w:t>4.</w:t>
      </w:r>
      <w:r>
        <w:rPr>
          <w:rFonts w:hint="eastAsia" w:ascii="宋体" w:hAnsi="宋体"/>
          <w:b/>
          <w:bCs/>
          <w:kern w:val="0"/>
          <w:sz w:val="24"/>
        </w:rPr>
        <w:t>进一步改进教研方式。</w:t>
      </w:r>
    </w:p>
    <w:p>
      <w:pPr>
        <w:adjustRightInd w:val="0"/>
        <w:snapToGrid w:val="0"/>
        <w:spacing w:line="424" w:lineRule="exact"/>
        <w:ind w:firstLine="480" w:firstLineChars="200"/>
        <w:jc w:val="left"/>
        <w:rPr>
          <w:rFonts w:ascii="宋体"/>
          <w:sz w:val="24"/>
        </w:rPr>
      </w:pPr>
      <w:r>
        <w:rPr>
          <w:rFonts w:hint="eastAsia" w:ascii="宋体" w:hAnsi="宋体"/>
          <w:kern w:val="0"/>
          <w:sz w:val="24"/>
        </w:rPr>
        <w:t>进一步优化我区小学课程、课堂、学科教学质量的评价体系建设，着力提升学生的核心素养。组织</w:t>
      </w:r>
      <w:r>
        <w:rPr>
          <w:rFonts w:ascii="宋体" w:hAnsi="宋体"/>
          <w:kern w:val="0"/>
          <w:sz w:val="24"/>
        </w:rPr>
        <w:t>2019</w:t>
      </w:r>
      <w:r>
        <w:rPr>
          <w:rFonts w:hint="eastAsia" w:ascii="宋体" w:hAnsi="宋体"/>
          <w:kern w:val="0"/>
          <w:sz w:val="24"/>
        </w:rPr>
        <w:t>年市级教育质量综合测评工作，发挥教育评价的诊断改进功能，促进教育教学质量的有效提升。加强命题分析和研究，</w:t>
      </w:r>
      <w:r>
        <w:rPr>
          <w:rFonts w:hint="eastAsia" w:ascii="宋体" w:hAnsi="宋体"/>
          <w:sz w:val="24"/>
        </w:rPr>
        <w:t>举行教师学业命题研修培训，提高教师的命题水平。</w:t>
      </w:r>
      <w:r>
        <w:rPr>
          <w:rFonts w:ascii="宋体" w:hAnsi="宋体"/>
          <w:sz w:val="24"/>
        </w:rPr>
        <w:t xml:space="preserve"> </w:t>
      </w:r>
    </w:p>
    <w:p>
      <w:pPr>
        <w:spacing w:line="424" w:lineRule="exact"/>
        <w:ind w:firstLine="482" w:firstLineChars="200"/>
        <w:rPr>
          <w:rFonts w:ascii="宋体"/>
          <w:b/>
          <w:bCs/>
          <w:kern w:val="0"/>
          <w:sz w:val="24"/>
        </w:rPr>
      </w:pPr>
      <w:r>
        <w:rPr>
          <w:rFonts w:ascii="宋体" w:hAnsi="宋体"/>
          <w:b/>
          <w:bCs/>
          <w:sz w:val="24"/>
        </w:rPr>
        <w:t>5.</w:t>
      </w:r>
      <w:r>
        <w:rPr>
          <w:rFonts w:hint="eastAsia" w:ascii="宋体" w:hAnsi="宋体"/>
          <w:b/>
          <w:bCs/>
          <w:sz w:val="24"/>
        </w:rPr>
        <w:t>进一步开展精准调研。</w:t>
      </w:r>
    </w:p>
    <w:p>
      <w:pPr>
        <w:spacing w:line="424" w:lineRule="exact"/>
        <w:ind w:firstLine="480" w:firstLineChars="200"/>
        <w:rPr>
          <w:rFonts w:ascii="宋体"/>
          <w:kern w:val="0"/>
          <w:sz w:val="24"/>
        </w:rPr>
      </w:pPr>
      <w:r>
        <w:rPr>
          <w:rFonts w:hint="eastAsia" w:ascii="宋体" w:hAnsi="宋体"/>
          <w:kern w:val="0"/>
          <w:sz w:val="24"/>
        </w:rPr>
        <w:t>继续根据学校的需求和各层面工作的需要，坚持集体调研与个体调研相结合，从课程改革、教学变革、教学常规、薄弱学科建设、学业质量、命题研究等为内容，以落实教学常规为主题，指导基层学校做好命题培训和做好有质量的检测分析会。以问题为导向，改进学科教研方式，从而提高教育教学质量；继续加强对薄弱学校的精准指导，重点加强对乡村学校的指导，促进教育均衡发展。</w:t>
      </w:r>
    </w:p>
    <w:p>
      <w:pPr>
        <w:adjustRightInd w:val="0"/>
        <w:spacing w:line="424" w:lineRule="exact"/>
        <w:ind w:firstLine="482" w:firstLineChars="200"/>
        <w:rPr>
          <w:rFonts w:ascii="宋体"/>
          <w:sz w:val="24"/>
        </w:rPr>
      </w:pPr>
      <w:r>
        <w:rPr>
          <w:rFonts w:ascii="宋体" w:hAnsi="宋体"/>
          <w:b/>
          <w:bCs/>
          <w:sz w:val="24"/>
        </w:rPr>
        <w:t>6.</w:t>
      </w:r>
      <w:r>
        <w:rPr>
          <w:rFonts w:hint="eastAsia" w:ascii="宋体" w:hAnsi="宋体"/>
          <w:b/>
          <w:bCs/>
          <w:sz w:val="24"/>
        </w:rPr>
        <w:t>进一步培养骨干教师。</w:t>
      </w:r>
    </w:p>
    <w:p>
      <w:pPr>
        <w:adjustRightInd w:val="0"/>
        <w:snapToGrid w:val="0"/>
        <w:spacing w:line="424" w:lineRule="exact"/>
        <w:ind w:firstLine="480" w:firstLineChars="200"/>
        <w:rPr>
          <w:rFonts w:ascii="宋体"/>
          <w:color w:val="000000"/>
          <w:sz w:val="24"/>
        </w:rPr>
      </w:pPr>
      <w:r>
        <w:rPr>
          <w:rFonts w:hint="eastAsia" w:ascii="宋体" w:hAnsi="宋体"/>
          <w:sz w:val="24"/>
        </w:rPr>
        <w:t>坚持“互联网</w:t>
      </w:r>
      <w:r>
        <w:rPr>
          <w:rFonts w:ascii="宋体" w:hAnsi="宋体"/>
          <w:sz w:val="24"/>
        </w:rPr>
        <w:t>+</w:t>
      </w:r>
      <w:r>
        <w:rPr>
          <w:rFonts w:hint="eastAsia" w:ascii="宋体" w:hAnsi="宋体"/>
          <w:sz w:val="24"/>
        </w:rPr>
        <w:t>”思维，以骨干教师培训、项目化培训等为平台，加强骨干力量培养，打造各学科“好课程”、“好课例”、“好作业”、“好评价”、“好老师”建设行动，引领教师对学情、课程、学法的研究。组织参加温州市小学各学科小班化优质课评比，</w:t>
      </w:r>
      <w:r>
        <w:rPr>
          <w:rFonts w:hint="eastAsia" w:ascii="宋体" w:hAnsi="宋体"/>
          <w:color w:val="000000"/>
          <w:sz w:val="24"/>
        </w:rPr>
        <w:t>提升学科教师课堂教学能力</w:t>
      </w:r>
      <w:r>
        <w:rPr>
          <w:rFonts w:hint="eastAsia" w:ascii="宋体" w:hAnsi="宋体"/>
          <w:sz w:val="24"/>
        </w:rPr>
        <w:t>。加强学科教研组建设，重视教研组长课程力与研究力的培养，</w:t>
      </w:r>
      <w:r>
        <w:rPr>
          <w:rFonts w:hint="eastAsia" w:ascii="宋体" w:hAnsi="宋体"/>
          <w:color w:val="000000"/>
          <w:sz w:val="24"/>
        </w:rPr>
        <w:t>发挥教研组长引领辐射作用。</w:t>
      </w:r>
    </w:p>
    <w:p>
      <w:pPr>
        <w:adjustRightInd w:val="0"/>
        <w:spacing w:line="424" w:lineRule="exact"/>
        <w:ind w:firstLine="482" w:firstLineChars="200"/>
        <w:jc w:val="left"/>
        <w:rPr>
          <w:rFonts w:ascii="宋体"/>
          <w:b/>
          <w:bCs/>
          <w:kern w:val="0"/>
          <w:sz w:val="24"/>
        </w:rPr>
      </w:pPr>
      <w:r>
        <w:rPr>
          <w:rFonts w:ascii="宋体" w:hAnsi="宋体"/>
          <w:b/>
          <w:sz w:val="24"/>
        </w:rPr>
        <w:t>7.</w:t>
      </w:r>
      <w:r>
        <w:rPr>
          <w:rFonts w:hint="eastAsia" w:ascii="宋体" w:hAnsi="宋体"/>
          <w:b/>
          <w:sz w:val="24"/>
        </w:rPr>
        <w:t>进一步</w:t>
      </w:r>
      <w:r>
        <w:rPr>
          <w:rFonts w:hint="eastAsia" w:ascii="宋体" w:hAnsi="宋体"/>
          <w:b/>
          <w:bCs/>
          <w:kern w:val="0"/>
          <w:sz w:val="24"/>
        </w:rPr>
        <w:t>推进“爱阅读”行动。</w:t>
      </w:r>
    </w:p>
    <w:p>
      <w:pPr>
        <w:pStyle w:val="7"/>
        <w:spacing w:line="424" w:lineRule="exact"/>
        <w:ind w:right="410" w:firstLine="480" w:firstLineChars="200"/>
        <w:rPr>
          <w:sz w:val="24"/>
          <w:szCs w:val="24"/>
          <w:lang w:eastAsia="zh-CN"/>
        </w:rPr>
      </w:pPr>
      <w:r>
        <w:rPr>
          <w:rFonts w:hint="eastAsia"/>
          <w:sz w:val="24"/>
          <w:szCs w:val="24"/>
        </w:rPr>
        <w:t>继续从区域、学校及社区三个层面不同领域广泛进行阅读推动，实施全科阅读、师生领读者行动、农村阅读计划、万人诵读工程，优化“鹿城学生掌上阅读教室”微信公众号，培育市区两级“爱阅读”项目，继续推进十项爱阅读工作。</w:t>
      </w:r>
      <w:r>
        <w:rPr>
          <w:rFonts w:hint="eastAsia"/>
          <w:spacing w:val="-7"/>
          <w:sz w:val="24"/>
          <w:szCs w:val="24"/>
        </w:rPr>
        <w:t>充分利用“爱阅读”研修班平台，</w:t>
      </w:r>
      <w:r>
        <w:rPr>
          <w:spacing w:val="-7"/>
          <w:sz w:val="24"/>
          <w:szCs w:val="24"/>
        </w:rPr>
        <w:t xml:space="preserve"> </w:t>
      </w:r>
      <w:r>
        <w:rPr>
          <w:rFonts w:hint="eastAsia"/>
          <w:spacing w:val="-11"/>
          <w:sz w:val="24"/>
          <w:szCs w:val="24"/>
        </w:rPr>
        <w:t>培养一批有情怀，有专业能力的阅读推广人。继续推进“爱阅读”项目研究共同体，加强研究与</w:t>
      </w:r>
      <w:r>
        <w:rPr>
          <w:rFonts w:hint="eastAsia"/>
          <w:spacing w:val="-9"/>
          <w:sz w:val="24"/>
          <w:szCs w:val="24"/>
        </w:rPr>
        <w:t>实践工作</w:t>
      </w:r>
      <w:r>
        <w:rPr>
          <w:rFonts w:hint="eastAsia"/>
          <w:spacing w:val="-18"/>
          <w:sz w:val="24"/>
          <w:szCs w:val="24"/>
        </w:rPr>
        <w:t>。</w:t>
      </w:r>
    </w:p>
    <w:p>
      <w:pPr>
        <w:adjustRightInd w:val="0"/>
        <w:snapToGrid w:val="0"/>
        <w:spacing w:line="424" w:lineRule="exact"/>
        <w:ind w:firstLine="482" w:firstLineChars="200"/>
        <w:rPr>
          <w:rFonts w:ascii="宋体"/>
          <w:b/>
          <w:bCs/>
          <w:color w:val="000000"/>
          <w:sz w:val="24"/>
        </w:rPr>
      </w:pPr>
      <w:r>
        <w:rPr>
          <w:rFonts w:ascii="宋体" w:hAnsi="宋体"/>
          <w:b/>
          <w:bCs/>
          <w:color w:val="000000"/>
          <w:sz w:val="24"/>
        </w:rPr>
        <w:t>8.</w:t>
      </w:r>
      <w:r>
        <w:rPr>
          <w:rFonts w:hint="eastAsia" w:ascii="宋体" w:hAnsi="宋体"/>
          <w:b/>
          <w:bCs/>
          <w:color w:val="000000"/>
          <w:sz w:val="24"/>
        </w:rPr>
        <w:t>进一步开展“云教研”。</w:t>
      </w:r>
    </w:p>
    <w:p>
      <w:pPr>
        <w:pStyle w:val="7"/>
        <w:spacing w:line="424" w:lineRule="exact"/>
        <w:ind w:right="502" w:firstLine="480" w:firstLineChars="200"/>
        <w:jc w:val="both"/>
        <w:rPr>
          <w:spacing w:val="-16"/>
          <w:sz w:val="24"/>
          <w:szCs w:val="24"/>
          <w:lang w:eastAsia="zh-CN"/>
        </w:rPr>
      </w:pPr>
      <w:r>
        <w:rPr>
          <w:rFonts w:hint="eastAsia"/>
          <w:color w:val="000000"/>
          <w:sz w:val="24"/>
          <w:szCs w:val="24"/>
        </w:rPr>
        <w:t>用“互联网</w:t>
      </w:r>
      <w:r>
        <w:rPr>
          <w:color w:val="000000"/>
          <w:sz w:val="24"/>
          <w:szCs w:val="24"/>
        </w:rPr>
        <w:t>+</w:t>
      </w:r>
      <w:r>
        <w:rPr>
          <w:rFonts w:hint="eastAsia"/>
          <w:color w:val="000000"/>
          <w:sz w:val="24"/>
          <w:szCs w:val="24"/>
        </w:rPr>
        <w:t>”思维，关注大众教师教研需求，全面开展学科“云直播”活动，开展“云好课”、“云资源”</w:t>
      </w:r>
      <w:r>
        <w:rPr>
          <w:rFonts w:hint="eastAsia"/>
          <w:color w:val="000000"/>
          <w:sz w:val="24"/>
          <w:szCs w:val="24"/>
          <w:lang w:eastAsia="zh-CN"/>
        </w:rPr>
        <w:t>的</w:t>
      </w:r>
      <w:r>
        <w:rPr>
          <w:rFonts w:hint="eastAsia"/>
          <w:color w:val="000000"/>
          <w:sz w:val="24"/>
          <w:szCs w:val="24"/>
        </w:rPr>
        <w:t>建设，通过“云教研”助力日常教学改进，形成人人皆学、处处能学、时时可学的教研平台机制，促进优秀教学资源向乡村学校的辐射引领作用。</w:t>
      </w:r>
      <w:r>
        <w:rPr>
          <w:rFonts w:hint="eastAsia"/>
          <w:spacing w:val="-16"/>
          <w:sz w:val="24"/>
          <w:szCs w:val="24"/>
          <w:lang w:eastAsia="zh-CN"/>
        </w:rPr>
        <w:t>本学期基于“真实学习”各学科开展一次“云直播”研讨活动，拓宽教研平台，辐射全区。</w:t>
      </w:r>
    </w:p>
    <w:p>
      <w:pPr>
        <w:adjustRightInd w:val="0"/>
        <w:snapToGrid w:val="0"/>
        <w:spacing w:line="424" w:lineRule="exact"/>
        <w:ind w:firstLine="482" w:firstLineChars="200"/>
        <w:rPr>
          <w:rFonts w:ascii="宋体"/>
          <w:b/>
          <w:bCs/>
          <w:sz w:val="24"/>
        </w:rPr>
      </w:pPr>
      <w:r>
        <w:rPr>
          <w:rFonts w:ascii="宋体" w:hAnsi="宋体"/>
          <w:b/>
          <w:bCs/>
          <w:sz w:val="24"/>
        </w:rPr>
        <w:t>9.</w:t>
      </w:r>
      <w:r>
        <w:rPr>
          <w:rFonts w:hint="eastAsia" w:ascii="宋体" w:hAnsi="宋体"/>
          <w:b/>
          <w:bCs/>
          <w:sz w:val="24"/>
        </w:rPr>
        <w:t>进一步落实“三小”培养计划。</w:t>
      </w:r>
      <w:r>
        <w:rPr>
          <w:rFonts w:ascii="宋体" w:hAnsi="宋体"/>
          <w:b/>
          <w:bCs/>
          <w:sz w:val="24"/>
        </w:rPr>
        <w:t xml:space="preserve"> </w:t>
      </w:r>
    </w:p>
    <w:p>
      <w:pPr>
        <w:adjustRightInd w:val="0"/>
        <w:spacing w:line="424" w:lineRule="exact"/>
        <w:ind w:firstLine="480" w:firstLineChars="200"/>
        <w:jc w:val="left"/>
        <w:rPr>
          <w:rFonts w:ascii="宋体"/>
          <w:sz w:val="24"/>
        </w:rPr>
      </w:pPr>
      <w:r>
        <w:rPr>
          <w:rFonts w:hint="eastAsia" w:ascii="宋体" w:hAnsi="宋体"/>
          <w:color w:val="000000"/>
          <w:sz w:val="24"/>
        </w:rPr>
        <w:t>积极调整、</w:t>
      </w:r>
      <w:r>
        <w:rPr>
          <w:rFonts w:hint="eastAsia" w:ascii="宋体" w:hAnsi="宋体"/>
          <w:sz w:val="24"/>
        </w:rPr>
        <w:t>完善健全区域“三小”评选办法，以“三小”评比为平台，</w:t>
      </w:r>
      <w:r>
        <w:rPr>
          <w:rFonts w:hint="eastAsia" w:ascii="宋体" w:hAnsi="宋体"/>
          <w:color w:val="000000"/>
          <w:sz w:val="24"/>
        </w:rPr>
        <w:t>创新“小文学家、小数学家、小科学家”活动内容与活动形式，</w:t>
      </w:r>
      <w:r>
        <w:rPr>
          <w:rFonts w:hint="eastAsia" w:ascii="宋体" w:hAnsi="宋体"/>
          <w:kern w:val="0"/>
          <w:sz w:val="24"/>
        </w:rPr>
        <w:t>多途径、多角度、多方法</w:t>
      </w:r>
      <w:r>
        <w:rPr>
          <w:rFonts w:hint="eastAsia" w:ascii="宋体" w:hAnsi="宋体"/>
          <w:sz w:val="24"/>
        </w:rPr>
        <w:t>引领学生亲近数学、文学与科学，促进学生个性发展，促进学校育人模式的转型。</w:t>
      </w:r>
    </w:p>
    <w:p>
      <w:pPr>
        <w:spacing w:beforeLines="50" w:line="240" w:lineRule="atLeast"/>
        <w:jc w:val="center"/>
        <w:rPr>
          <w:rFonts w:ascii="黑体" w:hAnsi="宋体" w:eastAsia="黑体"/>
          <w:b/>
          <w:bCs/>
          <w:sz w:val="32"/>
          <w:szCs w:val="32"/>
        </w:rPr>
      </w:pPr>
      <w:r>
        <w:rPr>
          <w:rFonts w:hint="eastAsia" w:ascii="黑体" w:hAnsi="宋体" w:eastAsia="黑体"/>
          <w:b/>
          <w:bCs/>
          <w:sz w:val="32"/>
          <w:szCs w:val="32"/>
        </w:rPr>
        <w:t>小学部研训活动表</w:t>
      </w:r>
    </w:p>
    <w:tbl>
      <w:tblPr>
        <w:tblStyle w:val="17"/>
        <w:tblW w:w="8822" w:type="dxa"/>
        <w:jc w:val="center"/>
        <w:tblInd w:w="0" w:type="dxa"/>
        <w:tblLayout w:type="fixed"/>
        <w:tblCellMar>
          <w:top w:w="0" w:type="dxa"/>
          <w:left w:w="108" w:type="dxa"/>
          <w:bottom w:w="0" w:type="dxa"/>
          <w:right w:w="108" w:type="dxa"/>
        </w:tblCellMar>
      </w:tblPr>
      <w:tblGrid>
        <w:gridCol w:w="677"/>
        <w:gridCol w:w="1488"/>
        <w:gridCol w:w="6657"/>
      </w:tblGrid>
      <w:tr>
        <w:tblPrEx>
          <w:tblLayout w:type="fixed"/>
          <w:tblCellMar>
            <w:top w:w="0" w:type="dxa"/>
            <w:left w:w="108" w:type="dxa"/>
            <w:bottom w:w="0" w:type="dxa"/>
            <w:right w:w="108" w:type="dxa"/>
          </w:tblCellMar>
        </w:tblPrEx>
        <w:trPr>
          <w:trHeight w:val="61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400" w:lineRule="exact"/>
              <w:ind w:right="-107" w:rightChars="-51"/>
              <w:jc w:val="center"/>
              <w:rPr>
                <w:rFonts w:ascii="宋体"/>
                <w:b/>
                <w:bCs/>
                <w:color w:val="000000"/>
                <w:szCs w:val="21"/>
              </w:rPr>
            </w:pPr>
            <w:r>
              <w:rPr>
                <w:rFonts w:hint="eastAsia" w:ascii="宋体" w:hAnsi="宋体"/>
                <w:b/>
                <w:bCs/>
                <w:color w:val="000000"/>
                <w:szCs w:val="21"/>
              </w:rPr>
              <w:t>周次</w:t>
            </w:r>
          </w:p>
        </w:tc>
        <w:tc>
          <w:tcPr>
            <w:tcW w:w="1488" w:type="dxa"/>
            <w:tcBorders>
              <w:top w:val="single" w:color="auto" w:sz="4" w:space="0"/>
              <w:left w:val="nil"/>
              <w:bottom w:val="single" w:color="auto" w:sz="4" w:space="0"/>
              <w:right w:val="single" w:color="auto" w:sz="4" w:space="0"/>
            </w:tcBorders>
            <w:shd w:val="clear" w:color="auto" w:fill="BEBEBE"/>
            <w:vAlign w:val="center"/>
          </w:tcPr>
          <w:p>
            <w:pPr>
              <w:widowControl/>
              <w:spacing w:line="400" w:lineRule="exact"/>
              <w:jc w:val="center"/>
              <w:rPr>
                <w:rFonts w:ascii="宋体"/>
                <w:b/>
                <w:bCs/>
                <w:color w:val="000000"/>
                <w:szCs w:val="21"/>
              </w:rPr>
            </w:pPr>
            <w:r>
              <w:rPr>
                <w:rFonts w:hint="eastAsia" w:ascii="宋体" w:hAnsi="宋体"/>
                <w:b/>
                <w:bCs/>
                <w:color w:val="000000"/>
                <w:szCs w:val="21"/>
              </w:rPr>
              <w:t>日</w:t>
            </w:r>
            <w:r>
              <w:rPr>
                <w:rFonts w:ascii="宋体" w:hAnsi="宋体"/>
                <w:b/>
                <w:bCs/>
                <w:color w:val="000000"/>
                <w:szCs w:val="21"/>
              </w:rPr>
              <w:t xml:space="preserve"> </w:t>
            </w:r>
            <w:r>
              <w:rPr>
                <w:rFonts w:hint="eastAsia" w:ascii="宋体" w:hAnsi="宋体"/>
                <w:b/>
                <w:bCs/>
                <w:color w:val="000000"/>
                <w:szCs w:val="21"/>
              </w:rPr>
              <w:t>期</w:t>
            </w:r>
          </w:p>
        </w:tc>
        <w:tc>
          <w:tcPr>
            <w:tcW w:w="6657" w:type="dxa"/>
            <w:tcBorders>
              <w:top w:val="single" w:color="auto" w:sz="4" w:space="0"/>
              <w:left w:val="nil"/>
              <w:bottom w:val="single" w:color="auto" w:sz="4" w:space="0"/>
              <w:right w:val="single" w:color="auto" w:sz="4" w:space="0"/>
            </w:tcBorders>
            <w:shd w:val="clear" w:color="auto" w:fill="BEBEBE"/>
            <w:vAlign w:val="center"/>
          </w:tcPr>
          <w:p>
            <w:pPr>
              <w:spacing w:line="400" w:lineRule="exact"/>
              <w:jc w:val="center"/>
              <w:rPr>
                <w:rFonts w:ascii="宋体"/>
                <w:b/>
                <w:bCs/>
                <w:color w:val="000000"/>
                <w:szCs w:val="21"/>
              </w:rPr>
            </w:pPr>
            <w:r>
              <w:rPr>
                <w:rFonts w:hint="eastAsia" w:ascii="宋体" w:hAnsi="宋体"/>
                <w:b/>
                <w:bCs/>
                <w:color w:val="000000"/>
                <w:szCs w:val="21"/>
              </w:rPr>
              <w:t>内</w:t>
            </w:r>
            <w:r>
              <w:rPr>
                <w:rFonts w:ascii="宋体" w:hAnsi="宋体"/>
                <w:b/>
                <w:bCs/>
                <w:color w:val="000000"/>
                <w:szCs w:val="21"/>
              </w:rPr>
              <w:t xml:space="preserve">        </w:t>
            </w:r>
            <w:r>
              <w:rPr>
                <w:rFonts w:hint="eastAsia" w:ascii="宋体" w:hAnsi="宋体"/>
                <w:b/>
                <w:bCs/>
                <w:color w:val="000000"/>
                <w:szCs w:val="21"/>
              </w:rPr>
              <w:t>容</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ascii="宋体" w:hAnsi="宋体"/>
                <w:color w:val="000000"/>
                <w:szCs w:val="21"/>
              </w:rPr>
              <w:t>1</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2.18-2.24</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rPr>
            </w:pPr>
            <w:r>
              <w:rPr>
                <w:sz w:val="21"/>
                <w:szCs w:val="21"/>
              </w:rPr>
              <w:t>2</w:t>
            </w:r>
            <w:r>
              <w:rPr>
                <w:rFonts w:hint="eastAsia"/>
                <w:sz w:val="21"/>
                <w:szCs w:val="21"/>
              </w:rPr>
              <w:t>月</w:t>
            </w:r>
            <w:r>
              <w:rPr>
                <w:sz w:val="21"/>
                <w:szCs w:val="21"/>
              </w:rPr>
              <w:t>20</w:t>
            </w:r>
            <w:r>
              <w:rPr>
                <w:rFonts w:hint="eastAsia"/>
                <w:sz w:val="21"/>
                <w:szCs w:val="21"/>
              </w:rPr>
              <w:t>日（正月十六，周三）中小学（幼儿园）正式开学</w:t>
            </w:r>
          </w:p>
        </w:tc>
      </w:tr>
      <w:tr>
        <w:tblPrEx>
          <w:tblLayout w:type="fixed"/>
          <w:tblCellMar>
            <w:top w:w="0" w:type="dxa"/>
            <w:left w:w="108" w:type="dxa"/>
            <w:bottom w:w="0" w:type="dxa"/>
            <w:right w:w="108" w:type="dxa"/>
          </w:tblCellMar>
        </w:tblPrEx>
        <w:trPr>
          <w:trHeight w:val="702"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sz w:val="21"/>
                <w:szCs w:val="21"/>
              </w:rPr>
            </w:pPr>
            <w:r>
              <w:rPr>
                <w:sz w:val="21"/>
                <w:szCs w:val="21"/>
              </w:rPr>
              <w:t>2</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2.25-3.3</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rPr>
            </w:pPr>
            <w:r>
              <w:rPr>
                <w:rFonts w:hint="eastAsia"/>
                <w:sz w:val="21"/>
                <w:szCs w:val="21"/>
              </w:rPr>
              <w:t>各学科教研员学期工作会议</w:t>
            </w:r>
          </w:p>
          <w:p>
            <w:pPr>
              <w:pStyle w:val="38"/>
              <w:spacing w:line="400" w:lineRule="exact"/>
              <w:rPr>
                <w:sz w:val="21"/>
                <w:szCs w:val="21"/>
              </w:rPr>
            </w:pPr>
            <w:r>
              <w:rPr>
                <w:sz w:val="21"/>
                <w:szCs w:val="21"/>
              </w:rPr>
              <w:t>2019</w:t>
            </w:r>
            <w:r>
              <w:rPr>
                <w:rFonts w:hint="eastAsia"/>
                <w:sz w:val="21"/>
                <w:szCs w:val="21"/>
              </w:rPr>
              <w:t>年度</w:t>
            </w:r>
            <w:r>
              <w:rPr>
                <w:rFonts w:hint="eastAsia"/>
                <w:sz w:val="21"/>
                <w:szCs w:val="21"/>
                <w:lang w:eastAsia="zh-CN"/>
              </w:rPr>
              <w:t>省市</w:t>
            </w:r>
            <w:r>
              <w:rPr>
                <w:rFonts w:hint="eastAsia"/>
                <w:sz w:val="21"/>
                <w:szCs w:val="21"/>
              </w:rPr>
              <w:t>“一师一优课”评比启动</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sz w:val="21"/>
                <w:szCs w:val="21"/>
              </w:rPr>
            </w:pPr>
            <w:r>
              <w:rPr>
                <w:sz w:val="21"/>
                <w:szCs w:val="21"/>
              </w:rPr>
              <w:t>3</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3.4-3.10</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lang w:eastAsia="zh-CN"/>
              </w:rPr>
            </w:pPr>
            <w:r>
              <w:rPr>
                <w:rFonts w:hint="eastAsia"/>
                <w:sz w:val="21"/>
                <w:szCs w:val="21"/>
                <w:lang w:eastAsia="zh-CN"/>
              </w:rPr>
              <w:t>区小学</w:t>
            </w:r>
            <w:r>
              <w:rPr>
                <w:rFonts w:hint="eastAsia"/>
                <w:sz w:val="21"/>
                <w:szCs w:val="21"/>
              </w:rPr>
              <w:t>基于“真实学习”备课会</w:t>
            </w:r>
            <w:r>
              <w:rPr>
                <w:rFonts w:hint="eastAsia"/>
                <w:sz w:val="21"/>
                <w:szCs w:val="21"/>
                <w:lang w:eastAsia="zh-CN"/>
              </w:rPr>
              <w:t>暨教学新常规达标校示范校创建学科培训会</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宋体" w:hAnsi="宋体"/>
                <w:szCs w:val="21"/>
              </w:rPr>
            </w:pPr>
            <w:r>
              <w:rPr>
                <w:rFonts w:ascii="宋体" w:hAnsi="宋体"/>
                <w:szCs w:val="21"/>
              </w:rPr>
              <w:t>4</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3.11-3.17</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区第二批教学新常规示范校达标校创建推进会暨申报启动</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宋体" w:hAnsi="宋体"/>
                <w:szCs w:val="21"/>
              </w:rPr>
            </w:pPr>
            <w:r>
              <w:rPr>
                <w:rFonts w:ascii="宋体" w:hAnsi="宋体"/>
                <w:szCs w:val="21"/>
              </w:rPr>
              <w:t>5</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3.18-3.24</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首期市小学各学科教学创新与评价改革研究项目组面试选拔</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ind w:firstLine="210" w:firstLineChars="100"/>
              <w:jc w:val="center"/>
              <w:rPr>
                <w:sz w:val="21"/>
                <w:szCs w:val="21"/>
              </w:rPr>
            </w:pPr>
            <w:r>
              <w:rPr>
                <w:sz w:val="21"/>
                <w:szCs w:val="21"/>
              </w:rPr>
              <w:t>6</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3.25-3.31</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lang w:eastAsia="zh-CN"/>
              </w:rPr>
            </w:pPr>
            <w:r>
              <w:rPr>
                <w:rFonts w:hint="eastAsia"/>
                <w:sz w:val="21"/>
                <w:szCs w:val="21"/>
                <w:lang w:eastAsia="zh-CN"/>
              </w:rPr>
              <w:t>基于“真实学习”的素养课堂各学科推进会（</w:t>
            </w:r>
            <w:r>
              <w:rPr>
                <w:sz w:val="21"/>
                <w:szCs w:val="21"/>
                <w:lang w:val="en-US" w:eastAsia="zh-CN"/>
              </w:rPr>
              <w:t>3-5</w:t>
            </w:r>
            <w:r>
              <w:rPr>
                <w:rFonts w:hint="eastAsia"/>
                <w:sz w:val="21"/>
                <w:szCs w:val="21"/>
                <w:lang w:val="en-US" w:eastAsia="zh-CN"/>
              </w:rPr>
              <w:t>月</w:t>
            </w:r>
            <w:r>
              <w:rPr>
                <w:rFonts w:hint="eastAsia"/>
                <w:sz w:val="21"/>
                <w:szCs w:val="21"/>
                <w:lang w:eastAsia="zh-CN"/>
              </w:rPr>
              <w:t>）</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7</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4.1-4.7</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清明节（</w:t>
            </w:r>
            <w:r>
              <w:rPr>
                <w:rFonts w:ascii="宋体" w:hAnsi="宋体"/>
                <w:szCs w:val="21"/>
              </w:rPr>
              <w:t>4</w:t>
            </w:r>
            <w:r>
              <w:rPr>
                <w:rFonts w:hint="eastAsia" w:ascii="宋体" w:hAnsi="宋体"/>
                <w:szCs w:val="21"/>
              </w:rPr>
              <w:t>月</w:t>
            </w:r>
            <w:r>
              <w:rPr>
                <w:rFonts w:ascii="宋体" w:hAnsi="宋体"/>
                <w:szCs w:val="21"/>
              </w:rPr>
              <w:t>5</w:t>
            </w:r>
            <w:r>
              <w:rPr>
                <w:rFonts w:hint="eastAsia" w:ascii="宋体" w:hAnsi="宋体"/>
                <w:szCs w:val="21"/>
              </w:rPr>
              <w:t>日</w:t>
            </w:r>
            <w:r>
              <w:rPr>
                <w:rFonts w:ascii="宋体" w:hAnsi="宋体"/>
                <w:szCs w:val="21"/>
              </w:rPr>
              <w:t>-7</w:t>
            </w:r>
            <w:r>
              <w:rPr>
                <w:rFonts w:hint="eastAsia" w:ascii="宋体" w:hAnsi="宋体"/>
                <w:szCs w:val="21"/>
              </w:rPr>
              <w:t>日）放假</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8</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4.8-4.14</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小学部集体调研</w:t>
            </w:r>
          </w:p>
          <w:p>
            <w:pPr>
              <w:spacing w:line="400" w:lineRule="exact"/>
              <w:rPr>
                <w:rFonts w:ascii="宋体"/>
                <w:szCs w:val="21"/>
              </w:rPr>
            </w:pPr>
            <w:r>
              <w:rPr>
                <w:rFonts w:hint="eastAsia" w:ascii="宋体" w:hAnsi="宋体"/>
                <w:szCs w:val="21"/>
              </w:rPr>
              <w:t>市小学</w:t>
            </w:r>
            <w:r>
              <w:rPr>
                <w:rFonts w:ascii="宋体" w:hAnsi="宋体"/>
                <w:szCs w:val="21"/>
              </w:rPr>
              <w:t>2019</w:t>
            </w:r>
            <w:r>
              <w:rPr>
                <w:rFonts w:hint="eastAsia" w:ascii="宋体" w:hAnsi="宋体"/>
                <w:szCs w:val="21"/>
              </w:rPr>
              <w:t>年各学科优秀教研组评选推送</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9</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4.15-4.21</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市第十届小学课改领航现场会（温州大学附属学校）</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10</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4.22-4.28</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基于“真实学习”各学科课堂教学观摩会暨区（乡村）各学科小班化课堂教学评优</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11</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4.29-5.5</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劳动节（</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日）放假</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ind w:firstLine="360"/>
              <w:jc w:val="center"/>
              <w:rPr>
                <w:sz w:val="21"/>
                <w:szCs w:val="21"/>
              </w:rPr>
            </w:pPr>
          </w:p>
          <w:p>
            <w:pPr>
              <w:pStyle w:val="38"/>
              <w:spacing w:line="400" w:lineRule="exact"/>
              <w:jc w:val="center"/>
              <w:rPr>
                <w:sz w:val="21"/>
                <w:szCs w:val="21"/>
              </w:rPr>
            </w:pPr>
            <w:r>
              <w:rPr>
                <w:sz w:val="21"/>
                <w:szCs w:val="21"/>
              </w:rPr>
              <w:t>12</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ind w:firstLine="360"/>
              <w:jc w:val="center"/>
              <w:rPr>
                <w:sz w:val="21"/>
                <w:szCs w:val="21"/>
              </w:rPr>
            </w:pPr>
          </w:p>
          <w:p>
            <w:pPr>
              <w:pStyle w:val="38"/>
              <w:spacing w:line="400" w:lineRule="exact"/>
              <w:jc w:val="center"/>
              <w:rPr>
                <w:sz w:val="21"/>
                <w:szCs w:val="21"/>
              </w:rPr>
            </w:pPr>
            <w:r>
              <w:rPr>
                <w:sz w:val="21"/>
                <w:szCs w:val="21"/>
              </w:rPr>
              <w:t>5.6-5.12</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lang w:eastAsia="zh-CN"/>
              </w:rPr>
            </w:pPr>
            <w:r>
              <w:rPr>
                <w:rFonts w:hint="eastAsia"/>
                <w:sz w:val="21"/>
                <w:szCs w:val="21"/>
              </w:rPr>
              <w:t>第二批教学新常规示范校达标校创建</w:t>
            </w:r>
            <w:r>
              <w:rPr>
                <w:rFonts w:hint="eastAsia"/>
                <w:sz w:val="21"/>
                <w:szCs w:val="21"/>
                <w:lang w:eastAsia="zh-CN"/>
              </w:rPr>
              <w:t>区级申报</w:t>
            </w:r>
          </w:p>
          <w:p>
            <w:pPr>
              <w:pStyle w:val="38"/>
              <w:spacing w:line="400" w:lineRule="exact"/>
              <w:rPr>
                <w:sz w:val="21"/>
                <w:szCs w:val="21"/>
                <w:lang w:eastAsia="zh-CN"/>
              </w:rPr>
            </w:pPr>
            <w:r>
              <w:rPr>
                <w:rFonts w:hint="eastAsia"/>
                <w:sz w:val="21"/>
                <w:szCs w:val="21"/>
                <w:lang w:eastAsia="zh-CN"/>
              </w:rPr>
              <w:t>区</w:t>
            </w:r>
            <w:r>
              <w:rPr>
                <w:rFonts w:hint="eastAsia"/>
                <w:sz w:val="21"/>
                <w:szCs w:val="21"/>
              </w:rPr>
              <w:t>小学各学科“新常规·新设计”评比</w:t>
            </w:r>
            <w:r>
              <w:rPr>
                <w:rFonts w:hint="eastAsia"/>
                <w:sz w:val="21"/>
                <w:szCs w:val="21"/>
                <w:lang w:eastAsia="zh-CN"/>
              </w:rPr>
              <w:t>（下册）评比</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13</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5.13-5.19</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市（乡村）各学科小班化课堂教学评优观摩活动</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14</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5.20-5.26</w:t>
            </w:r>
          </w:p>
        </w:tc>
        <w:tc>
          <w:tcPr>
            <w:tcW w:w="6657" w:type="dxa"/>
            <w:tcBorders>
              <w:top w:val="single" w:color="auto" w:sz="4" w:space="0"/>
              <w:left w:val="nil"/>
              <w:bottom w:val="single" w:color="auto" w:sz="4" w:space="0"/>
              <w:right w:val="single" w:color="auto" w:sz="4" w:space="0"/>
            </w:tcBorders>
            <w:vAlign w:val="center"/>
          </w:tcPr>
          <w:p>
            <w:pPr>
              <w:spacing w:line="400" w:lineRule="exact"/>
              <w:jc w:val="left"/>
              <w:rPr>
                <w:rFonts w:ascii="宋体"/>
                <w:spacing w:val="-6"/>
                <w:szCs w:val="21"/>
              </w:rPr>
            </w:pPr>
            <w:r>
              <w:rPr>
                <w:rFonts w:hint="eastAsia" w:ascii="宋体" w:hAnsi="宋体"/>
                <w:szCs w:val="21"/>
              </w:rPr>
              <w:t>区第二批教学新常规示范校达标校创建评估</w:t>
            </w:r>
          </w:p>
        </w:tc>
      </w:tr>
      <w:tr>
        <w:tblPrEx>
          <w:tblLayout w:type="fixed"/>
          <w:tblCellMar>
            <w:top w:w="0" w:type="dxa"/>
            <w:left w:w="108" w:type="dxa"/>
            <w:bottom w:w="0" w:type="dxa"/>
            <w:right w:w="108" w:type="dxa"/>
          </w:tblCellMar>
        </w:tblPrEx>
        <w:trPr>
          <w:trHeight w:val="71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15</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5.27-6.2</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区第二批教学新常规示范校达标校创建评估</w:t>
            </w:r>
          </w:p>
          <w:p>
            <w:pPr>
              <w:spacing w:line="400" w:lineRule="exact"/>
              <w:rPr>
                <w:rFonts w:ascii="宋体"/>
                <w:szCs w:val="21"/>
              </w:rPr>
            </w:pPr>
            <w:r>
              <w:rPr>
                <w:rFonts w:hint="eastAsia" w:ascii="宋体" w:hAnsi="宋体"/>
                <w:szCs w:val="21"/>
              </w:rPr>
              <w:t>区教育研究院第二届学术节</w:t>
            </w:r>
          </w:p>
        </w:tc>
      </w:tr>
      <w:tr>
        <w:tblPrEx>
          <w:tblLayout w:type="fixed"/>
          <w:tblCellMar>
            <w:top w:w="0" w:type="dxa"/>
            <w:left w:w="108" w:type="dxa"/>
            <w:bottom w:w="0" w:type="dxa"/>
            <w:right w:w="108" w:type="dxa"/>
          </w:tblCellMar>
        </w:tblPrEx>
        <w:trPr>
          <w:trHeight w:val="782"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sz w:val="21"/>
                <w:szCs w:val="21"/>
              </w:rPr>
            </w:pPr>
            <w:r>
              <w:rPr>
                <w:sz w:val="21"/>
                <w:szCs w:val="21"/>
              </w:rPr>
              <w:t>16</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6.3-6.9</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rPr>
            </w:pPr>
            <w:r>
              <w:rPr>
                <w:rFonts w:hint="eastAsia"/>
                <w:sz w:val="21"/>
                <w:szCs w:val="21"/>
              </w:rPr>
              <w:t>端午节（</w:t>
            </w:r>
            <w:r>
              <w:rPr>
                <w:sz w:val="21"/>
                <w:szCs w:val="21"/>
              </w:rPr>
              <w:t>6</w:t>
            </w:r>
            <w:r>
              <w:rPr>
                <w:rFonts w:hint="eastAsia"/>
                <w:sz w:val="21"/>
                <w:szCs w:val="21"/>
              </w:rPr>
              <w:t>月</w:t>
            </w:r>
            <w:r>
              <w:rPr>
                <w:sz w:val="21"/>
                <w:szCs w:val="21"/>
              </w:rPr>
              <w:t>7</w:t>
            </w:r>
            <w:r>
              <w:rPr>
                <w:rFonts w:hint="eastAsia"/>
                <w:sz w:val="21"/>
                <w:szCs w:val="21"/>
              </w:rPr>
              <w:t>日</w:t>
            </w:r>
            <w:r>
              <w:rPr>
                <w:sz w:val="21"/>
                <w:szCs w:val="21"/>
              </w:rPr>
              <w:t>-9</w:t>
            </w:r>
            <w:r>
              <w:rPr>
                <w:rFonts w:hint="eastAsia"/>
                <w:sz w:val="21"/>
                <w:szCs w:val="21"/>
              </w:rPr>
              <w:t>日）放假</w:t>
            </w:r>
          </w:p>
          <w:p>
            <w:pPr>
              <w:pStyle w:val="38"/>
              <w:spacing w:line="400" w:lineRule="exact"/>
              <w:rPr>
                <w:sz w:val="21"/>
                <w:szCs w:val="21"/>
                <w:lang w:eastAsia="zh-CN"/>
              </w:rPr>
            </w:pPr>
            <w:r>
              <w:rPr>
                <w:rFonts w:hint="eastAsia"/>
                <w:sz w:val="21"/>
                <w:szCs w:val="21"/>
                <w:lang w:eastAsia="zh-CN"/>
              </w:rPr>
              <w:t>区第三届</w:t>
            </w:r>
            <w:r>
              <w:rPr>
                <w:rFonts w:hint="eastAsia"/>
                <w:sz w:val="21"/>
                <w:szCs w:val="21"/>
              </w:rPr>
              <w:t>小学各学科优秀教研组评选</w:t>
            </w:r>
            <w:r>
              <w:rPr>
                <w:rFonts w:hint="eastAsia"/>
                <w:sz w:val="21"/>
                <w:szCs w:val="21"/>
                <w:lang w:eastAsia="zh-CN"/>
              </w:rPr>
              <w:t>启动</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sz w:val="21"/>
                <w:szCs w:val="21"/>
              </w:rPr>
            </w:pPr>
            <w:r>
              <w:rPr>
                <w:sz w:val="21"/>
                <w:szCs w:val="21"/>
              </w:rPr>
              <w:t>17</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6.10-6.16</w:t>
            </w:r>
          </w:p>
        </w:tc>
        <w:tc>
          <w:tcPr>
            <w:tcW w:w="6657" w:type="dxa"/>
            <w:tcBorders>
              <w:top w:val="single" w:color="auto" w:sz="4" w:space="0"/>
              <w:left w:val="nil"/>
              <w:bottom w:val="single" w:color="auto" w:sz="4" w:space="0"/>
              <w:right w:val="single" w:color="auto" w:sz="4" w:space="0"/>
            </w:tcBorders>
            <w:vAlign w:val="center"/>
          </w:tcPr>
          <w:p>
            <w:pPr>
              <w:spacing w:line="400" w:lineRule="exact"/>
              <w:jc w:val="left"/>
              <w:rPr>
                <w:rFonts w:ascii="宋体"/>
                <w:spacing w:val="-6"/>
                <w:szCs w:val="21"/>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sz w:val="21"/>
                <w:szCs w:val="21"/>
              </w:rPr>
            </w:pPr>
            <w:r>
              <w:rPr>
                <w:sz w:val="21"/>
                <w:szCs w:val="21"/>
              </w:rPr>
              <w:t>18</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6.17-6.23</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lang w:eastAsia="zh-CN"/>
              </w:rPr>
            </w:pPr>
            <w:r>
              <w:rPr>
                <w:rFonts w:hint="eastAsia"/>
                <w:sz w:val="21"/>
                <w:szCs w:val="21"/>
                <w:lang w:eastAsia="zh-CN"/>
              </w:rPr>
              <w:t>市</w:t>
            </w:r>
            <w:r>
              <w:rPr>
                <w:rFonts w:hint="eastAsia"/>
                <w:sz w:val="21"/>
                <w:szCs w:val="21"/>
              </w:rPr>
              <w:t>小学各学科“新常规·新设计”评比</w:t>
            </w:r>
            <w:r>
              <w:rPr>
                <w:rFonts w:hint="eastAsia"/>
                <w:sz w:val="21"/>
                <w:szCs w:val="21"/>
                <w:lang w:eastAsia="zh-CN"/>
              </w:rPr>
              <w:t>（下册）</w:t>
            </w:r>
          </w:p>
          <w:p>
            <w:pPr>
              <w:pStyle w:val="38"/>
              <w:spacing w:line="400" w:lineRule="exact"/>
              <w:rPr>
                <w:sz w:val="21"/>
                <w:szCs w:val="21"/>
              </w:rPr>
            </w:pPr>
            <w:r>
              <w:rPr>
                <w:rFonts w:hint="eastAsia"/>
                <w:sz w:val="21"/>
                <w:szCs w:val="21"/>
              </w:rPr>
              <w:t>市小学</w:t>
            </w:r>
            <w:r>
              <w:rPr>
                <w:sz w:val="21"/>
                <w:szCs w:val="21"/>
              </w:rPr>
              <w:t xml:space="preserve">STEAM </w:t>
            </w:r>
            <w:r>
              <w:rPr>
                <w:rFonts w:hint="eastAsia"/>
                <w:sz w:val="21"/>
                <w:szCs w:val="21"/>
              </w:rPr>
              <w:t>教育案例评比</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19</w:t>
            </w:r>
          </w:p>
        </w:tc>
        <w:tc>
          <w:tcPr>
            <w:tcW w:w="148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6.24-6.30</w:t>
            </w:r>
          </w:p>
        </w:tc>
        <w:tc>
          <w:tcPr>
            <w:tcW w:w="6657" w:type="dxa"/>
            <w:tcBorders>
              <w:top w:val="single" w:color="auto" w:sz="4" w:space="0"/>
              <w:left w:val="nil"/>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小学期末质量检测</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jc w:val="center"/>
              <w:rPr>
                <w:sz w:val="21"/>
                <w:szCs w:val="21"/>
              </w:rPr>
            </w:pPr>
            <w:r>
              <w:rPr>
                <w:sz w:val="21"/>
                <w:szCs w:val="21"/>
              </w:rPr>
              <w:t>20</w:t>
            </w:r>
          </w:p>
        </w:tc>
        <w:tc>
          <w:tcPr>
            <w:tcW w:w="1488" w:type="dxa"/>
            <w:tcBorders>
              <w:top w:val="single" w:color="auto" w:sz="4" w:space="0"/>
              <w:left w:val="nil"/>
              <w:bottom w:val="single" w:color="auto" w:sz="4" w:space="0"/>
              <w:right w:val="single" w:color="auto" w:sz="4" w:space="0"/>
            </w:tcBorders>
            <w:vAlign w:val="center"/>
          </w:tcPr>
          <w:p>
            <w:pPr>
              <w:pStyle w:val="38"/>
              <w:spacing w:line="400" w:lineRule="exact"/>
              <w:jc w:val="center"/>
              <w:rPr>
                <w:sz w:val="21"/>
                <w:szCs w:val="21"/>
              </w:rPr>
            </w:pPr>
            <w:r>
              <w:rPr>
                <w:sz w:val="21"/>
                <w:szCs w:val="21"/>
              </w:rPr>
              <w:t>7.1-7.7</w:t>
            </w:r>
          </w:p>
        </w:tc>
        <w:tc>
          <w:tcPr>
            <w:tcW w:w="6657" w:type="dxa"/>
            <w:tcBorders>
              <w:top w:val="single" w:color="auto" w:sz="4" w:space="0"/>
              <w:left w:val="nil"/>
              <w:bottom w:val="single" w:color="auto" w:sz="4" w:space="0"/>
              <w:right w:val="single" w:color="auto" w:sz="4" w:space="0"/>
            </w:tcBorders>
            <w:vAlign w:val="center"/>
          </w:tcPr>
          <w:p>
            <w:pPr>
              <w:pStyle w:val="38"/>
              <w:spacing w:line="400" w:lineRule="exact"/>
              <w:rPr>
                <w:sz w:val="21"/>
                <w:szCs w:val="21"/>
              </w:rPr>
            </w:pPr>
            <w:r>
              <w:rPr>
                <w:rFonts w:hint="eastAsia"/>
                <w:sz w:val="21"/>
                <w:szCs w:val="21"/>
              </w:rPr>
              <w:t>学期结束工作；</w:t>
            </w:r>
            <w:r>
              <w:rPr>
                <w:sz w:val="21"/>
                <w:szCs w:val="21"/>
              </w:rPr>
              <w:t>7</w:t>
            </w:r>
            <w:r>
              <w:rPr>
                <w:rFonts w:hint="eastAsia"/>
                <w:sz w:val="21"/>
                <w:szCs w:val="21"/>
              </w:rPr>
              <w:t>月</w:t>
            </w:r>
            <w:r>
              <w:rPr>
                <w:sz w:val="21"/>
                <w:szCs w:val="21"/>
              </w:rPr>
              <w:t>4</w:t>
            </w:r>
            <w:r>
              <w:rPr>
                <w:rFonts w:hint="eastAsia"/>
                <w:sz w:val="21"/>
                <w:szCs w:val="21"/>
              </w:rPr>
              <w:t>日暑假开始</w:t>
            </w:r>
          </w:p>
        </w:tc>
      </w:tr>
    </w:tbl>
    <w:p>
      <w:pPr>
        <w:sectPr>
          <w:headerReference r:id="rId3" w:type="default"/>
          <w:footerReference r:id="rId5" w:type="default"/>
          <w:headerReference r:id="rId4" w:type="even"/>
          <w:footerReference r:id="rId6" w:type="even"/>
          <w:pgSz w:w="11910" w:h="16840"/>
          <w:pgMar w:top="1418" w:right="1758" w:bottom="1418" w:left="1758" w:header="1077" w:footer="930" w:gutter="0"/>
          <w:cols w:space="720" w:num="1"/>
        </w:sectPr>
      </w:pPr>
    </w:p>
    <w:p>
      <w:pPr>
        <w:adjustRightInd w:val="0"/>
        <w:snapToGrid w:val="0"/>
        <w:spacing w:line="360" w:lineRule="auto"/>
        <w:jc w:val="center"/>
        <w:rPr>
          <w:rFonts w:ascii="黑体" w:hAnsi="黑体" w:eastAsia="黑体"/>
          <w:b/>
          <w:color w:val="000000"/>
          <w:sz w:val="32"/>
          <w:szCs w:val="32"/>
        </w:rPr>
      </w:pPr>
      <w:r>
        <w:rPr>
          <w:rFonts w:ascii="黑体" w:hAnsi="黑体" w:eastAsia="黑体"/>
          <w:b/>
          <w:color w:val="000000"/>
          <w:sz w:val="32"/>
          <w:szCs w:val="32"/>
        </w:rPr>
        <w:t>2019</w:t>
      </w:r>
      <w:r>
        <w:rPr>
          <w:rFonts w:hint="eastAsia" w:ascii="黑体" w:hAnsi="黑体" w:eastAsia="黑体"/>
          <w:b/>
          <w:color w:val="000000"/>
          <w:sz w:val="32"/>
          <w:szCs w:val="32"/>
        </w:rPr>
        <w:t>年上半年学科研训活动工作计划</w:t>
      </w:r>
    </w:p>
    <w:p>
      <w:pPr>
        <w:adjustRightInd w:val="0"/>
        <w:snapToGrid w:val="0"/>
        <w:spacing w:line="360" w:lineRule="auto"/>
        <w:ind w:left="-67" w:leftChars="-32"/>
        <w:jc w:val="center"/>
        <w:rPr>
          <w:rFonts w:ascii="仿宋_GB2312" w:hAnsi="宋体" w:eastAsia="仿宋_GB2312"/>
          <w:b/>
          <w:color w:val="000000"/>
          <w:sz w:val="24"/>
        </w:rPr>
      </w:pPr>
      <w:r>
        <w:rPr>
          <w:rFonts w:hint="eastAsia" w:ascii="仿宋_GB2312" w:hAnsi="宋体" w:eastAsia="仿宋_GB2312"/>
          <w:b/>
          <w:color w:val="000000"/>
          <w:sz w:val="24"/>
        </w:rPr>
        <w:t>学科组：小学语文</w:t>
      </w:r>
      <w:r>
        <w:rPr>
          <w:rFonts w:ascii="仿宋_GB2312" w:hAnsi="宋体" w:eastAsia="仿宋_GB2312"/>
          <w:b/>
          <w:color w:val="000000"/>
          <w:sz w:val="24"/>
        </w:rPr>
        <w:t xml:space="preserve">    </w:t>
      </w:r>
      <w:r>
        <w:rPr>
          <w:rFonts w:hint="eastAsia" w:ascii="仿宋_GB2312" w:hAnsi="宋体" w:eastAsia="仿宋_GB2312"/>
          <w:b/>
          <w:color w:val="000000"/>
          <w:sz w:val="24"/>
        </w:rPr>
        <w:t>执行人：杨伟燕</w:t>
      </w:r>
      <w:r>
        <w:rPr>
          <w:rFonts w:ascii="仿宋_GB2312" w:hAnsi="宋体" w:eastAsia="仿宋_GB2312"/>
          <w:b/>
          <w:color w:val="000000"/>
          <w:sz w:val="24"/>
        </w:rPr>
        <w:t xml:space="preserve">   </w:t>
      </w:r>
      <w:r>
        <w:rPr>
          <w:rFonts w:hint="eastAsia" w:ascii="仿宋_GB2312" w:hAnsi="宋体" w:eastAsia="仿宋_GB2312"/>
          <w:b/>
          <w:color w:val="000000"/>
          <w:sz w:val="24"/>
        </w:rPr>
        <w:t>余佳莉</w:t>
      </w:r>
    </w:p>
    <w:p>
      <w:pPr>
        <w:numPr>
          <w:ilvl w:val="0"/>
          <w:numId w:val="3"/>
        </w:numPr>
        <w:adjustRightInd w:val="0"/>
        <w:spacing w:line="312" w:lineRule="auto"/>
        <w:rPr>
          <w:b/>
          <w:color w:val="000000"/>
          <w:sz w:val="24"/>
        </w:rPr>
      </w:pPr>
      <w:r>
        <w:rPr>
          <w:rFonts w:hint="eastAsia"/>
          <w:b/>
          <w:color w:val="000000"/>
          <w:sz w:val="24"/>
        </w:rPr>
        <w:t>本学期教研活动工作重点</w:t>
      </w:r>
    </w:p>
    <w:p>
      <w:pPr>
        <w:autoSpaceDN w:val="0"/>
        <w:adjustRightInd w:val="0"/>
        <w:snapToGrid w:val="0"/>
        <w:spacing w:line="312" w:lineRule="auto"/>
        <w:ind w:firstLine="482" w:firstLineChars="200"/>
        <w:jc w:val="left"/>
        <w:rPr>
          <w:rFonts w:ascii="宋体" w:cs="华文中宋"/>
          <w:b/>
          <w:bCs/>
          <w:color w:val="000000"/>
          <w:sz w:val="24"/>
        </w:rPr>
      </w:pPr>
      <w:r>
        <w:rPr>
          <w:rFonts w:ascii="宋体" w:hAnsi="宋体" w:cs="华文中宋"/>
          <w:b/>
          <w:bCs/>
          <w:color w:val="000000"/>
          <w:sz w:val="24"/>
        </w:rPr>
        <w:t>1</w:t>
      </w:r>
      <w:r>
        <w:rPr>
          <w:rFonts w:ascii="宋体" w:cs="华文中宋"/>
          <w:b/>
          <w:bCs/>
          <w:color w:val="000000"/>
          <w:sz w:val="24"/>
        </w:rPr>
        <w:t>.</w:t>
      </w:r>
      <w:r>
        <w:rPr>
          <w:rFonts w:hint="eastAsia" w:ascii="宋体" w:hAnsi="宋体" w:cs="华文中宋"/>
          <w:b/>
          <w:bCs/>
          <w:color w:val="000000"/>
          <w:sz w:val="24"/>
        </w:rPr>
        <w:t>完善语文课程建设</w:t>
      </w:r>
    </w:p>
    <w:p>
      <w:pPr>
        <w:autoSpaceDN w:val="0"/>
        <w:adjustRightInd w:val="0"/>
        <w:snapToGrid w:val="0"/>
        <w:spacing w:line="312" w:lineRule="auto"/>
        <w:ind w:firstLine="480" w:firstLineChars="200"/>
        <w:jc w:val="left"/>
        <w:rPr>
          <w:rFonts w:ascii="宋体"/>
          <w:bCs/>
          <w:color w:val="000000"/>
          <w:sz w:val="24"/>
        </w:rPr>
      </w:pPr>
      <w:r>
        <w:rPr>
          <w:rFonts w:hint="eastAsia" w:ascii="宋体" w:hAnsi="宋体"/>
          <w:bCs/>
          <w:color w:val="000000"/>
          <w:sz w:val="24"/>
        </w:rPr>
        <w:t>贯彻省深化义务教育课程改革精神，加强以提升学生语文核心素养为目标的语文课程建设，继续建设习作课程、语文活动课程、语文活动等拓展课程，做好初小衔接研讨，深化语文课程改革。</w:t>
      </w:r>
    </w:p>
    <w:p>
      <w:pPr>
        <w:autoSpaceDN w:val="0"/>
        <w:adjustRightInd w:val="0"/>
        <w:snapToGrid w:val="0"/>
        <w:spacing w:line="312" w:lineRule="auto"/>
        <w:ind w:firstLine="482" w:firstLineChars="200"/>
        <w:jc w:val="left"/>
        <w:rPr>
          <w:rFonts w:ascii="宋体" w:cs="华文中宋"/>
          <w:b/>
          <w:bCs/>
          <w:color w:val="000000"/>
          <w:sz w:val="24"/>
        </w:rPr>
      </w:pPr>
      <w:r>
        <w:rPr>
          <w:rFonts w:ascii="宋体" w:hAnsi="宋体" w:cs="华文中宋"/>
          <w:b/>
          <w:bCs/>
          <w:color w:val="000000"/>
          <w:sz w:val="24"/>
        </w:rPr>
        <w:t>2</w:t>
      </w:r>
      <w:r>
        <w:rPr>
          <w:rFonts w:ascii="宋体" w:cs="华文中宋"/>
          <w:b/>
          <w:bCs/>
          <w:color w:val="000000"/>
          <w:sz w:val="24"/>
        </w:rPr>
        <w:t>.</w:t>
      </w:r>
      <w:r>
        <w:rPr>
          <w:rFonts w:hint="eastAsia" w:ascii="宋体" w:hAnsi="宋体" w:cs="华文中宋"/>
          <w:b/>
          <w:bCs/>
          <w:color w:val="000000"/>
          <w:sz w:val="24"/>
        </w:rPr>
        <w:t>做好新教材培训</w:t>
      </w:r>
    </w:p>
    <w:p>
      <w:pPr>
        <w:autoSpaceDN w:val="0"/>
        <w:adjustRightInd w:val="0"/>
        <w:snapToGrid w:val="0"/>
        <w:spacing w:line="312" w:lineRule="auto"/>
        <w:ind w:firstLine="480" w:firstLineChars="200"/>
        <w:jc w:val="left"/>
        <w:rPr>
          <w:rFonts w:ascii="宋体" w:cs="华文中宋"/>
          <w:bCs/>
          <w:color w:val="000000"/>
          <w:sz w:val="24"/>
        </w:rPr>
      </w:pPr>
      <w:r>
        <w:rPr>
          <w:rFonts w:hint="eastAsia" w:ascii="宋体" w:hAnsi="宋体" w:cs="华文中宋"/>
          <w:bCs/>
          <w:color w:val="000000"/>
          <w:sz w:val="24"/>
        </w:rPr>
        <w:t>做好统编本</w:t>
      </w:r>
      <w:r>
        <w:rPr>
          <w:rFonts w:hint="eastAsia"/>
          <w:spacing w:val="-3"/>
          <w:sz w:val="24"/>
        </w:rPr>
        <w:t>一下、二下、三下册语文</w:t>
      </w:r>
      <w:r>
        <w:rPr>
          <w:rFonts w:hint="eastAsia" w:ascii="宋体" w:hAnsi="宋体" w:cs="华文中宋"/>
          <w:bCs/>
          <w:color w:val="000000"/>
          <w:sz w:val="24"/>
        </w:rPr>
        <w:t>教材培训与教研。结合备课会培训到每一位语文老师，确保“先培训，再上岗”，以课例为载体，帮助教师用好教材，举行写话与习作教学研讨会。</w:t>
      </w:r>
    </w:p>
    <w:p>
      <w:pPr>
        <w:autoSpaceDN w:val="0"/>
        <w:adjustRightInd w:val="0"/>
        <w:snapToGrid w:val="0"/>
        <w:spacing w:line="312" w:lineRule="auto"/>
        <w:ind w:firstLine="482" w:firstLineChars="200"/>
        <w:jc w:val="left"/>
        <w:rPr>
          <w:rFonts w:ascii="宋体" w:cs="华文中宋"/>
          <w:b/>
          <w:bCs/>
          <w:color w:val="000000"/>
          <w:sz w:val="24"/>
        </w:rPr>
      </w:pPr>
      <w:r>
        <w:rPr>
          <w:rFonts w:ascii="宋体" w:hAnsi="宋体" w:cs="华文中宋"/>
          <w:b/>
          <w:bCs/>
          <w:color w:val="000000"/>
          <w:sz w:val="24"/>
        </w:rPr>
        <w:t>3</w:t>
      </w:r>
      <w:r>
        <w:rPr>
          <w:rFonts w:ascii="宋体" w:cs="华文中宋"/>
          <w:b/>
          <w:bCs/>
          <w:color w:val="000000"/>
          <w:sz w:val="24"/>
        </w:rPr>
        <w:t>.</w:t>
      </w:r>
      <w:r>
        <w:rPr>
          <w:rFonts w:hint="eastAsia" w:ascii="宋体" w:hAnsi="宋体" w:cs="华文中宋"/>
          <w:b/>
          <w:bCs/>
          <w:color w:val="000000"/>
          <w:sz w:val="24"/>
        </w:rPr>
        <w:t>实施教学新常规</w:t>
      </w:r>
    </w:p>
    <w:p>
      <w:pPr>
        <w:adjustRightInd w:val="0"/>
        <w:snapToGrid w:val="0"/>
        <w:spacing w:line="312" w:lineRule="auto"/>
        <w:ind w:firstLine="480" w:firstLineChars="200"/>
        <w:rPr>
          <w:rFonts w:ascii="宋体"/>
          <w:bCs/>
          <w:color w:val="000000"/>
          <w:sz w:val="24"/>
        </w:rPr>
      </w:pPr>
      <w:r>
        <w:rPr>
          <w:rFonts w:hint="eastAsia" w:ascii="宋体" w:hAnsi="宋体"/>
          <w:bCs/>
          <w:color w:val="000000"/>
          <w:sz w:val="24"/>
        </w:rPr>
        <w:t>借温州市小学教学新常规达标校、示范校创建契机，进一步落实《温州市小学语文教学常规》，强化课堂学习活动的设计、展开与落实，提高教师备课能力，</w:t>
      </w:r>
      <w:r>
        <w:rPr>
          <w:rFonts w:hint="eastAsia" w:ascii="宋体" w:hAnsi="宋体"/>
          <w:sz w:val="24"/>
        </w:rPr>
        <w:t>继续举行区“新常规·新设计”（下册）评比</w:t>
      </w:r>
      <w:r>
        <w:rPr>
          <w:rFonts w:hint="eastAsia" w:ascii="宋体" w:hAnsi="宋体"/>
          <w:bCs/>
          <w:color w:val="000000"/>
          <w:sz w:val="24"/>
        </w:rPr>
        <w:t>。通过</w:t>
      </w:r>
      <w:r>
        <w:rPr>
          <w:rFonts w:hint="eastAsia" w:ascii="宋体" w:hAnsi="宋体" w:cs="宋体"/>
          <w:color w:val="000000"/>
          <w:sz w:val="24"/>
        </w:rPr>
        <w:t>学业质量监测命题，进一步强化正确的教学导向。</w:t>
      </w:r>
      <w:r>
        <w:rPr>
          <w:rFonts w:hint="eastAsia" w:ascii="宋体" w:hAnsi="宋体"/>
          <w:bCs/>
          <w:color w:val="000000"/>
          <w:sz w:val="24"/>
        </w:rPr>
        <w:t>调研《温州市小学语文教学常规》</w:t>
      </w:r>
      <w:r>
        <w:rPr>
          <w:rFonts w:ascii="宋体" w:hAnsi="宋体"/>
          <w:bCs/>
          <w:color w:val="000000"/>
          <w:sz w:val="24"/>
        </w:rPr>
        <w:t xml:space="preserve"> </w:t>
      </w:r>
      <w:r>
        <w:rPr>
          <w:rFonts w:hint="eastAsia" w:ascii="宋体" w:hAnsi="宋体"/>
          <w:bCs/>
          <w:color w:val="000000"/>
          <w:sz w:val="24"/>
        </w:rPr>
        <w:t>实施情况，发现典型经验，</w:t>
      </w:r>
      <w:r>
        <w:rPr>
          <w:rFonts w:hint="eastAsia" w:ascii="宋体" w:hAnsi="宋体" w:cs="宋体"/>
          <w:color w:val="000000"/>
          <w:sz w:val="24"/>
        </w:rPr>
        <w:t>打造学科“好课程”、“好课例”、“好作业”、“好评价”、“好老师”，</w:t>
      </w:r>
      <w:r>
        <w:rPr>
          <w:rFonts w:hint="eastAsia" w:ascii="宋体" w:hAnsi="宋体"/>
          <w:bCs/>
          <w:color w:val="000000"/>
          <w:sz w:val="24"/>
        </w:rPr>
        <w:t>进行宣传推广。</w:t>
      </w:r>
    </w:p>
    <w:p>
      <w:pPr>
        <w:autoSpaceDN w:val="0"/>
        <w:adjustRightInd w:val="0"/>
        <w:snapToGrid w:val="0"/>
        <w:spacing w:line="312" w:lineRule="auto"/>
        <w:ind w:firstLine="482" w:firstLineChars="200"/>
        <w:jc w:val="left"/>
        <w:rPr>
          <w:rFonts w:ascii="宋体" w:cs="华文中宋"/>
          <w:b/>
          <w:bCs/>
          <w:color w:val="000000"/>
          <w:sz w:val="24"/>
        </w:rPr>
      </w:pPr>
      <w:r>
        <w:rPr>
          <w:rFonts w:ascii="宋体" w:hAnsi="宋体" w:cs="华文中宋"/>
          <w:b/>
          <w:bCs/>
          <w:color w:val="000000"/>
          <w:sz w:val="24"/>
        </w:rPr>
        <w:t>4</w:t>
      </w:r>
      <w:r>
        <w:rPr>
          <w:rFonts w:ascii="宋体" w:cs="华文中宋"/>
          <w:b/>
          <w:bCs/>
          <w:color w:val="000000"/>
          <w:sz w:val="24"/>
        </w:rPr>
        <w:t>.</w:t>
      </w:r>
      <w:r>
        <w:rPr>
          <w:rFonts w:hint="eastAsia" w:ascii="宋体" w:hAnsi="宋体" w:cs="华文中宋"/>
          <w:b/>
          <w:bCs/>
          <w:color w:val="000000"/>
          <w:sz w:val="24"/>
        </w:rPr>
        <w:t>推进课堂教学改革</w:t>
      </w:r>
    </w:p>
    <w:p>
      <w:pPr>
        <w:adjustRightInd w:val="0"/>
        <w:snapToGrid w:val="0"/>
        <w:spacing w:line="312" w:lineRule="auto"/>
        <w:ind w:firstLine="480" w:firstLineChars="200"/>
        <w:rPr>
          <w:rFonts w:ascii="宋体"/>
          <w:bCs/>
          <w:color w:val="000000"/>
          <w:sz w:val="24"/>
        </w:rPr>
      </w:pPr>
      <w:r>
        <w:rPr>
          <w:rFonts w:hint="eastAsia" w:ascii="宋体" w:hAnsi="宋体"/>
          <w:bCs/>
          <w:color w:val="000000"/>
          <w:sz w:val="24"/>
        </w:rPr>
        <w:t>落实《温州市第二轮“促进有效学习”课堂变革实施意见》，以语文学科核心能力培养为目标，以学习活动为抓手，继续推进“学为主”语文课堂建设</w:t>
      </w:r>
      <w:r>
        <w:rPr>
          <w:rFonts w:hint="eastAsia" w:ascii="Arial" w:hAnsi="Arial" w:cs="Arial"/>
          <w:color w:val="000000"/>
          <w:sz w:val="24"/>
        </w:rPr>
        <w:t>。</w:t>
      </w:r>
      <w:r>
        <w:rPr>
          <w:rFonts w:hint="eastAsia" w:ascii="宋体" w:hAnsi="宋体"/>
          <w:bCs/>
          <w:color w:val="000000"/>
          <w:sz w:val="24"/>
        </w:rPr>
        <w:t>继续开展鹿城区“生本课堂”变革试点研究和小班化教学变革试点研究。</w:t>
      </w:r>
    </w:p>
    <w:p>
      <w:pPr>
        <w:adjustRightInd w:val="0"/>
        <w:snapToGrid w:val="0"/>
        <w:spacing w:line="312" w:lineRule="auto"/>
        <w:ind w:firstLine="482" w:firstLineChars="200"/>
        <w:rPr>
          <w:rFonts w:ascii="宋体"/>
          <w:b/>
          <w:color w:val="000000"/>
          <w:sz w:val="24"/>
        </w:rPr>
      </w:pPr>
      <w:r>
        <w:rPr>
          <w:rFonts w:ascii="宋体" w:hAnsi="宋体"/>
          <w:b/>
          <w:color w:val="000000"/>
          <w:sz w:val="24"/>
        </w:rPr>
        <w:t>5</w:t>
      </w:r>
      <w:r>
        <w:rPr>
          <w:rFonts w:ascii="宋体"/>
          <w:b/>
          <w:color w:val="000000"/>
          <w:sz w:val="24"/>
        </w:rPr>
        <w:t>.</w:t>
      </w:r>
      <w:r>
        <w:rPr>
          <w:rFonts w:hint="eastAsia" w:ascii="宋体" w:hAnsi="宋体"/>
          <w:b/>
          <w:color w:val="000000"/>
          <w:sz w:val="24"/>
        </w:rPr>
        <w:t>加强教师队伍建设。</w:t>
      </w:r>
    </w:p>
    <w:p>
      <w:pPr>
        <w:adjustRightInd w:val="0"/>
        <w:snapToGrid w:val="0"/>
        <w:spacing w:line="312" w:lineRule="auto"/>
        <w:ind w:firstLine="480" w:firstLineChars="200"/>
        <w:rPr>
          <w:rFonts w:ascii="宋体"/>
          <w:color w:val="000000"/>
          <w:sz w:val="24"/>
        </w:rPr>
      </w:pPr>
      <w:r>
        <w:rPr>
          <w:rFonts w:hint="eastAsia" w:ascii="宋体" w:hAnsi="宋体"/>
          <w:color w:val="000000"/>
          <w:sz w:val="24"/>
        </w:rPr>
        <w:t>以浙江省教师培训管理平台为抓手，启动</w:t>
      </w:r>
      <w:r>
        <w:rPr>
          <w:rFonts w:ascii="宋体" w:hAnsi="宋体"/>
          <w:color w:val="000000"/>
          <w:sz w:val="24"/>
        </w:rPr>
        <w:t>90</w:t>
      </w:r>
      <w:r>
        <w:rPr>
          <w:rFonts w:hint="eastAsia" w:ascii="宋体" w:hAnsi="宋体"/>
          <w:color w:val="000000"/>
          <w:sz w:val="24"/>
        </w:rPr>
        <w:t>学时培训，开展各类培训活动，提高全区语文教师的整体水平。</w:t>
      </w:r>
      <w:r>
        <w:rPr>
          <w:rFonts w:hint="eastAsia" w:ascii="宋体" w:hAnsi="宋体"/>
          <w:bCs/>
          <w:spacing w:val="-4"/>
          <w:sz w:val="24"/>
        </w:rPr>
        <w:t>突出专题教研和项目研究，逐步培养低段教学、高段阅读教学、习作教学三支骨干队伍，</w:t>
      </w:r>
      <w:r>
        <w:rPr>
          <w:rFonts w:hint="eastAsia" w:ascii="宋体" w:hAnsi="宋体"/>
          <w:color w:val="000000"/>
          <w:sz w:val="24"/>
        </w:rPr>
        <w:t>打造区域骨干教师梯队。</w:t>
      </w:r>
    </w:p>
    <w:p>
      <w:pPr>
        <w:adjustRightInd w:val="0"/>
        <w:spacing w:line="312" w:lineRule="auto"/>
        <w:ind w:firstLine="482" w:firstLineChars="200"/>
        <w:rPr>
          <w:rFonts w:ascii="宋体" w:cs="华文中宋"/>
          <w:b/>
          <w:bCs/>
          <w:color w:val="000000"/>
          <w:sz w:val="24"/>
        </w:rPr>
      </w:pPr>
      <w:r>
        <w:rPr>
          <w:rFonts w:ascii="宋体" w:hAnsi="宋体" w:cs="华文中宋"/>
          <w:b/>
          <w:bCs/>
          <w:color w:val="000000"/>
          <w:sz w:val="24"/>
        </w:rPr>
        <w:t>6</w:t>
      </w:r>
      <w:r>
        <w:rPr>
          <w:rFonts w:ascii="宋体" w:cs="华文中宋"/>
          <w:b/>
          <w:bCs/>
          <w:color w:val="000000"/>
          <w:sz w:val="24"/>
        </w:rPr>
        <w:t>.</w:t>
      </w:r>
      <w:r>
        <w:rPr>
          <w:rFonts w:hint="eastAsia" w:ascii="宋体" w:hAnsi="宋体" w:cs="华文中宋"/>
          <w:b/>
          <w:bCs/>
          <w:color w:val="000000"/>
          <w:sz w:val="24"/>
        </w:rPr>
        <w:t>开展评价研究</w:t>
      </w:r>
    </w:p>
    <w:p>
      <w:pPr>
        <w:adjustRightInd w:val="0"/>
        <w:snapToGrid w:val="0"/>
        <w:spacing w:line="312" w:lineRule="auto"/>
        <w:ind w:firstLine="480" w:firstLineChars="200"/>
        <w:outlineLvl w:val="0"/>
        <w:rPr>
          <w:rFonts w:ascii="宋体"/>
          <w:sz w:val="24"/>
        </w:rPr>
      </w:pPr>
      <w:r>
        <w:rPr>
          <w:rFonts w:hint="eastAsia" w:ascii="宋体" w:hAnsi="宋体"/>
          <w:sz w:val="24"/>
        </w:rPr>
        <w:t>落实《温州市小学语文学习项目评价建议》精神，推进评价改革，开展命题技术实践研训，推广基于自主命题的校本研修，提高教师运用评价促进学习的素养。落实减负各项指导意见，从丰富作业功能的视角推进作业改革研究，开展“课程</w:t>
      </w:r>
      <w:r>
        <w:rPr>
          <w:rFonts w:ascii="宋体" w:hAnsi="宋体"/>
          <w:sz w:val="24"/>
        </w:rPr>
        <w:t>——</w:t>
      </w:r>
      <w:r>
        <w:rPr>
          <w:rFonts w:hint="eastAsia" w:ascii="宋体" w:hAnsi="宋体"/>
          <w:sz w:val="24"/>
        </w:rPr>
        <w:t>教学</w:t>
      </w:r>
      <w:r>
        <w:rPr>
          <w:rFonts w:ascii="宋体" w:hAnsi="宋体"/>
          <w:sz w:val="24"/>
        </w:rPr>
        <w:t>——</w:t>
      </w:r>
      <w:r>
        <w:rPr>
          <w:rFonts w:hint="eastAsia" w:ascii="宋体" w:hAnsi="宋体"/>
          <w:sz w:val="24"/>
        </w:rPr>
        <w:t>评价”整体性研究，提高教师设计作业的能力，借助信息技术建设资源库。</w:t>
      </w:r>
      <w:r>
        <w:rPr>
          <w:rFonts w:ascii="宋体" w:hAnsi="宋体"/>
          <w:sz w:val="24"/>
        </w:rPr>
        <w:t xml:space="preserve"> </w:t>
      </w:r>
    </w:p>
    <w:p>
      <w:pPr>
        <w:adjustRightInd w:val="0"/>
        <w:snapToGrid w:val="0"/>
        <w:spacing w:line="312" w:lineRule="auto"/>
        <w:rPr>
          <w:b/>
          <w:color w:val="000000"/>
          <w:sz w:val="24"/>
        </w:rPr>
      </w:pPr>
      <w:r>
        <w:rPr>
          <w:rFonts w:hint="eastAsia"/>
          <w:b/>
          <w:color w:val="000000"/>
          <w:sz w:val="24"/>
        </w:rPr>
        <w:t>二、教学调查的内容和方法</w:t>
      </w:r>
    </w:p>
    <w:p>
      <w:pPr>
        <w:adjustRightInd w:val="0"/>
        <w:spacing w:line="312" w:lineRule="auto"/>
        <w:ind w:firstLine="480" w:firstLineChars="200"/>
        <w:rPr>
          <w:rFonts w:ascii="宋体"/>
          <w:bCs/>
          <w:sz w:val="24"/>
        </w:rPr>
      </w:pPr>
      <w:r>
        <w:rPr>
          <w:rFonts w:hint="eastAsia"/>
          <w:color w:val="000000"/>
          <w:sz w:val="24"/>
        </w:rPr>
        <w:t>集体调研与个体调研相结合。</w:t>
      </w:r>
      <w:r>
        <w:rPr>
          <w:rFonts w:hint="eastAsia" w:ascii="宋体" w:hAnsi="宋体"/>
          <w:bCs/>
          <w:sz w:val="24"/>
        </w:rPr>
        <w:t>通过听课调研、教学视导等途径，以听课、评课、座谈、培训研讨、等方式</w:t>
      </w:r>
      <w:r>
        <w:rPr>
          <w:rFonts w:hint="eastAsia" w:ascii="宋体" w:hAnsi="宋体"/>
          <w:bCs/>
          <w:color w:val="000000"/>
          <w:sz w:val="24"/>
        </w:rPr>
        <w:t>了解教学实际情况，关注学生学习效果，及时把握教研动态，加强教学重点、难点的研究与引领。</w:t>
      </w:r>
    </w:p>
    <w:p>
      <w:pPr>
        <w:adjustRightInd w:val="0"/>
        <w:spacing w:line="312" w:lineRule="auto"/>
        <w:rPr>
          <w:b/>
          <w:color w:val="000000"/>
          <w:sz w:val="24"/>
        </w:rPr>
      </w:pPr>
      <w:r>
        <w:rPr>
          <w:rFonts w:hint="eastAsia"/>
          <w:b/>
          <w:color w:val="000000"/>
          <w:sz w:val="24"/>
        </w:rPr>
        <w:t>三、学科教学研究的课题</w:t>
      </w:r>
    </w:p>
    <w:p>
      <w:pPr>
        <w:adjustRightInd w:val="0"/>
        <w:snapToGrid w:val="0"/>
        <w:spacing w:line="312" w:lineRule="auto"/>
        <w:ind w:firstLine="472" w:firstLineChars="196"/>
        <w:rPr>
          <w:color w:val="000000"/>
          <w:sz w:val="24"/>
        </w:rPr>
      </w:pPr>
      <w:r>
        <w:rPr>
          <w:b/>
          <w:color w:val="000000"/>
          <w:sz w:val="24"/>
        </w:rPr>
        <w:t xml:space="preserve"> </w:t>
      </w:r>
      <w:r>
        <w:rPr>
          <w:color w:val="000000"/>
          <w:sz w:val="24"/>
        </w:rPr>
        <w:t>1</w:t>
      </w:r>
      <w:r>
        <w:rPr>
          <w:rFonts w:hint="eastAsia"/>
          <w:color w:val="000000"/>
          <w:sz w:val="24"/>
        </w:rPr>
        <w:t>．“以学为主”的语文课堂研究</w:t>
      </w:r>
    </w:p>
    <w:p>
      <w:pPr>
        <w:adjustRightInd w:val="0"/>
        <w:snapToGrid w:val="0"/>
        <w:spacing w:line="312" w:lineRule="auto"/>
        <w:ind w:firstLine="470" w:firstLineChars="196"/>
        <w:rPr>
          <w:color w:val="000000"/>
          <w:sz w:val="24"/>
        </w:rPr>
      </w:pPr>
      <w:r>
        <w:rPr>
          <w:color w:val="000000"/>
          <w:sz w:val="24"/>
        </w:rPr>
        <w:t xml:space="preserve"> 2</w:t>
      </w:r>
      <w:r>
        <w:rPr>
          <w:rFonts w:hint="eastAsia"/>
          <w:color w:val="000000"/>
          <w:sz w:val="24"/>
        </w:rPr>
        <w:t>．</w:t>
      </w:r>
      <w:r>
        <w:rPr>
          <w:rFonts w:hint="eastAsia"/>
          <w:sz w:val="24"/>
        </w:rPr>
        <w:t>小学习作教学实践研究</w:t>
      </w:r>
      <w:r>
        <w:rPr>
          <w:color w:val="000000"/>
          <w:sz w:val="24"/>
        </w:rPr>
        <w:t xml:space="preserve">     </w:t>
      </w:r>
    </w:p>
    <w:p>
      <w:pPr>
        <w:spacing w:beforeLines="50" w:afterLines="100"/>
        <w:ind w:right="-6"/>
        <w:jc w:val="center"/>
        <w:rPr>
          <w:rFonts w:ascii="黑体" w:hAnsi="黑体" w:eastAsia="黑体"/>
          <w:bCs/>
          <w:color w:val="000000"/>
          <w:sz w:val="32"/>
          <w:szCs w:val="32"/>
        </w:rPr>
      </w:pPr>
      <w:r>
        <w:rPr>
          <w:rFonts w:hint="eastAsia" w:ascii="黑体" w:hAnsi="黑体" w:eastAsia="黑体"/>
          <w:bCs/>
          <w:color w:val="000000"/>
          <w:sz w:val="32"/>
          <w:szCs w:val="32"/>
        </w:rPr>
        <w:t>小学语文研训活动表</w:t>
      </w:r>
    </w:p>
    <w:tbl>
      <w:tblPr>
        <w:tblStyle w:val="1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63"/>
        <w:gridCol w:w="543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34" w:type="dxa"/>
            <w:shd w:val="clear" w:color="auto" w:fill="BEBEBE"/>
            <w:vAlign w:val="center"/>
          </w:tcPr>
          <w:p>
            <w:pPr>
              <w:ind w:right="-107" w:rightChars="-51"/>
              <w:jc w:val="center"/>
              <w:rPr>
                <w:rFonts w:ascii="宋体"/>
                <w:b/>
                <w:bCs/>
                <w:color w:val="000000"/>
                <w:szCs w:val="21"/>
              </w:rPr>
            </w:pPr>
            <w:r>
              <w:rPr>
                <w:rFonts w:hint="eastAsia" w:ascii="宋体" w:hAnsi="宋体"/>
                <w:b/>
                <w:bCs/>
                <w:color w:val="000000"/>
                <w:szCs w:val="21"/>
              </w:rPr>
              <w:t>周次</w:t>
            </w:r>
          </w:p>
        </w:tc>
        <w:tc>
          <w:tcPr>
            <w:tcW w:w="1463" w:type="dxa"/>
            <w:shd w:val="clear" w:color="auto" w:fill="BEBEBE"/>
            <w:vAlign w:val="center"/>
          </w:tcPr>
          <w:p>
            <w:pPr>
              <w:widowControl/>
              <w:jc w:val="center"/>
              <w:rPr>
                <w:rFonts w:ascii="宋体"/>
                <w:b/>
                <w:bCs/>
                <w:color w:val="000000"/>
                <w:szCs w:val="21"/>
              </w:rPr>
            </w:pPr>
            <w:r>
              <w:rPr>
                <w:rFonts w:hint="eastAsia" w:ascii="宋体" w:hAnsi="宋体"/>
                <w:b/>
                <w:bCs/>
                <w:color w:val="000000"/>
                <w:szCs w:val="21"/>
              </w:rPr>
              <w:t>日</w:t>
            </w:r>
            <w:r>
              <w:rPr>
                <w:rFonts w:ascii="宋体" w:hAnsi="宋体"/>
                <w:b/>
                <w:bCs/>
                <w:color w:val="000000"/>
                <w:szCs w:val="21"/>
              </w:rPr>
              <w:t xml:space="preserve"> </w:t>
            </w:r>
            <w:r>
              <w:rPr>
                <w:rFonts w:hint="eastAsia" w:ascii="宋体" w:hAnsi="宋体"/>
                <w:b/>
                <w:bCs/>
                <w:color w:val="000000"/>
                <w:szCs w:val="21"/>
              </w:rPr>
              <w:t>期</w:t>
            </w:r>
          </w:p>
        </w:tc>
        <w:tc>
          <w:tcPr>
            <w:tcW w:w="5437" w:type="dxa"/>
            <w:shd w:val="clear" w:color="auto" w:fill="BEBEBE"/>
            <w:vAlign w:val="center"/>
          </w:tcPr>
          <w:p>
            <w:pPr>
              <w:jc w:val="center"/>
              <w:rPr>
                <w:rFonts w:ascii="宋体"/>
                <w:b/>
                <w:bCs/>
                <w:color w:val="000000"/>
                <w:szCs w:val="21"/>
              </w:rPr>
            </w:pPr>
            <w:r>
              <w:rPr>
                <w:rFonts w:hint="eastAsia" w:ascii="宋体" w:hAnsi="宋体"/>
                <w:b/>
                <w:bCs/>
                <w:color w:val="000000"/>
                <w:szCs w:val="21"/>
              </w:rPr>
              <w:t>内</w:t>
            </w:r>
            <w:r>
              <w:rPr>
                <w:rFonts w:ascii="宋体" w:hAnsi="宋体"/>
                <w:b/>
                <w:bCs/>
                <w:color w:val="000000"/>
                <w:szCs w:val="21"/>
              </w:rPr>
              <w:t xml:space="preserve">        </w:t>
            </w:r>
            <w:r>
              <w:rPr>
                <w:rFonts w:hint="eastAsia" w:ascii="宋体" w:hAnsi="宋体"/>
                <w:b/>
                <w:bCs/>
                <w:color w:val="000000"/>
                <w:szCs w:val="21"/>
              </w:rPr>
              <w:t>容</w:t>
            </w:r>
          </w:p>
        </w:tc>
        <w:tc>
          <w:tcPr>
            <w:tcW w:w="1114" w:type="dxa"/>
            <w:shd w:val="clear" w:color="auto" w:fill="BEBEBE"/>
            <w:vAlign w:val="center"/>
          </w:tcPr>
          <w:p>
            <w:pPr>
              <w:widowControl/>
              <w:snapToGrid w:val="0"/>
              <w:ind w:right="-107"/>
              <w:jc w:val="center"/>
              <w:rPr>
                <w:rFonts w:ascii="宋体"/>
                <w:b/>
                <w:bCs/>
                <w:color w:val="000000"/>
                <w:szCs w:val="21"/>
              </w:rPr>
            </w:pPr>
            <w:r>
              <w:rPr>
                <w:rFonts w:hint="eastAsia" w:ascii="宋体" w:hAnsi="宋体"/>
                <w:b/>
                <w:bCs/>
                <w:color w:val="000000"/>
                <w:szCs w:val="21"/>
              </w:rPr>
              <w:t>地</w:t>
            </w:r>
            <w:r>
              <w:rPr>
                <w:rFonts w:ascii="宋体" w:hAnsi="宋体"/>
                <w:b/>
                <w:bCs/>
                <w:color w:val="000000"/>
                <w:szCs w:val="21"/>
              </w:rPr>
              <w:t xml:space="preserve">  </w:t>
            </w:r>
            <w:r>
              <w:rPr>
                <w:rFonts w:hint="eastAsia" w:ascii="宋体" w:hAnsi="宋体"/>
                <w:b/>
                <w:bCs/>
                <w:color w:val="000000"/>
                <w:szCs w:val="21"/>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40"/>
              <w:ind w:left="9"/>
              <w:jc w:val="center"/>
            </w:pPr>
            <w:r>
              <w:t>1</w:t>
            </w:r>
          </w:p>
        </w:tc>
        <w:tc>
          <w:tcPr>
            <w:tcW w:w="1463" w:type="dxa"/>
            <w:vAlign w:val="center"/>
          </w:tcPr>
          <w:p>
            <w:pPr>
              <w:pStyle w:val="38"/>
              <w:spacing w:before="147"/>
              <w:ind w:right="245"/>
              <w:jc w:val="right"/>
              <w:rPr>
                <w:sz w:val="21"/>
              </w:rPr>
            </w:pPr>
            <w:r>
              <w:rPr>
                <w:sz w:val="21"/>
              </w:rPr>
              <w:t>2.18-2.24</w:t>
            </w:r>
          </w:p>
        </w:tc>
        <w:tc>
          <w:tcPr>
            <w:tcW w:w="5437" w:type="dxa"/>
            <w:vAlign w:val="center"/>
          </w:tcPr>
          <w:p>
            <w:pPr>
              <w:pStyle w:val="38"/>
              <w:spacing w:before="152"/>
              <w:ind w:left="57"/>
              <w:rPr>
                <w:sz w:val="21"/>
              </w:rPr>
            </w:pPr>
            <w:r>
              <w:rPr>
                <w:sz w:val="21"/>
              </w:rPr>
              <w:t>2</w:t>
            </w:r>
            <w:r>
              <w:rPr>
                <w:rFonts w:hint="eastAsia"/>
                <w:sz w:val="21"/>
              </w:rPr>
              <w:t>月</w:t>
            </w:r>
            <w:r>
              <w:rPr>
                <w:sz w:val="21"/>
              </w:rPr>
              <w:t>20</w:t>
            </w:r>
            <w:r>
              <w:rPr>
                <w:rFonts w:hint="eastAsia"/>
                <w:sz w:val="21"/>
              </w:rPr>
              <w:t>日（正月十六，周三）中小学（幼儿园）正式开学</w:t>
            </w:r>
          </w:p>
        </w:tc>
        <w:tc>
          <w:tcPr>
            <w:tcW w:w="1114" w:type="dxa"/>
            <w:vAlign w:val="center"/>
          </w:tcPr>
          <w:p>
            <w:pPr>
              <w:pStyle w:val="38"/>
              <w:spacing w:before="152"/>
              <w:ind w:left="-162"/>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73"/>
              <w:ind w:left="9"/>
              <w:jc w:val="center"/>
            </w:pPr>
            <w:r>
              <w:t>2</w:t>
            </w:r>
          </w:p>
        </w:tc>
        <w:tc>
          <w:tcPr>
            <w:tcW w:w="1463" w:type="dxa"/>
            <w:vAlign w:val="center"/>
          </w:tcPr>
          <w:p>
            <w:pPr>
              <w:pStyle w:val="38"/>
              <w:spacing w:before="8"/>
              <w:rPr>
                <w:rFonts w:ascii="Times New Roman"/>
                <w:sz w:val="15"/>
              </w:rPr>
            </w:pPr>
          </w:p>
          <w:p>
            <w:pPr>
              <w:pStyle w:val="38"/>
              <w:ind w:right="298"/>
              <w:jc w:val="right"/>
              <w:rPr>
                <w:sz w:val="21"/>
              </w:rPr>
            </w:pPr>
            <w:r>
              <w:rPr>
                <w:sz w:val="21"/>
              </w:rPr>
              <w:t>2.25-3.3</w:t>
            </w:r>
          </w:p>
        </w:tc>
        <w:tc>
          <w:tcPr>
            <w:tcW w:w="5437" w:type="dxa"/>
            <w:vAlign w:val="center"/>
          </w:tcPr>
          <w:p>
            <w:pPr>
              <w:pStyle w:val="38"/>
              <w:spacing w:before="43" w:line="267" w:lineRule="exact"/>
              <w:ind w:left="57"/>
              <w:rPr>
                <w:sz w:val="21"/>
              </w:rPr>
            </w:pPr>
            <w:r>
              <w:rPr>
                <w:sz w:val="21"/>
              </w:rPr>
              <w:t>2019</w:t>
            </w:r>
            <w:r>
              <w:rPr>
                <w:rFonts w:hint="eastAsia"/>
                <w:sz w:val="21"/>
              </w:rPr>
              <w:t>年度“一师一优课”评比启动</w:t>
            </w:r>
          </w:p>
          <w:p>
            <w:pPr>
              <w:pStyle w:val="38"/>
              <w:spacing w:before="25"/>
              <w:rPr>
                <w:sz w:val="21"/>
              </w:rPr>
            </w:pPr>
            <w:r>
              <w:rPr>
                <w:rFonts w:hint="eastAsia"/>
                <w:sz w:val="21"/>
              </w:rPr>
              <w:t>统编本小学语文三年级</w:t>
            </w:r>
            <w:r>
              <w:rPr>
                <w:rFonts w:hint="eastAsia"/>
                <w:sz w:val="21"/>
                <w:lang w:eastAsia="zh-CN"/>
              </w:rPr>
              <w:t>下</w:t>
            </w:r>
            <w:r>
              <w:rPr>
                <w:rFonts w:hint="eastAsia"/>
                <w:sz w:val="21"/>
              </w:rPr>
              <w:t>册教材备课会</w:t>
            </w:r>
          </w:p>
        </w:tc>
        <w:tc>
          <w:tcPr>
            <w:tcW w:w="1114" w:type="dxa"/>
            <w:vAlign w:val="center"/>
          </w:tcPr>
          <w:p>
            <w:pPr>
              <w:pStyle w:val="38"/>
              <w:rPr>
                <w:sz w:val="21"/>
                <w:lang w:eastAsia="zh-CN"/>
              </w:rPr>
            </w:pPr>
          </w:p>
          <w:p>
            <w:pPr>
              <w:pStyle w:val="38"/>
              <w:rPr>
                <w:sz w:val="21"/>
              </w:rPr>
            </w:pPr>
            <w:r>
              <w:rPr>
                <w:rFonts w:hint="eastAsia"/>
                <w:sz w:val="21"/>
                <w:lang w:eastAsia="zh-CN"/>
              </w:rPr>
              <w:t>广场白鹿洲校区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934" w:type="dxa"/>
            <w:vAlign w:val="center"/>
          </w:tcPr>
          <w:p>
            <w:pPr>
              <w:pStyle w:val="38"/>
              <w:spacing w:before="173"/>
              <w:ind w:left="9"/>
              <w:jc w:val="center"/>
            </w:pPr>
            <w:r>
              <w:t>3</w:t>
            </w:r>
          </w:p>
        </w:tc>
        <w:tc>
          <w:tcPr>
            <w:tcW w:w="1463" w:type="dxa"/>
            <w:vAlign w:val="center"/>
          </w:tcPr>
          <w:p>
            <w:pPr>
              <w:pStyle w:val="38"/>
              <w:spacing w:before="8"/>
              <w:rPr>
                <w:rFonts w:ascii="Times New Roman"/>
                <w:sz w:val="15"/>
              </w:rPr>
            </w:pPr>
          </w:p>
          <w:p>
            <w:pPr>
              <w:pStyle w:val="38"/>
              <w:ind w:right="298"/>
              <w:jc w:val="right"/>
              <w:rPr>
                <w:sz w:val="21"/>
              </w:rPr>
            </w:pPr>
            <w:r>
              <w:rPr>
                <w:sz w:val="21"/>
              </w:rPr>
              <w:t>3.4-3.10</w:t>
            </w:r>
          </w:p>
        </w:tc>
        <w:tc>
          <w:tcPr>
            <w:tcW w:w="5437" w:type="dxa"/>
            <w:vAlign w:val="center"/>
          </w:tcPr>
          <w:p>
            <w:pPr>
              <w:pStyle w:val="38"/>
              <w:spacing w:before="25"/>
              <w:ind w:left="57"/>
              <w:rPr>
                <w:sz w:val="21"/>
                <w:lang w:eastAsia="zh-CN"/>
              </w:rPr>
            </w:pPr>
            <w:r>
              <w:rPr>
                <w:rFonts w:hint="eastAsia"/>
                <w:sz w:val="21"/>
                <w:lang w:eastAsia="zh-CN"/>
              </w:rPr>
              <w:t>统编本小学语文一年级下册教材备课会</w:t>
            </w:r>
          </w:p>
          <w:p>
            <w:pPr>
              <w:pStyle w:val="38"/>
              <w:spacing w:before="25"/>
              <w:ind w:left="57"/>
              <w:rPr>
                <w:sz w:val="21"/>
                <w:lang w:eastAsia="zh-CN"/>
              </w:rPr>
            </w:pPr>
            <w:r>
              <w:rPr>
                <w:rFonts w:hint="eastAsia"/>
                <w:sz w:val="21"/>
                <w:lang w:eastAsia="zh-CN"/>
              </w:rPr>
              <w:t>统编本小学语文二年级下册教材备课会</w:t>
            </w:r>
          </w:p>
          <w:p>
            <w:pPr>
              <w:pStyle w:val="38"/>
              <w:spacing w:before="25"/>
              <w:ind w:left="57"/>
              <w:rPr>
                <w:sz w:val="21"/>
                <w:lang w:eastAsia="zh-CN"/>
              </w:rPr>
            </w:pPr>
            <w:r>
              <w:rPr>
                <w:rFonts w:hint="eastAsia"/>
                <w:sz w:val="21"/>
                <w:lang w:eastAsia="zh-CN"/>
              </w:rPr>
              <w:t>人教版五年级备课会</w:t>
            </w:r>
          </w:p>
          <w:p>
            <w:pPr>
              <w:pStyle w:val="38"/>
              <w:spacing w:before="25"/>
              <w:ind w:left="57"/>
              <w:rPr>
                <w:sz w:val="21"/>
                <w:lang w:eastAsia="zh-CN"/>
              </w:rPr>
            </w:pPr>
            <w:r>
              <w:rPr>
                <w:rFonts w:hint="eastAsia"/>
                <w:sz w:val="21"/>
                <w:lang w:eastAsia="zh-CN"/>
              </w:rPr>
              <w:t>小班化协作体计划交流会</w:t>
            </w:r>
          </w:p>
        </w:tc>
        <w:tc>
          <w:tcPr>
            <w:tcW w:w="1114" w:type="dxa"/>
            <w:vAlign w:val="center"/>
          </w:tcPr>
          <w:p>
            <w:pPr>
              <w:pStyle w:val="38"/>
              <w:rPr>
                <w:sz w:val="21"/>
                <w:lang w:eastAsia="zh-CN"/>
              </w:rPr>
            </w:pPr>
            <w:r>
              <w:rPr>
                <w:rFonts w:hint="eastAsia"/>
                <w:sz w:val="21"/>
                <w:lang w:eastAsia="zh-CN"/>
              </w:rPr>
              <w:t>蒲州育英学校</w:t>
            </w:r>
          </w:p>
          <w:p>
            <w:pPr>
              <w:pStyle w:val="38"/>
              <w:rPr>
                <w:sz w:val="21"/>
              </w:rPr>
            </w:pPr>
            <w:r>
              <w:rPr>
                <w:rFonts w:hint="eastAsia"/>
                <w:sz w:val="21"/>
                <w:lang w:eastAsia="zh-CN"/>
              </w:rPr>
              <w:t>黄龙二小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34" w:type="dxa"/>
            <w:vAlign w:val="center"/>
          </w:tcPr>
          <w:p>
            <w:pPr>
              <w:pStyle w:val="38"/>
              <w:spacing w:before="147"/>
              <w:ind w:left="9"/>
              <w:jc w:val="center"/>
            </w:pPr>
            <w:r>
              <w:t>4</w:t>
            </w:r>
          </w:p>
        </w:tc>
        <w:tc>
          <w:tcPr>
            <w:tcW w:w="1463" w:type="dxa"/>
            <w:vAlign w:val="center"/>
          </w:tcPr>
          <w:p>
            <w:pPr>
              <w:pStyle w:val="38"/>
              <w:spacing w:before="155"/>
              <w:ind w:right="245"/>
              <w:jc w:val="right"/>
              <w:rPr>
                <w:sz w:val="21"/>
              </w:rPr>
            </w:pPr>
            <w:r>
              <w:rPr>
                <w:sz w:val="21"/>
              </w:rPr>
              <w:t>3.11-3.17</w:t>
            </w:r>
          </w:p>
        </w:tc>
        <w:tc>
          <w:tcPr>
            <w:tcW w:w="5437" w:type="dxa"/>
            <w:vAlign w:val="center"/>
          </w:tcPr>
          <w:p>
            <w:pPr>
              <w:pStyle w:val="38"/>
              <w:spacing w:before="25"/>
              <w:ind w:left="57"/>
              <w:rPr>
                <w:sz w:val="21"/>
                <w:lang w:eastAsia="zh-CN"/>
              </w:rPr>
            </w:pPr>
            <w:r>
              <w:rPr>
                <w:rFonts w:hint="eastAsia"/>
                <w:sz w:val="21"/>
                <w:lang w:eastAsia="zh-CN"/>
              </w:rPr>
              <w:t>毕业班复习指导会</w:t>
            </w:r>
          </w:p>
        </w:tc>
        <w:tc>
          <w:tcPr>
            <w:tcW w:w="1114" w:type="dxa"/>
            <w:vAlign w:val="center"/>
          </w:tcPr>
          <w:p>
            <w:pPr>
              <w:pStyle w:val="38"/>
              <w:spacing w:before="8"/>
              <w:rPr>
                <w:sz w:val="21"/>
                <w:lang w:eastAsia="zh-CN"/>
              </w:rPr>
            </w:pPr>
            <w:r>
              <w:rPr>
                <w:rFonts w:hint="eastAsia"/>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Align w:val="center"/>
          </w:tcPr>
          <w:p>
            <w:pPr>
              <w:pStyle w:val="38"/>
              <w:spacing w:before="173"/>
              <w:ind w:left="9"/>
              <w:jc w:val="center"/>
            </w:pPr>
            <w:r>
              <w:t>5</w:t>
            </w:r>
          </w:p>
        </w:tc>
        <w:tc>
          <w:tcPr>
            <w:tcW w:w="1463" w:type="dxa"/>
            <w:vAlign w:val="center"/>
          </w:tcPr>
          <w:p>
            <w:pPr>
              <w:pStyle w:val="38"/>
              <w:ind w:right="245"/>
              <w:jc w:val="right"/>
              <w:rPr>
                <w:sz w:val="21"/>
              </w:rPr>
            </w:pPr>
            <w:r>
              <w:rPr>
                <w:sz w:val="21"/>
              </w:rPr>
              <w:t>3.18-3.24</w:t>
            </w:r>
          </w:p>
        </w:tc>
        <w:tc>
          <w:tcPr>
            <w:tcW w:w="5437" w:type="dxa"/>
            <w:vAlign w:val="center"/>
          </w:tcPr>
          <w:p>
            <w:pPr>
              <w:pStyle w:val="38"/>
              <w:spacing w:before="25"/>
              <w:ind w:left="57"/>
              <w:rPr>
                <w:sz w:val="21"/>
              </w:rPr>
            </w:pPr>
            <w:r>
              <w:rPr>
                <w:rFonts w:hint="eastAsia"/>
                <w:sz w:val="21"/>
                <w:lang w:eastAsia="zh-CN"/>
              </w:rPr>
              <w:t>中高段小学语文“学习活动设计”</w:t>
            </w:r>
            <w:r>
              <w:rPr>
                <w:sz w:val="21"/>
                <w:lang w:eastAsia="zh-CN"/>
              </w:rPr>
              <w:t>90</w:t>
            </w:r>
            <w:r>
              <w:rPr>
                <w:rFonts w:hint="eastAsia"/>
                <w:sz w:val="21"/>
                <w:lang w:eastAsia="zh-CN"/>
              </w:rPr>
              <w:t>学时培训</w:t>
            </w:r>
          </w:p>
        </w:tc>
        <w:tc>
          <w:tcPr>
            <w:tcW w:w="1114" w:type="dxa"/>
            <w:vAlign w:val="center"/>
          </w:tcPr>
          <w:p>
            <w:pPr>
              <w:pStyle w:val="38"/>
              <w:spacing w:before="8"/>
              <w:rPr>
                <w:rFonts w:ascii="Times New Roman"/>
                <w:sz w:val="15"/>
                <w:lang w:eastAsia="zh-CN"/>
              </w:rPr>
            </w:pPr>
            <w:r>
              <w:rPr>
                <w:rFonts w:hint="eastAsia"/>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34" w:type="dxa"/>
            <w:vAlign w:val="center"/>
          </w:tcPr>
          <w:p>
            <w:pPr>
              <w:pStyle w:val="38"/>
              <w:spacing w:before="144"/>
              <w:ind w:left="9"/>
              <w:jc w:val="center"/>
            </w:pPr>
            <w:r>
              <w:t>6</w:t>
            </w:r>
          </w:p>
        </w:tc>
        <w:tc>
          <w:tcPr>
            <w:tcW w:w="1463" w:type="dxa"/>
            <w:vAlign w:val="center"/>
          </w:tcPr>
          <w:p>
            <w:pPr>
              <w:pStyle w:val="38"/>
              <w:spacing w:before="152"/>
              <w:ind w:right="245"/>
              <w:jc w:val="right"/>
              <w:rPr>
                <w:sz w:val="21"/>
              </w:rPr>
            </w:pPr>
            <w:r>
              <w:rPr>
                <w:sz w:val="21"/>
              </w:rPr>
              <w:t>3.25-3.31</w:t>
            </w:r>
          </w:p>
        </w:tc>
        <w:tc>
          <w:tcPr>
            <w:tcW w:w="5437" w:type="dxa"/>
            <w:vAlign w:val="center"/>
          </w:tcPr>
          <w:p>
            <w:pPr>
              <w:pStyle w:val="38"/>
              <w:spacing w:before="152"/>
              <w:ind w:left="57"/>
              <w:rPr>
                <w:sz w:val="21"/>
              </w:rPr>
            </w:pPr>
            <w:r>
              <w:rPr>
                <w:rFonts w:hint="eastAsia"/>
                <w:sz w:val="21"/>
                <w:lang w:eastAsia="zh-CN"/>
              </w:rPr>
              <w:t>小学语文新常规调研</w:t>
            </w:r>
          </w:p>
        </w:tc>
        <w:tc>
          <w:tcPr>
            <w:tcW w:w="1114" w:type="dxa"/>
            <w:vAlign w:val="center"/>
          </w:tcPr>
          <w:p>
            <w:pPr>
              <w:pStyle w:val="38"/>
              <w:spacing w:before="152"/>
              <w:ind w:right="109"/>
              <w:jc w:val="both"/>
              <w:rPr>
                <w:spacing w:val="-8"/>
                <w:sz w:val="21"/>
              </w:rPr>
            </w:pPr>
            <w:r>
              <w:rPr>
                <w:rFonts w:hint="eastAsia"/>
                <w:spacing w:val="-8"/>
                <w:sz w:val="21"/>
                <w:lang w:eastAsia="zh-CN"/>
              </w:rPr>
              <w:t>市教研院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47"/>
              <w:ind w:left="9"/>
              <w:jc w:val="center"/>
            </w:pPr>
            <w:r>
              <w:t>7</w:t>
            </w:r>
          </w:p>
        </w:tc>
        <w:tc>
          <w:tcPr>
            <w:tcW w:w="1463" w:type="dxa"/>
            <w:vAlign w:val="center"/>
          </w:tcPr>
          <w:p>
            <w:pPr>
              <w:pStyle w:val="38"/>
              <w:spacing w:before="154"/>
              <w:ind w:right="351"/>
              <w:jc w:val="right"/>
              <w:rPr>
                <w:sz w:val="21"/>
              </w:rPr>
            </w:pPr>
            <w:r>
              <w:rPr>
                <w:sz w:val="21"/>
              </w:rPr>
              <w:t>4.1-4.7</w:t>
            </w:r>
          </w:p>
        </w:tc>
        <w:tc>
          <w:tcPr>
            <w:tcW w:w="5437" w:type="dxa"/>
            <w:vAlign w:val="center"/>
          </w:tcPr>
          <w:p>
            <w:pPr>
              <w:pStyle w:val="38"/>
              <w:spacing w:before="154"/>
              <w:ind w:left="57"/>
              <w:rPr>
                <w:sz w:val="21"/>
              </w:rPr>
            </w:pPr>
            <w:r>
              <w:rPr>
                <w:rFonts w:hint="eastAsia"/>
                <w:sz w:val="21"/>
              </w:rPr>
              <w:t>清明节（</w:t>
            </w:r>
            <w:r>
              <w:rPr>
                <w:sz w:val="21"/>
              </w:rPr>
              <w:t>4</w:t>
            </w:r>
            <w:r>
              <w:rPr>
                <w:rFonts w:hint="eastAsia"/>
                <w:sz w:val="21"/>
              </w:rPr>
              <w:t>月</w:t>
            </w:r>
            <w:r>
              <w:rPr>
                <w:sz w:val="21"/>
              </w:rPr>
              <w:t>5</w:t>
            </w:r>
            <w:r>
              <w:rPr>
                <w:rFonts w:hint="eastAsia"/>
                <w:sz w:val="21"/>
              </w:rPr>
              <w:t>日</w:t>
            </w:r>
            <w:r>
              <w:rPr>
                <w:sz w:val="21"/>
              </w:rPr>
              <w:t>-7</w:t>
            </w:r>
            <w:r>
              <w:rPr>
                <w:rFonts w:hint="eastAsia"/>
                <w:sz w:val="21"/>
              </w:rPr>
              <w:t>日）放假</w:t>
            </w:r>
          </w:p>
        </w:tc>
        <w:tc>
          <w:tcPr>
            <w:tcW w:w="1114" w:type="dxa"/>
            <w:vAlign w:val="center"/>
          </w:tcPr>
          <w:p>
            <w:pPr>
              <w:pStyle w:val="3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34" w:type="dxa"/>
            <w:vAlign w:val="center"/>
          </w:tcPr>
          <w:p>
            <w:pPr>
              <w:pStyle w:val="38"/>
              <w:ind w:left="9"/>
              <w:jc w:val="center"/>
              <w:rPr>
                <w:lang w:eastAsia="zh-CN"/>
              </w:rPr>
            </w:pPr>
            <w:r>
              <w:rPr>
                <w:lang w:eastAsia="zh-CN"/>
              </w:rPr>
              <w:t>8</w:t>
            </w:r>
          </w:p>
        </w:tc>
        <w:tc>
          <w:tcPr>
            <w:tcW w:w="1463" w:type="dxa"/>
            <w:vAlign w:val="center"/>
          </w:tcPr>
          <w:p>
            <w:pPr>
              <w:pStyle w:val="38"/>
              <w:ind w:right="298"/>
              <w:jc w:val="right"/>
              <w:rPr>
                <w:sz w:val="21"/>
              </w:rPr>
            </w:pPr>
            <w:r>
              <w:rPr>
                <w:sz w:val="21"/>
              </w:rPr>
              <w:t>4.8-4.14</w:t>
            </w:r>
          </w:p>
        </w:tc>
        <w:tc>
          <w:tcPr>
            <w:tcW w:w="5437" w:type="dxa"/>
            <w:vAlign w:val="center"/>
          </w:tcPr>
          <w:p>
            <w:pPr>
              <w:pStyle w:val="38"/>
              <w:spacing w:before="25"/>
              <w:ind w:left="57"/>
              <w:rPr>
                <w:sz w:val="21"/>
              </w:rPr>
            </w:pPr>
            <w:r>
              <w:rPr>
                <w:sz w:val="21"/>
              </w:rPr>
              <w:t>2018</w:t>
            </w:r>
            <w:r>
              <w:rPr>
                <w:rFonts w:hint="eastAsia"/>
                <w:sz w:val="21"/>
              </w:rPr>
              <w:t>省测结果反馈培训会</w:t>
            </w:r>
          </w:p>
        </w:tc>
        <w:tc>
          <w:tcPr>
            <w:tcW w:w="1114" w:type="dxa"/>
            <w:vAlign w:val="center"/>
          </w:tcPr>
          <w:p>
            <w:pPr>
              <w:pStyle w:val="38"/>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45"/>
              <w:ind w:left="9"/>
              <w:jc w:val="center"/>
            </w:pPr>
            <w:r>
              <w:t>9</w:t>
            </w:r>
          </w:p>
        </w:tc>
        <w:tc>
          <w:tcPr>
            <w:tcW w:w="1463" w:type="dxa"/>
            <w:vAlign w:val="center"/>
          </w:tcPr>
          <w:p>
            <w:pPr>
              <w:pStyle w:val="38"/>
              <w:spacing w:before="152"/>
              <w:ind w:right="245"/>
              <w:jc w:val="right"/>
              <w:rPr>
                <w:sz w:val="21"/>
              </w:rPr>
            </w:pPr>
            <w:r>
              <w:rPr>
                <w:sz w:val="21"/>
              </w:rPr>
              <w:t>4.15-4.21</w:t>
            </w:r>
          </w:p>
        </w:tc>
        <w:tc>
          <w:tcPr>
            <w:tcW w:w="5437" w:type="dxa"/>
            <w:vAlign w:val="center"/>
          </w:tcPr>
          <w:p>
            <w:pPr>
              <w:pStyle w:val="38"/>
              <w:spacing w:before="152"/>
              <w:ind w:left="57"/>
              <w:rPr>
                <w:sz w:val="21"/>
              </w:rPr>
            </w:pPr>
            <w:r>
              <w:rPr>
                <w:rFonts w:hint="eastAsia"/>
                <w:sz w:val="21"/>
              </w:rPr>
              <w:t>市第十届小学课改领航现场会</w:t>
            </w:r>
          </w:p>
        </w:tc>
        <w:tc>
          <w:tcPr>
            <w:tcW w:w="1114" w:type="dxa"/>
            <w:vAlign w:val="center"/>
          </w:tcPr>
          <w:p>
            <w:pPr>
              <w:pStyle w:val="38"/>
              <w:spacing w:before="152"/>
              <w:ind w:left="120" w:right="109"/>
              <w:jc w:val="center"/>
              <w:rPr>
                <w:sz w:val="21"/>
              </w:rPr>
            </w:pPr>
            <w:r>
              <w:rPr>
                <w:rFonts w:hint="eastAsia"/>
                <w:sz w:val="21"/>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76"/>
              <w:ind w:left="119" w:right="110"/>
              <w:jc w:val="center"/>
            </w:pPr>
            <w:r>
              <w:t>10</w:t>
            </w:r>
          </w:p>
        </w:tc>
        <w:tc>
          <w:tcPr>
            <w:tcW w:w="1463" w:type="dxa"/>
            <w:vAlign w:val="center"/>
          </w:tcPr>
          <w:p>
            <w:pPr>
              <w:pStyle w:val="38"/>
              <w:spacing w:before="1"/>
              <w:ind w:right="245"/>
              <w:jc w:val="right"/>
              <w:rPr>
                <w:sz w:val="21"/>
              </w:rPr>
            </w:pPr>
            <w:r>
              <w:rPr>
                <w:sz w:val="21"/>
              </w:rPr>
              <w:t>4.22-4.28</w:t>
            </w:r>
          </w:p>
        </w:tc>
        <w:tc>
          <w:tcPr>
            <w:tcW w:w="5437" w:type="dxa"/>
            <w:vAlign w:val="center"/>
          </w:tcPr>
          <w:p>
            <w:pPr>
              <w:pStyle w:val="38"/>
              <w:spacing w:before="43" w:line="267" w:lineRule="exact"/>
              <w:ind w:left="57"/>
              <w:rPr>
                <w:sz w:val="21"/>
                <w:lang w:eastAsia="zh-CN"/>
              </w:rPr>
            </w:pPr>
            <w:r>
              <w:rPr>
                <w:rFonts w:hint="eastAsia"/>
                <w:sz w:val="21"/>
                <w:lang w:eastAsia="zh-CN"/>
              </w:rPr>
              <w:t>中高段小学语文“学习活动设计”</w:t>
            </w:r>
            <w:r>
              <w:rPr>
                <w:sz w:val="21"/>
                <w:lang w:eastAsia="zh-CN"/>
              </w:rPr>
              <w:t>90</w:t>
            </w:r>
            <w:r>
              <w:rPr>
                <w:rFonts w:hint="eastAsia"/>
                <w:sz w:val="21"/>
                <w:lang w:eastAsia="zh-CN"/>
              </w:rPr>
              <w:t>学时培训</w:t>
            </w:r>
          </w:p>
          <w:p>
            <w:pPr>
              <w:pStyle w:val="38"/>
              <w:spacing w:before="43" w:line="267" w:lineRule="exact"/>
              <w:ind w:left="57"/>
              <w:rPr>
                <w:sz w:val="21"/>
              </w:rPr>
            </w:pPr>
            <w:r>
              <w:rPr>
                <w:rFonts w:hint="eastAsia"/>
                <w:sz w:val="21"/>
                <w:lang w:eastAsia="zh-CN"/>
              </w:rPr>
              <w:t>命题培训</w:t>
            </w:r>
          </w:p>
        </w:tc>
        <w:tc>
          <w:tcPr>
            <w:tcW w:w="1114" w:type="dxa"/>
            <w:vAlign w:val="center"/>
          </w:tcPr>
          <w:p>
            <w:pPr>
              <w:pStyle w:val="38"/>
              <w:spacing w:before="43" w:line="267" w:lineRule="exact"/>
              <w:ind w:left="120" w:right="109"/>
              <w:rPr>
                <w:sz w:val="21"/>
              </w:rPr>
            </w:pPr>
            <w:r>
              <w:rPr>
                <w:rFonts w:hint="eastAsia"/>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34" w:type="dxa"/>
            <w:vAlign w:val="center"/>
          </w:tcPr>
          <w:p>
            <w:pPr>
              <w:pStyle w:val="38"/>
              <w:spacing w:before="144"/>
              <w:ind w:left="119" w:right="110"/>
              <w:jc w:val="center"/>
            </w:pPr>
            <w:r>
              <w:t>11</w:t>
            </w:r>
          </w:p>
        </w:tc>
        <w:tc>
          <w:tcPr>
            <w:tcW w:w="1463" w:type="dxa"/>
            <w:vAlign w:val="center"/>
          </w:tcPr>
          <w:p>
            <w:pPr>
              <w:pStyle w:val="38"/>
              <w:spacing w:before="152"/>
              <w:ind w:right="298"/>
              <w:jc w:val="right"/>
              <w:rPr>
                <w:sz w:val="21"/>
              </w:rPr>
            </w:pPr>
            <w:r>
              <w:rPr>
                <w:sz w:val="21"/>
              </w:rPr>
              <w:t>4.29-5.5</w:t>
            </w:r>
          </w:p>
        </w:tc>
        <w:tc>
          <w:tcPr>
            <w:tcW w:w="5437" w:type="dxa"/>
            <w:vAlign w:val="center"/>
          </w:tcPr>
          <w:p>
            <w:pPr>
              <w:pStyle w:val="38"/>
              <w:spacing w:before="152"/>
              <w:ind w:left="57"/>
              <w:rPr>
                <w:sz w:val="21"/>
              </w:rPr>
            </w:pPr>
            <w:r>
              <w:rPr>
                <w:rFonts w:hint="eastAsia"/>
                <w:sz w:val="21"/>
              </w:rPr>
              <w:t>劳动节（</w:t>
            </w:r>
            <w:r>
              <w:rPr>
                <w:sz w:val="21"/>
              </w:rPr>
              <w:t>5</w:t>
            </w:r>
            <w:r>
              <w:rPr>
                <w:rFonts w:hint="eastAsia"/>
                <w:sz w:val="21"/>
              </w:rPr>
              <w:t>月</w:t>
            </w:r>
            <w:r>
              <w:rPr>
                <w:sz w:val="21"/>
              </w:rPr>
              <w:t>1</w:t>
            </w:r>
            <w:r>
              <w:rPr>
                <w:rFonts w:hint="eastAsia"/>
                <w:sz w:val="21"/>
              </w:rPr>
              <w:t>日）放假</w:t>
            </w:r>
          </w:p>
        </w:tc>
        <w:tc>
          <w:tcPr>
            <w:tcW w:w="1114" w:type="dxa"/>
            <w:vAlign w:val="center"/>
          </w:tcPr>
          <w:p>
            <w:pPr>
              <w:pStyle w:val="3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73"/>
              <w:ind w:left="119" w:right="110"/>
              <w:jc w:val="center"/>
            </w:pPr>
            <w:r>
              <w:t>12</w:t>
            </w:r>
          </w:p>
        </w:tc>
        <w:tc>
          <w:tcPr>
            <w:tcW w:w="1463" w:type="dxa"/>
            <w:vAlign w:val="center"/>
          </w:tcPr>
          <w:p>
            <w:pPr>
              <w:pStyle w:val="38"/>
              <w:spacing w:before="8"/>
              <w:rPr>
                <w:rFonts w:ascii="Times New Roman"/>
                <w:sz w:val="15"/>
              </w:rPr>
            </w:pPr>
          </w:p>
          <w:p>
            <w:pPr>
              <w:pStyle w:val="38"/>
              <w:ind w:right="298"/>
              <w:jc w:val="right"/>
              <w:rPr>
                <w:sz w:val="21"/>
              </w:rPr>
            </w:pPr>
            <w:r>
              <w:rPr>
                <w:sz w:val="21"/>
              </w:rPr>
              <w:t>5.6-5.12</w:t>
            </w:r>
          </w:p>
        </w:tc>
        <w:tc>
          <w:tcPr>
            <w:tcW w:w="5437" w:type="dxa"/>
            <w:vAlign w:val="center"/>
          </w:tcPr>
          <w:p>
            <w:pPr>
              <w:pStyle w:val="38"/>
              <w:spacing w:before="43" w:line="267" w:lineRule="exact"/>
              <w:ind w:left="57"/>
              <w:rPr>
                <w:sz w:val="21"/>
                <w:lang w:eastAsia="zh-CN"/>
              </w:rPr>
            </w:pPr>
            <w:r>
              <w:rPr>
                <w:rFonts w:hint="eastAsia"/>
                <w:sz w:val="21"/>
                <w:lang w:eastAsia="zh-CN"/>
              </w:rPr>
              <w:t>毕业班学业调研</w:t>
            </w:r>
          </w:p>
          <w:p>
            <w:pPr>
              <w:pStyle w:val="38"/>
              <w:spacing w:before="43" w:line="267" w:lineRule="exact"/>
              <w:ind w:left="57"/>
              <w:rPr>
                <w:sz w:val="21"/>
              </w:rPr>
            </w:pPr>
            <w:r>
              <w:rPr>
                <w:rFonts w:hint="eastAsia"/>
                <w:sz w:val="21"/>
                <w:lang w:eastAsia="zh-CN"/>
              </w:rPr>
              <w:t>命题培训</w:t>
            </w:r>
          </w:p>
        </w:tc>
        <w:tc>
          <w:tcPr>
            <w:tcW w:w="1114" w:type="dxa"/>
            <w:vAlign w:val="center"/>
          </w:tcPr>
          <w:p>
            <w:pPr>
              <w:pStyle w:val="38"/>
              <w:ind w:left="120" w:right="109"/>
              <w:jc w:val="center"/>
              <w:rPr>
                <w:sz w:val="21"/>
              </w:rPr>
            </w:pPr>
            <w:r>
              <w:rPr>
                <w:rFonts w:hint="eastAsia"/>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73"/>
              <w:ind w:left="119" w:right="110"/>
              <w:jc w:val="center"/>
            </w:pPr>
            <w:r>
              <w:t>13</w:t>
            </w:r>
          </w:p>
        </w:tc>
        <w:tc>
          <w:tcPr>
            <w:tcW w:w="1463" w:type="dxa"/>
            <w:vAlign w:val="center"/>
          </w:tcPr>
          <w:p>
            <w:pPr>
              <w:pStyle w:val="38"/>
              <w:spacing w:before="8"/>
              <w:rPr>
                <w:rFonts w:ascii="Times New Roman"/>
                <w:sz w:val="15"/>
              </w:rPr>
            </w:pPr>
          </w:p>
          <w:p>
            <w:pPr>
              <w:pStyle w:val="38"/>
              <w:ind w:right="245"/>
              <w:jc w:val="right"/>
              <w:rPr>
                <w:sz w:val="21"/>
              </w:rPr>
            </w:pPr>
            <w:r>
              <w:rPr>
                <w:sz w:val="21"/>
              </w:rPr>
              <w:t>5.13-5.19</w:t>
            </w:r>
          </w:p>
        </w:tc>
        <w:tc>
          <w:tcPr>
            <w:tcW w:w="5437" w:type="dxa"/>
            <w:vAlign w:val="center"/>
          </w:tcPr>
          <w:p>
            <w:pPr>
              <w:pStyle w:val="38"/>
              <w:spacing w:before="8"/>
              <w:rPr>
                <w:rFonts w:ascii="Times New Roman"/>
                <w:sz w:val="15"/>
              </w:rPr>
            </w:pPr>
          </w:p>
          <w:p>
            <w:pPr>
              <w:pStyle w:val="38"/>
              <w:ind w:left="57"/>
              <w:rPr>
                <w:sz w:val="21"/>
              </w:rPr>
            </w:pPr>
            <w:r>
              <w:rPr>
                <w:rFonts w:hint="eastAsia"/>
                <w:sz w:val="21"/>
              </w:rPr>
              <w:t>市（乡村）小学小班化语文课堂教学评优观摩活动</w:t>
            </w:r>
          </w:p>
        </w:tc>
        <w:tc>
          <w:tcPr>
            <w:tcW w:w="1114" w:type="dxa"/>
            <w:vAlign w:val="center"/>
          </w:tcPr>
          <w:p>
            <w:pPr>
              <w:pStyle w:val="38"/>
              <w:spacing w:before="43" w:line="267" w:lineRule="exact"/>
              <w:ind w:left="11"/>
              <w:jc w:val="center"/>
              <w:rPr>
                <w:sz w:val="21"/>
              </w:rPr>
            </w:pPr>
            <w:r>
              <w:rPr>
                <w:rFonts w:hint="eastAsia"/>
                <w:sz w:val="21"/>
              </w:rPr>
              <w:t>乐清智仁学校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34" w:type="dxa"/>
            <w:vAlign w:val="center"/>
          </w:tcPr>
          <w:p>
            <w:pPr>
              <w:pStyle w:val="38"/>
              <w:spacing w:before="147"/>
              <w:ind w:left="119" w:right="110"/>
              <w:jc w:val="center"/>
            </w:pPr>
            <w:r>
              <w:t>14</w:t>
            </w:r>
          </w:p>
        </w:tc>
        <w:tc>
          <w:tcPr>
            <w:tcW w:w="1463" w:type="dxa"/>
            <w:vAlign w:val="center"/>
          </w:tcPr>
          <w:p>
            <w:pPr>
              <w:pStyle w:val="38"/>
              <w:spacing w:before="154"/>
              <w:ind w:right="245"/>
              <w:jc w:val="right"/>
              <w:rPr>
                <w:sz w:val="21"/>
              </w:rPr>
            </w:pPr>
            <w:r>
              <w:rPr>
                <w:sz w:val="21"/>
              </w:rPr>
              <w:t>5.20-5.26</w:t>
            </w:r>
          </w:p>
        </w:tc>
        <w:tc>
          <w:tcPr>
            <w:tcW w:w="5437" w:type="dxa"/>
            <w:vAlign w:val="center"/>
          </w:tcPr>
          <w:p>
            <w:pPr>
              <w:rPr>
                <w:rFonts w:ascii="宋体"/>
                <w:bCs/>
                <w:color w:val="000000"/>
                <w:szCs w:val="21"/>
              </w:rPr>
            </w:pPr>
            <w:r>
              <w:rPr>
                <w:rFonts w:hint="eastAsia" w:ascii="宋体" w:hAnsi="宋体" w:cs="宋体"/>
                <w:kern w:val="0"/>
                <w:szCs w:val="22"/>
                <w:lang w:val="fr-FR" w:eastAsia="fr-FR"/>
              </w:rPr>
              <w:t>鹿城区</w:t>
            </w:r>
            <w:r>
              <w:rPr>
                <w:rFonts w:hint="eastAsia" w:ascii="宋体" w:hAnsi="宋体" w:cs="宋体"/>
                <w:kern w:val="0"/>
                <w:szCs w:val="22"/>
                <w:lang w:val="fr-FR"/>
              </w:rPr>
              <w:t>小学</w:t>
            </w:r>
            <w:r>
              <w:rPr>
                <w:rFonts w:hint="eastAsia" w:ascii="宋体" w:hAnsi="宋体" w:cs="宋体"/>
                <w:kern w:val="0"/>
                <w:szCs w:val="22"/>
                <w:lang w:val="fr-FR" w:eastAsia="fr-FR"/>
              </w:rPr>
              <w:t>二、四年级写字比赛</w:t>
            </w:r>
          </w:p>
        </w:tc>
        <w:tc>
          <w:tcPr>
            <w:tcW w:w="1114" w:type="dxa"/>
            <w:vAlign w:val="center"/>
          </w:tcPr>
          <w:p>
            <w:pPr>
              <w:pStyle w:val="38"/>
              <w:ind w:right="109"/>
              <w:rPr>
                <w:spacing w:val="-10"/>
                <w:sz w:val="21"/>
              </w:rPr>
            </w:pPr>
            <w:r>
              <w:rPr>
                <w:rFonts w:hint="eastAsia"/>
                <w:spacing w:val="-10"/>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34" w:type="dxa"/>
            <w:vAlign w:val="center"/>
          </w:tcPr>
          <w:p>
            <w:pPr>
              <w:pStyle w:val="38"/>
              <w:spacing w:before="173"/>
              <w:ind w:left="119" w:right="110"/>
              <w:jc w:val="center"/>
            </w:pPr>
            <w:r>
              <w:t>15</w:t>
            </w:r>
          </w:p>
        </w:tc>
        <w:tc>
          <w:tcPr>
            <w:tcW w:w="1463" w:type="dxa"/>
            <w:vAlign w:val="center"/>
          </w:tcPr>
          <w:p>
            <w:pPr>
              <w:pStyle w:val="38"/>
              <w:spacing w:before="8"/>
              <w:rPr>
                <w:rFonts w:ascii="Times New Roman"/>
                <w:sz w:val="15"/>
              </w:rPr>
            </w:pPr>
          </w:p>
          <w:p>
            <w:pPr>
              <w:pStyle w:val="38"/>
              <w:ind w:right="298"/>
              <w:jc w:val="right"/>
              <w:rPr>
                <w:sz w:val="21"/>
              </w:rPr>
            </w:pPr>
            <w:r>
              <w:rPr>
                <w:sz w:val="21"/>
              </w:rPr>
              <w:t>5.27-6.2</w:t>
            </w:r>
          </w:p>
        </w:tc>
        <w:tc>
          <w:tcPr>
            <w:tcW w:w="5437" w:type="dxa"/>
            <w:vAlign w:val="center"/>
          </w:tcPr>
          <w:p>
            <w:pPr>
              <w:pStyle w:val="38"/>
              <w:spacing w:before="43" w:line="267" w:lineRule="exact"/>
              <w:rPr>
                <w:sz w:val="21"/>
              </w:rPr>
            </w:pPr>
            <w:r>
              <w:rPr>
                <w:rFonts w:hint="eastAsia"/>
                <w:sz w:val="21"/>
                <w:lang w:eastAsia="zh-CN"/>
              </w:rPr>
              <w:t>区</w:t>
            </w:r>
            <w:r>
              <w:rPr>
                <w:rFonts w:hint="eastAsia"/>
                <w:sz w:val="21"/>
              </w:rPr>
              <w:t>小学各学科“新常规·新设计”评比</w:t>
            </w:r>
            <w:r>
              <w:rPr>
                <w:rFonts w:hint="eastAsia"/>
                <w:sz w:val="21"/>
                <w:lang w:eastAsia="zh-CN"/>
              </w:rPr>
              <w:t>（下册）</w:t>
            </w:r>
          </w:p>
        </w:tc>
        <w:tc>
          <w:tcPr>
            <w:tcW w:w="1114" w:type="dxa"/>
            <w:vAlign w:val="center"/>
          </w:tcPr>
          <w:p>
            <w:pPr>
              <w:pStyle w:val="38"/>
              <w:ind w:right="109"/>
              <w:jc w:val="both"/>
              <w:rPr>
                <w:spacing w:val="-10"/>
                <w:sz w:val="21"/>
                <w:lang w:eastAsia="zh-CN"/>
              </w:rPr>
            </w:pPr>
            <w:r>
              <w:rPr>
                <w:rFonts w:hint="eastAsia"/>
                <w:spacing w:val="-10"/>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34" w:type="dxa"/>
            <w:vAlign w:val="center"/>
          </w:tcPr>
          <w:p>
            <w:pPr>
              <w:pStyle w:val="38"/>
              <w:spacing w:before="171"/>
              <w:ind w:left="119" w:right="110"/>
              <w:jc w:val="center"/>
            </w:pPr>
            <w:r>
              <w:t>16</w:t>
            </w:r>
          </w:p>
        </w:tc>
        <w:tc>
          <w:tcPr>
            <w:tcW w:w="1463" w:type="dxa"/>
            <w:vAlign w:val="center"/>
          </w:tcPr>
          <w:p>
            <w:pPr>
              <w:pStyle w:val="38"/>
              <w:spacing w:before="176"/>
              <w:ind w:right="351"/>
              <w:jc w:val="right"/>
              <w:rPr>
                <w:sz w:val="21"/>
              </w:rPr>
            </w:pPr>
            <w:r>
              <w:rPr>
                <w:sz w:val="21"/>
              </w:rPr>
              <w:t>6.3-6.9</w:t>
            </w:r>
          </w:p>
        </w:tc>
        <w:tc>
          <w:tcPr>
            <w:tcW w:w="5437" w:type="dxa"/>
            <w:vAlign w:val="center"/>
          </w:tcPr>
          <w:p>
            <w:pPr>
              <w:pStyle w:val="38"/>
              <w:spacing w:before="43" w:line="267" w:lineRule="exact"/>
              <w:ind w:left="57"/>
              <w:rPr>
                <w:sz w:val="21"/>
              </w:rPr>
            </w:pPr>
            <w:r>
              <w:rPr>
                <w:rFonts w:hint="eastAsia"/>
                <w:sz w:val="21"/>
                <w:lang w:eastAsia="zh-CN"/>
              </w:rPr>
              <w:t>期末命题研究</w:t>
            </w:r>
          </w:p>
        </w:tc>
        <w:tc>
          <w:tcPr>
            <w:tcW w:w="1114" w:type="dxa"/>
            <w:vAlign w:val="center"/>
          </w:tcPr>
          <w:p>
            <w:pPr>
              <w:pStyle w:val="38"/>
              <w:spacing w:before="42"/>
              <w:ind w:right="109"/>
              <w:jc w:val="both"/>
              <w:rPr>
                <w:spacing w:val="-10"/>
                <w:sz w:val="21"/>
              </w:rPr>
            </w:pPr>
            <w:r>
              <w:rPr>
                <w:rFonts w:hint="eastAsia"/>
                <w:spacing w:val="-10"/>
                <w:sz w:val="21"/>
                <w:lang w:eastAsia="zh-C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44"/>
              <w:ind w:left="119" w:right="110"/>
              <w:jc w:val="center"/>
            </w:pPr>
            <w:r>
              <w:t>17</w:t>
            </w:r>
          </w:p>
        </w:tc>
        <w:tc>
          <w:tcPr>
            <w:tcW w:w="1463" w:type="dxa"/>
            <w:vAlign w:val="center"/>
          </w:tcPr>
          <w:p>
            <w:pPr>
              <w:pStyle w:val="38"/>
              <w:spacing w:before="152"/>
              <w:ind w:right="245"/>
              <w:jc w:val="right"/>
              <w:rPr>
                <w:sz w:val="21"/>
              </w:rPr>
            </w:pPr>
            <w:r>
              <w:rPr>
                <w:sz w:val="21"/>
              </w:rPr>
              <w:t>6.10-6.16</w:t>
            </w:r>
          </w:p>
        </w:tc>
        <w:tc>
          <w:tcPr>
            <w:tcW w:w="5437" w:type="dxa"/>
            <w:vAlign w:val="center"/>
          </w:tcPr>
          <w:p>
            <w:pPr>
              <w:pStyle w:val="38"/>
              <w:spacing w:before="152"/>
              <w:ind w:left="57"/>
              <w:rPr>
                <w:sz w:val="21"/>
              </w:rPr>
            </w:pPr>
            <w:r>
              <w:rPr>
                <w:rFonts w:hint="eastAsia"/>
                <w:sz w:val="21"/>
              </w:rPr>
              <w:t>统编本省四上、五上、六上教材培训</w:t>
            </w:r>
          </w:p>
        </w:tc>
        <w:tc>
          <w:tcPr>
            <w:tcW w:w="1114" w:type="dxa"/>
            <w:vAlign w:val="center"/>
          </w:tcPr>
          <w:p>
            <w:pPr>
              <w:pStyle w:val="38"/>
              <w:spacing w:before="152"/>
              <w:ind w:left="120" w:right="109"/>
              <w:jc w:val="center"/>
              <w:rPr>
                <w:sz w:val="21"/>
              </w:rPr>
            </w:pPr>
            <w:r>
              <w:rPr>
                <w:rFonts w:hint="eastAsia"/>
                <w:sz w:val="21"/>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47"/>
              <w:ind w:left="119" w:right="110"/>
              <w:jc w:val="center"/>
            </w:pPr>
            <w:r>
              <w:t>18</w:t>
            </w:r>
          </w:p>
        </w:tc>
        <w:tc>
          <w:tcPr>
            <w:tcW w:w="1463" w:type="dxa"/>
            <w:vAlign w:val="center"/>
          </w:tcPr>
          <w:p>
            <w:pPr>
              <w:pStyle w:val="38"/>
              <w:spacing w:before="154"/>
              <w:ind w:right="245"/>
              <w:jc w:val="right"/>
              <w:rPr>
                <w:sz w:val="21"/>
              </w:rPr>
            </w:pPr>
            <w:r>
              <w:rPr>
                <w:sz w:val="21"/>
              </w:rPr>
              <w:t>6.17-6.23</w:t>
            </w:r>
          </w:p>
        </w:tc>
        <w:tc>
          <w:tcPr>
            <w:tcW w:w="5437" w:type="dxa"/>
            <w:vAlign w:val="center"/>
          </w:tcPr>
          <w:p>
            <w:pPr>
              <w:pStyle w:val="38"/>
              <w:spacing w:before="154"/>
              <w:ind w:left="57"/>
              <w:rPr>
                <w:sz w:val="21"/>
              </w:rPr>
            </w:pPr>
            <w:r>
              <w:rPr>
                <w:sz w:val="21"/>
              </w:rPr>
              <w:t>2019</w:t>
            </w:r>
            <w:r>
              <w:rPr>
                <w:rFonts w:hint="eastAsia"/>
                <w:sz w:val="21"/>
              </w:rPr>
              <w:t>上半年</w:t>
            </w:r>
            <w:r>
              <w:rPr>
                <w:rFonts w:hint="eastAsia"/>
                <w:sz w:val="21"/>
                <w:lang w:eastAsia="zh-CN"/>
              </w:rPr>
              <w:t>温州市</w:t>
            </w:r>
            <w:r>
              <w:rPr>
                <w:rFonts w:hint="eastAsia"/>
                <w:sz w:val="21"/>
              </w:rPr>
              <w:t>小学各学科“新常规·新设计”评比</w:t>
            </w:r>
          </w:p>
        </w:tc>
        <w:tc>
          <w:tcPr>
            <w:tcW w:w="1114" w:type="dxa"/>
            <w:vAlign w:val="center"/>
          </w:tcPr>
          <w:p>
            <w:pPr>
              <w:pStyle w:val="38"/>
              <w:spacing w:before="154"/>
              <w:rPr>
                <w:sz w:val="21"/>
              </w:rPr>
            </w:pPr>
            <w:r>
              <w:rPr>
                <w:rFonts w:hint="eastAsia"/>
                <w:sz w:val="21"/>
                <w:lang w:eastAsia="zh-CN"/>
              </w:rPr>
              <w:t>市教研院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Align w:val="center"/>
          </w:tcPr>
          <w:p>
            <w:pPr>
              <w:pStyle w:val="38"/>
              <w:spacing w:before="144"/>
              <w:ind w:left="119" w:right="110"/>
              <w:jc w:val="center"/>
            </w:pPr>
            <w:r>
              <w:t>19</w:t>
            </w:r>
          </w:p>
        </w:tc>
        <w:tc>
          <w:tcPr>
            <w:tcW w:w="1463" w:type="dxa"/>
            <w:vAlign w:val="center"/>
          </w:tcPr>
          <w:p>
            <w:pPr>
              <w:pStyle w:val="38"/>
              <w:spacing w:before="152"/>
              <w:ind w:right="245"/>
              <w:jc w:val="right"/>
              <w:rPr>
                <w:sz w:val="21"/>
              </w:rPr>
            </w:pPr>
            <w:r>
              <w:rPr>
                <w:sz w:val="21"/>
              </w:rPr>
              <w:t>6.24-6.30</w:t>
            </w:r>
          </w:p>
        </w:tc>
        <w:tc>
          <w:tcPr>
            <w:tcW w:w="5437" w:type="dxa"/>
            <w:vAlign w:val="center"/>
          </w:tcPr>
          <w:p>
            <w:pPr>
              <w:pStyle w:val="38"/>
              <w:spacing w:before="152"/>
              <w:ind w:left="57"/>
              <w:rPr>
                <w:sz w:val="21"/>
              </w:rPr>
            </w:pPr>
            <w:r>
              <w:rPr>
                <w:rFonts w:hint="eastAsia"/>
                <w:sz w:val="21"/>
              </w:rPr>
              <w:t>全市中小学期末考试</w:t>
            </w:r>
          </w:p>
        </w:tc>
        <w:tc>
          <w:tcPr>
            <w:tcW w:w="1114" w:type="dxa"/>
            <w:vAlign w:val="center"/>
          </w:tcPr>
          <w:p>
            <w:pPr>
              <w:pStyle w:val="38"/>
              <w:spacing w:before="152"/>
              <w:ind w:left="350"/>
              <w:rPr>
                <w:sz w:val="21"/>
              </w:rPr>
            </w:pPr>
          </w:p>
        </w:tc>
      </w:tr>
    </w:tbl>
    <w:p>
      <w:pPr>
        <w:spacing w:line="100" w:lineRule="exact"/>
        <w:rPr>
          <w:color w:val="000000"/>
        </w:rPr>
      </w:pPr>
    </w:p>
    <w:p>
      <w:pPr>
        <w:pStyle w:val="29"/>
      </w:pPr>
      <w:r>
        <w:t>2019</w:t>
      </w:r>
      <w:r>
        <w:rPr>
          <w:rFonts w:hint="eastAsia"/>
        </w:rPr>
        <w:t>年上半年学科研训活动工作计划</w:t>
      </w:r>
    </w:p>
    <w:p>
      <w:pPr>
        <w:pStyle w:val="28"/>
        <w:spacing w:before="120" w:after="240"/>
        <w:rPr>
          <w:b/>
        </w:rPr>
      </w:pPr>
      <w:r>
        <w:rPr>
          <w:rFonts w:hint="eastAsia"/>
          <w:b/>
        </w:rPr>
        <w:t>学科组：小学数学　</w:t>
      </w:r>
      <w:r>
        <w:rPr>
          <w:b/>
        </w:rPr>
        <w:t xml:space="preserve">  </w:t>
      </w:r>
      <w:r>
        <w:rPr>
          <w:rFonts w:hint="eastAsia"/>
          <w:b/>
        </w:rPr>
        <w:t>执行人：杜丽丽</w:t>
      </w:r>
      <w:r>
        <w:rPr>
          <w:b/>
        </w:rPr>
        <w:t xml:space="preserve">  </w:t>
      </w:r>
      <w:r>
        <w:rPr>
          <w:rFonts w:hint="eastAsia"/>
          <w:b/>
        </w:rPr>
        <w:t>曾秀真</w:t>
      </w:r>
      <w:r>
        <w:rPr>
          <w:b/>
        </w:rPr>
        <w:t xml:space="preserve">  </w:t>
      </w:r>
      <w:r>
        <w:rPr>
          <w:rFonts w:hint="eastAsia"/>
          <w:b/>
        </w:rPr>
        <w:t>周晓林</w:t>
      </w:r>
    </w:p>
    <w:p>
      <w:pPr>
        <w:spacing w:line="360" w:lineRule="auto"/>
        <w:rPr>
          <w:rFonts w:ascii="宋体"/>
          <w:b/>
          <w:sz w:val="24"/>
        </w:rPr>
      </w:pPr>
      <w:r>
        <w:rPr>
          <w:rFonts w:hint="eastAsia" w:ascii="宋体" w:hAnsi="宋体"/>
          <w:b/>
          <w:bCs/>
          <w:sz w:val="24"/>
        </w:rPr>
        <w:t>一、本学期教研工作重点</w:t>
      </w:r>
    </w:p>
    <w:p>
      <w:pPr>
        <w:adjustRightInd w:val="0"/>
        <w:spacing w:line="360" w:lineRule="auto"/>
        <w:ind w:firstLine="482" w:firstLineChars="200"/>
        <w:rPr>
          <w:rFonts w:ascii="宋体"/>
          <w:b/>
          <w:sz w:val="24"/>
        </w:rPr>
      </w:pPr>
      <w:r>
        <w:rPr>
          <w:rFonts w:ascii="宋体" w:hAnsi="宋体"/>
          <w:b/>
          <w:sz w:val="24"/>
        </w:rPr>
        <w:t>1</w:t>
      </w:r>
      <w:r>
        <w:rPr>
          <w:rFonts w:hint="eastAsia" w:ascii="宋体" w:hAnsi="宋体"/>
          <w:b/>
          <w:sz w:val="24"/>
        </w:rPr>
        <w:t>．加强</w:t>
      </w:r>
      <w:r>
        <w:rPr>
          <w:rFonts w:hint="eastAsia" w:ascii="宋体" w:hAnsi="宋体"/>
          <w:b/>
          <w:bCs/>
          <w:sz w:val="24"/>
        </w:rPr>
        <w:t>学科素养研究</w:t>
      </w:r>
    </w:p>
    <w:p>
      <w:pPr>
        <w:adjustRightInd w:val="0"/>
        <w:spacing w:line="360" w:lineRule="auto"/>
        <w:ind w:firstLine="480" w:firstLineChars="200"/>
        <w:rPr>
          <w:rFonts w:ascii="宋体"/>
          <w:sz w:val="24"/>
        </w:rPr>
      </w:pPr>
      <w:r>
        <w:rPr>
          <w:rFonts w:hint="eastAsia" w:ascii="宋体" w:hAnsi="宋体"/>
          <w:sz w:val="24"/>
        </w:rPr>
        <w:t>以《数学课程标准》为依据，开展数学核心素养专题研究。引导教师从实际情况和学生特点出发，指导教师把学科核心能力要求落实到日常教学中，强化质量意识。</w:t>
      </w:r>
    </w:p>
    <w:p>
      <w:pPr>
        <w:adjustRightInd w:val="0"/>
        <w:spacing w:line="360" w:lineRule="auto"/>
        <w:ind w:firstLine="482" w:firstLineChars="200"/>
        <w:rPr>
          <w:rFonts w:ascii="宋体"/>
          <w:b/>
          <w:sz w:val="24"/>
        </w:rPr>
      </w:pPr>
      <w:r>
        <w:rPr>
          <w:rFonts w:ascii="宋体" w:hAnsi="宋体"/>
          <w:b/>
          <w:sz w:val="24"/>
        </w:rPr>
        <w:t>2</w:t>
      </w:r>
      <w:r>
        <w:rPr>
          <w:rFonts w:hint="eastAsia" w:ascii="宋体" w:hAnsi="宋体"/>
          <w:b/>
          <w:sz w:val="24"/>
        </w:rPr>
        <w:t>．深化课堂变革实验</w:t>
      </w:r>
    </w:p>
    <w:p>
      <w:pPr>
        <w:adjustRightInd w:val="0"/>
        <w:spacing w:line="360" w:lineRule="auto"/>
        <w:ind w:firstLine="480" w:firstLineChars="200"/>
        <w:outlineLvl w:val="0"/>
        <w:rPr>
          <w:rFonts w:ascii="宋体"/>
          <w:sz w:val="24"/>
        </w:rPr>
      </w:pPr>
      <w:r>
        <w:rPr>
          <w:rFonts w:hint="eastAsia" w:ascii="宋体" w:hAnsi="宋体"/>
          <w:sz w:val="24"/>
        </w:rPr>
        <w:t>依据《温州市小学数学课堂变革实验项目实施方案》，深入开展“基于学情分析的‘活动导学’实践研究”项目及研究。提炼课改实验典型，加强宣传推广。以“真实学习”、“数学阅读”、“小课题研究”等为切入口，开发“玩转数学”系列课程，完善课程建设。开展幼小衔接和初小衔接教学研讨活动。参加市小学数学小班化活动教学评比。</w:t>
      </w:r>
    </w:p>
    <w:p>
      <w:pPr>
        <w:adjustRightInd w:val="0"/>
        <w:spacing w:line="360" w:lineRule="auto"/>
        <w:ind w:firstLine="482" w:firstLineChars="200"/>
        <w:rPr>
          <w:rFonts w:ascii="宋体"/>
          <w:b/>
          <w:sz w:val="24"/>
        </w:rPr>
      </w:pPr>
      <w:r>
        <w:rPr>
          <w:rFonts w:ascii="宋体" w:hAnsi="宋体"/>
          <w:b/>
          <w:sz w:val="24"/>
        </w:rPr>
        <w:t>3</w:t>
      </w:r>
      <w:r>
        <w:rPr>
          <w:rFonts w:hint="eastAsia" w:ascii="宋体" w:hAnsi="宋体"/>
          <w:b/>
          <w:sz w:val="24"/>
        </w:rPr>
        <w:t>．加强教学常规视导</w:t>
      </w:r>
    </w:p>
    <w:p>
      <w:pPr>
        <w:adjustRightInd w:val="0"/>
        <w:spacing w:line="360" w:lineRule="auto"/>
        <w:ind w:firstLine="480" w:firstLineChars="200"/>
        <w:rPr>
          <w:rFonts w:ascii="宋体"/>
          <w:b/>
          <w:spacing w:val="-4"/>
          <w:sz w:val="24"/>
        </w:rPr>
      </w:pPr>
      <w:r>
        <w:rPr>
          <w:rFonts w:hint="eastAsia" w:ascii="宋体" w:hAnsi="宋体"/>
          <w:sz w:val="24"/>
        </w:rPr>
        <w:t>贯彻《温州市小学教学常规管理指导意见》有关精神，加强教学常规视导，开展新常规教学设计评比。以“关键学习活动”为抓手，优化备课、上课、作业、评价教学等常规建设。落实《小学生学习常规》，突出数学学科学习特色，促进有效学习，切实提高教学质量。</w:t>
      </w:r>
    </w:p>
    <w:p>
      <w:pPr>
        <w:adjustRightInd w:val="0"/>
        <w:spacing w:line="360" w:lineRule="auto"/>
        <w:ind w:firstLine="466" w:firstLineChars="200"/>
        <w:rPr>
          <w:rFonts w:ascii="宋体"/>
          <w:b/>
          <w:spacing w:val="-4"/>
          <w:sz w:val="24"/>
        </w:rPr>
      </w:pPr>
      <w:r>
        <w:rPr>
          <w:rFonts w:ascii="宋体" w:hAnsi="宋体"/>
          <w:b/>
          <w:spacing w:val="-4"/>
          <w:sz w:val="24"/>
        </w:rPr>
        <w:t>4</w:t>
      </w:r>
      <w:r>
        <w:rPr>
          <w:rFonts w:hint="eastAsia" w:ascii="宋体" w:hAnsi="宋体"/>
          <w:b/>
          <w:spacing w:val="-4"/>
          <w:sz w:val="24"/>
        </w:rPr>
        <w:t>．推进“云教研”平台建设</w:t>
      </w:r>
    </w:p>
    <w:p>
      <w:pPr>
        <w:adjustRightInd w:val="0"/>
        <w:spacing w:line="360" w:lineRule="auto"/>
        <w:ind w:firstLine="480" w:firstLineChars="200"/>
        <w:rPr>
          <w:rFonts w:ascii="宋体"/>
          <w:bCs/>
          <w:sz w:val="24"/>
        </w:rPr>
      </w:pPr>
      <w:r>
        <w:rPr>
          <w:rFonts w:hint="eastAsia" w:ascii="宋体" w:hAnsi="宋体"/>
          <w:bCs/>
          <w:sz w:val="24"/>
        </w:rPr>
        <w:t>充分发挥“互联网</w:t>
      </w:r>
      <w:r>
        <w:rPr>
          <w:rFonts w:ascii="宋体" w:hAnsi="宋体"/>
          <w:bCs/>
          <w:sz w:val="24"/>
        </w:rPr>
        <w:t>+</w:t>
      </w:r>
      <w:r>
        <w:rPr>
          <w:rFonts w:hint="eastAsia" w:ascii="宋体" w:hAnsi="宋体"/>
          <w:bCs/>
          <w:sz w:val="24"/>
        </w:rPr>
        <w:t>”在教研领域的应用优势，以信息化促进教研方式的转型。</w:t>
      </w:r>
      <w:r>
        <w:rPr>
          <w:rFonts w:hint="eastAsia" w:ascii="宋体" w:hAnsi="宋体"/>
          <w:sz w:val="24"/>
        </w:rPr>
        <w:t>开发基于“线上学习”的辅助资源，</w:t>
      </w:r>
      <w:r>
        <w:rPr>
          <w:rFonts w:hint="eastAsia" w:ascii="宋体" w:hAnsi="宋体"/>
          <w:bCs/>
          <w:sz w:val="24"/>
        </w:rPr>
        <w:t>丰富优课资源库。开展基于“真实学习”的研讨活动实现教研资源的共享，扩大影响力、辐射力。</w:t>
      </w:r>
    </w:p>
    <w:p>
      <w:pPr>
        <w:adjustRightInd w:val="0"/>
        <w:snapToGrid w:val="0"/>
        <w:spacing w:line="360" w:lineRule="auto"/>
        <w:ind w:firstLine="482" w:firstLineChars="200"/>
        <w:rPr>
          <w:rFonts w:ascii="宋体"/>
          <w:sz w:val="24"/>
        </w:rPr>
      </w:pPr>
      <w:r>
        <w:rPr>
          <w:rFonts w:ascii="宋体" w:hAnsi="宋体"/>
          <w:b/>
          <w:sz w:val="24"/>
        </w:rPr>
        <w:t>5</w:t>
      </w:r>
      <w:r>
        <w:rPr>
          <w:rFonts w:hint="eastAsia" w:ascii="宋体" w:hAnsi="宋体"/>
          <w:b/>
          <w:sz w:val="24"/>
        </w:rPr>
        <w:t>．加强</w:t>
      </w:r>
      <w:r>
        <w:rPr>
          <w:rFonts w:hint="eastAsia" w:ascii="宋体" w:hAnsi="宋体"/>
          <w:b/>
          <w:bCs/>
          <w:sz w:val="24"/>
        </w:rPr>
        <w:t>骨干教师培养</w:t>
      </w:r>
    </w:p>
    <w:p>
      <w:pPr>
        <w:adjustRightInd w:val="0"/>
        <w:snapToGrid w:val="0"/>
        <w:spacing w:line="360" w:lineRule="auto"/>
        <w:ind w:firstLine="480" w:firstLineChars="200"/>
        <w:rPr>
          <w:rFonts w:ascii="宋体"/>
          <w:sz w:val="24"/>
        </w:rPr>
      </w:pPr>
      <w:r>
        <w:rPr>
          <w:rFonts w:hint="eastAsia" w:ascii="宋体" w:hAnsi="宋体"/>
          <w:sz w:val="24"/>
        </w:rPr>
        <w:t>在提高全区数学教师整体水平基础上，以浙江省课题立项和温州市</w:t>
      </w:r>
      <w:r>
        <w:rPr>
          <w:rFonts w:hint="eastAsia" w:ascii="宋体" w:hAnsi="宋体"/>
          <w:spacing w:val="-3"/>
          <w:sz w:val="24"/>
        </w:rPr>
        <w:t>首期小学数学教学创新与评价改革研究项目组</w:t>
      </w:r>
      <w:r>
        <w:rPr>
          <w:rFonts w:hint="eastAsia" w:ascii="宋体" w:hAnsi="宋体"/>
          <w:sz w:val="24"/>
        </w:rPr>
        <w:t>为抓手，引导骨干教师在教学实践、教研策划、试题研制、项目研究等多方面进行创造性的实践研究，带动全区各层面学校的有效教研，有效教学，发挥骨干教师引领辐射作用。</w:t>
      </w:r>
    </w:p>
    <w:p>
      <w:pPr>
        <w:adjustRightInd w:val="0"/>
        <w:snapToGrid w:val="0"/>
        <w:spacing w:line="360" w:lineRule="auto"/>
        <w:ind w:firstLine="482" w:firstLineChars="200"/>
        <w:rPr>
          <w:rFonts w:ascii="宋体"/>
          <w:sz w:val="24"/>
        </w:rPr>
      </w:pPr>
      <w:r>
        <w:rPr>
          <w:rFonts w:ascii="宋体" w:hAnsi="宋体"/>
          <w:b/>
          <w:sz w:val="24"/>
        </w:rPr>
        <w:t>6</w:t>
      </w:r>
      <w:r>
        <w:rPr>
          <w:rFonts w:hint="eastAsia" w:ascii="宋体" w:hAnsi="宋体"/>
          <w:b/>
          <w:sz w:val="24"/>
        </w:rPr>
        <w:t>．培育“三小”培养</w:t>
      </w:r>
    </w:p>
    <w:p>
      <w:pPr>
        <w:adjustRightInd w:val="0"/>
        <w:snapToGrid w:val="0"/>
        <w:spacing w:line="360" w:lineRule="auto"/>
        <w:ind w:firstLine="480" w:firstLineChars="200"/>
        <w:rPr>
          <w:rFonts w:ascii="宋体" w:hAnsi="宋体"/>
          <w:sz w:val="24"/>
        </w:rPr>
      </w:pPr>
      <w:r>
        <w:rPr>
          <w:rFonts w:hint="eastAsia" w:ascii="宋体" w:hAnsi="宋体"/>
          <w:sz w:val="24"/>
        </w:rPr>
        <w:t>完善健全区域“三小”评选办法；调整、创新“小数学家”活动内容与活动形式。多途径、多角度、多方法引领学生亲近数学，促进学生个性发展，促进学校育人模式的转型。</w:t>
      </w:r>
      <w:r>
        <w:rPr>
          <w:rFonts w:ascii="宋体" w:hAnsi="宋体"/>
          <w:sz w:val="24"/>
        </w:rPr>
        <w:t xml:space="preserve"> </w:t>
      </w:r>
    </w:p>
    <w:p>
      <w:pPr>
        <w:spacing w:line="360" w:lineRule="auto"/>
        <w:rPr>
          <w:rFonts w:ascii="宋体"/>
          <w:b/>
          <w:bCs/>
          <w:sz w:val="24"/>
        </w:rPr>
      </w:pPr>
      <w:r>
        <w:rPr>
          <w:rFonts w:hint="eastAsia" w:ascii="宋体" w:hAnsi="宋体"/>
          <w:b/>
          <w:bCs/>
          <w:sz w:val="24"/>
        </w:rPr>
        <w:t>二、教学调查的内容和方法</w:t>
      </w:r>
    </w:p>
    <w:p>
      <w:pPr>
        <w:spacing w:line="360" w:lineRule="auto"/>
        <w:ind w:firstLine="464" w:firstLineChars="200"/>
        <w:rPr>
          <w:rFonts w:ascii="宋体" w:hAnsi="宋体"/>
          <w:spacing w:val="-4"/>
          <w:sz w:val="24"/>
        </w:rPr>
      </w:pPr>
      <w:r>
        <w:rPr>
          <w:rFonts w:hint="eastAsia" w:ascii="宋体" w:hAnsi="宋体"/>
          <w:spacing w:val="-4"/>
          <w:sz w:val="24"/>
        </w:rPr>
        <w:t>通过集体调研、视导、听课、评课、座谈、问卷调查、专题研讨等途径，关注教学改革热点问题，树立数据分析观念，加强教学疑难问题的研究。</w:t>
      </w:r>
      <w:r>
        <w:rPr>
          <w:rFonts w:ascii="宋体" w:hAnsi="宋体"/>
          <w:spacing w:val="-4"/>
          <w:sz w:val="24"/>
        </w:rPr>
        <w:t xml:space="preserve"> </w:t>
      </w:r>
    </w:p>
    <w:p>
      <w:pPr>
        <w:spacing w:line="360" w:lineRule="auto"/>
        <w:rPr>
          <w:rFonts w:ascii="宋体"/>
          <w:b/>
          <w:bCs/>
          <w:sz w:val="24"/>
        </w:rPr>
      </w:pPr>
      <w:r>
        <w:rPr>
          <w:rFonts w:hint="eastAsia" w:ascii="宋体" w:hAnsi="宋体"/>
          <w:b/>
          <w:bCs/>
          <w:sz w:val="24"/>
        </w:rPr>
        <w:t>三、学科教学研究的课题</w:t>
      </w:r>
    </w:p>
    <w:p>
      <w:pPr>
        <w:spacing w:line="360" w:lineRule="auto"/>
        <w:ind w:firstLine="480" w:firstLineChars="200"/>
        <w:rPr>
          <w:rFonts w:ascii="宋体"/>
          <w:sz w:val="24"/>
        </w:rPr>
      </w:pPr>
      <w:r>
        <w:rPr>
          <w:rFonts w:ascii="宋体" w:hAnsi="宋体"/>
          <w:sz w:val="24"/>
        </w:rPr>
        <w:t>1.</w:t>
      </w:r>
      <w:r>
        <w:rPr>
          <w:rFonts w:hint="eastAsia" w:ascii="宋体" w:hAnsi="宋体"/>
          <w:sz w:val="24"/>
        </w:rPr>
        <w:t>基于“关键问题”提升区域数学教师专业能力的研究</w:t>
      </w:r>
    </w:p>
    <w:p>
      <w:pPr>
        <w:spacing w:line="360" w:lineRule="auto"/>
        <w:ind w:firstLine="480" w:firstLineChars="200"/>
        <w:rPr>
          <w:rFonts w:ascii="宋体"/>
          <w:sz w:val="24"/>
        </w:rPr>
      </w:pPr>
      <w:r>
        <w:rPr>
          <w:rFonts w:ascii="宋体" w:hAnsi="宋体"/>
          <w:sz w:val="24"/>
        </w:rPr>
        <w:t>2</w:t>
      </w:r>
      <w:r>
        <w:rPr>
          <w:rFonts w:hint="eastAsia" w:ascii="宋体" w:hAnsi="宋体"/>
          <w:sz w:val="24"/>
        </w:rPr>
        <w:t>．基于实证的小学数学课堂高层次思维推进活动设计研究</w:t>
      </w:r>
    </w:p>
    <w:p>
      <w:pPr>
        <w:spacing w:line="360" w:lineRule="auto"/>
        <w:ind w:firstLine="480" w:firstLineChars="200"/>
        <w:rPr>
          <w:rFonts w:ascii="宋体"/>
          <w:sz w:val="24"/>
        </w:rPr>
      </w:pPr>
      <w:r>
        <w:rPr>
          <w:rFonts w:ascii="宋体" w:hAnsi="宋体"/>
          <w:sz w:val="24"/>
        </w:rPr>
        <w:t>3</w:t>
      </w:r>
      <w:r>
        <w:rPr>
          <w:rFonts w:hint="eastAsia" w:ascii="宋体" w:hAnsi="宋体"/>
          <w:sz w:val="24"/>
        </w:rPr>
        <w:t>．基于核心素养的“小数学家”实践课程研究</w:t>
      </w:r>
    </w:p>
    <w:p>
      <w:pPr>
        <w:jc w:val="center"/>
        <w:rPr>
          <w:rFonts w:ascii="宋体"/>
          <w:bCs/>
          <w:sz w:val="32"/>
          <w:szCs w:val="32"/>
        </w:rPr>
      </w:pPr>
    </w:p>
    <w:p>
      <w:pPr>
        <w:pStyle w:val="7"/>
        <w:spacing w:before="5"/>
        <w:rPr>
          <w:rFonts w:ascii="Times New Roman"/>
          <w:sz w:val="10"/>
        </w:rPr>
      </w:pPr>
    </w:p>
    <w:p>
      <w:pPr>
        <w:pStyle w:val="7"/>
        <w:spacing w:before="5"/>
        <w:jc w:val="center"/>
        <w:rPr>
          <w:rFonts w:ascii="Times New Roman"/>
          <w:sz w:val="10"/>
        </w:rPr>
      </w:pPr>
      <w:r>
        <w:rPr>
          <w:rFonts w:hint="eastAsia" w:ascii="黑体" w:eastAsia="黑体"/>
          <w:b/>
          <w:bCs/>
          <w:sz w:val="32"/>
          <w:szCs w:val="32"/>
        </w:rPr>
        <w:t>小学</w:t>
      </w:r>
      <w:r>
        <w:rPr>
          <w:rFonts w:hint="eastAsia" w:ascii="黑体" w:eastAsia="黑体"/>
          <w:b/>
          <w:bCs/>
          <w:sz w:val="32"/>
          <w:szCs w:val="32"/>
          <w:lang w:eastAsia="zh-CN"/>
        </w:rPr>
        <w:t>数学</w:t>
      </w:r>
      <w:r>
        <w:rPr>
          <w:rFonts w:hint="eastAsia" w:ascii="黑体" w:eastAsia="黑体"/>
          <w:b/>
          <w:bCs/>
          <w:sz w:val="32"/>
          <w:szCs w:val="32"/>
        </w:rPr>
        <w:t>研训活动表</w:t>
      </w:r>
    </w:p>
    <w:p>
      <w:pPr>
        <w:pStyle w:val="7"/>
        <w:spacing w:before="5"/>
        <w:rPr>
          <w:rFonts w:ascii="Times New Roman"/>
          <w:sz w:val="10"/>
        </w:rPr>
      </w:pPr>
    </w:p>
    <w:tbl>
      <w:tblPr>
        <w:tblStyle w:val="17"/>
        <w:tblW w:w="9192" w:type="dxa"/>
        <w:jc w:val="center"/>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1350"/>
        <w:gridCol w:w="557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jc w:val="center"/>
        </w:trPr>
        <w:tc>
          <w:tcPr>
            <w:tcW w:w="622" w:type="dxa"/>
            <w:shd w:val="clear" w:color="auto" w:fill="BDBDBD"/>
          </w:tcPr>
          <w:p>
            <w:pPr>
              <w:pStyle w:val="38"/>
              <w:spacing w:before="133"/>
              <w:ind w:left="78" w:right="72"/>
              <w:jc w:val="center"/>
              <w:rPr>
                <w:b/>
              </w:rPr>
            </w:pPr>
            <w:r>
              <w:rPr>
                <w:rFonts w:hint="eastAsia"/>
                <w:b/>
                <w:sz w:val="21"/>
              </w:rPr>
              <w:t>周次</w:t>
            </w:r>
          </w:p>
        </w:tc>
        <w:tc>
          <w:tcPr>
            <w:tcW w:w="1350" w:type="dxa"/>
            <w:shd w:val="clear" w:color="auto" w:fill="BDBDBD"/>
          </w:tcPr>
          <w:p>
            <w:pPr>
              <w:pStyle w:val="38"/>
              <w:tabs>
                <w:tab w:val="left" w:pos="887"/>
              </w:tabs>
              <w:spacing w:before="133"/>
              <w:ind w:left="359"/>
              <w:rPr>
                <w:b/>
              </w:rPr>
            </w:pPr>
            <w:r>
              <w:rPr>
                <w:rFonts w:hint="eastAsia"/>
                <w:b/>
                <w:sz w:val="21"/>
              </w:rPr>
              <w:t>日</w:t>
            </w:r>
            <w:r>
              <w:rPr>
                <w:b/>
                <w:sz w:val="21"/>
              </w:rPr>
              <w:tab/>
            </w:r>
            <w:r>
              <w:rPr>
                <w:rFonts w:hint="eastAsia"/>
                <w:b/>
                <w:sz w:val="21"/>
              </w:rPr>
              <w:t>期</w:t>
            </w:r>
          </w:p>
        </w:tc>
        <w:tc>
          <w:tcPr>
            <w:tcW w:w="5570" w:type="dxa"/>
            <w:shd w:val="clear" w:color="auto" w:fill="BDBDBD"/>
          </w:tcPr>
          <w:p>
            <w:pPr>
              <w:pStyle w:val="38"/>
              <w:tabs>
                <w:tab w:val="left" w:pos="639"/>
              </w:tabs>
              <w:spacing w:before="133"/>
              <w:ind w:left="6"/>
              <w:jc w:val="center"/>
              <w:rPr>
                <w:b/>
              </w:rPr>
            </w:pPr>
            <w:r>
              <w:rPr>
                <w:rFonts w:hint="eastAsia"/>
                <w:b/>
                <w:sz w:val="21"/>
              </w:rPr>
              <w:t>内</w:t>
            </w:r>
            <w:r>
              <w:rPr>
                <w:b/>
                <w:sz w:val="21"/>
              </w:rPr>
              <w:tab/>
            </w:r>
            <w:r>
              <w:rPr>
                <w:rFonts w:hint="eastAsia"/>
                <w:b/>
                <w:sz w:val="21"/>
              </w:rPr>
              <w:t>容</w:t>
            </w:r>
          </w:p>
        </w:tc>
        <w:tc>
          <w:tcPr>
            <w:tcW w:w="1650" w:type="dxa"/>
            <w:shd w:val="clear" w:color="auto" w:fill="BDBDBD"/>
          </w:tcPr>
          <w:p>
            <w:pPr>
              <w:pStyle w:val="38"/>
              <w:spacing w:before="133"/>
              <w:ind w:left="472" w:right="466"/>
              <w:jc w:val="center"/>
              <w:rPr>
                <w:b/>
              </w:rPr>
            </w:pPr>
            <w:r>
              <w:rPr>
                <w:rFonts w:hint="eastAsia"/>
                <w:b/>
                <w:sz w:val="21"/>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622" w:type="dxa"/>
          </w:tcPr>
          <w:p>
            <w:pPr>
              <w:pStyle w:val="38"/>
              <w:spacing w:before="20"/>
              <w:ind w:left="6"/>
              <w:jc w:val="center"/>
            </w:pPr>
            <w:r>
              <w:rPr>
                <w:sz w:val="21"/>
              </w:rPr>
              <w:t>1</w:t>
            </w:r>
          </w:p>
        </w:tc>
        <w:tc>
          <w:tcPr>
            <w:tcW w:w="1350" w:type="dxa"/>
          </w:tcPr>
          <w:p>
            <w:pPr>
              <w:pStyle w:val="38"/>
              <w:spacing w:before="20"/>
              <w:ind w:left="200"/>
            </w:pPr>
            <w:r>
              <w:rPr>
                <w:sz w:val="21"/>
              </w:rPr>
              <w:t>2.18-2.24</w:t>
            </w:r>
          </w:p>
        </w:tc>
        <w:tc>
          <w:tcPr>
            <w:tcW w:w="5570" w:type="dxa"/>
          </w:tcPr>
          <w:p>
            <w:pPr>
              <w:pStyle w:val="38"/>
              <w:spacing w:before="20"/>
              <w:ind w:left="56"/>
            </w:pPr>
            <w:r>
              <w:rPr>
                <w:sz w:val="21"/>
              </w:rPr>
              <w:t>2</w:t>
            </w:r>
            <w:r>
              <w:rPr>
                <w:rFonts w:hint="eastAsia"/>
                <w:sz w:val="21"/>
              </w:rPr>
              <w:t>月</w:t>
            </w:r>
            <w:r>
              <w:rPr>
                <w:sz w:val="21"/>
              </w:rPr>
              <w:t>20</w:t>
            </w:r>
            <w:r>
              <w:rPr>
                <w:rFonts w:hint="eastAsia"/>
                <w:sz w:val="21"/>
              </w:rPr>
              <w:t>日（正月十六，周三）中小学（幼儿园）正式开学</w:t>
            </w:r>
          </w:p>
        </w:tc>
        <w:tc>
          <w:tcPr>
            <w:tcW w:w="1650" w:type="dxa"/>
            <w:vAlign w:val="center"/>
          </w:tcPr>
          <w:p>
            <w:pPr>
              <w:pStyle w:val="38"/>
              <w:spacing w:before="25" w:line="267" w:lineRule="exact"/>
              <w:ind w:left="55"/>
              <w:jc w:val="center"/>
            </w:pPr>
            <w:r>
              <w:rPr>
                <w:rFonts w:hint="eastAsia"/>
                <w:sz w:val="21"/>
              </w:rPr>
              <w:t>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622" w:type="dxa"/>
          </w:tcPr>
          <w:p>
            <w:pPr>
              <w:pStyle w:val="38"/>
              <w:spacing w:before="3"/>
              <w:rPr>
                <w:rFonts w:ascii="Times New Roman"/>
                <w:sz w:val="19"/>
              </w:rPr>
            </w:pPr>
          </w:p>
          <w:p>
            <w:pPr>
              <w:pStyle w:val="38"/>
              <w:ind w:left="6"/>
              <w:jc w:val="center"/>
            </w:pPr>
            <w:r>
              <w:rPr>
                <w:sz w:val="21"/>
              </w:rPr>
              <w:t>2</w:t>
            </w:r>
          </w:p>
        </w:tc>
        <w:tc>
          <w:tcPr>
            <w:tcW w:w="1350" w:type="dxa"/>
          </w:tcPr>
          <w:p>
            <w:pPr>
              <w:pStyle w:val="38"/>
              <w:spacing w:before="3"/>
              <w:rPr>
                <w:rFonts w:ascii="Times New Roman"/>
                <w:sz w:val="19"/>
              </w:rPr>
            </w:pPr>
          </w:p>
          <w:p>
            <w:pPr>
              <w:pStyle w:val="38"/>
              <w:ind w:left="253"/>
            </w:pPr>
            <w:r>
              <w:rPr>
                <w:sz w:val="21"/>
              </w:rPr>
              <w:t>2.25-3.3</w:t>
            </w:r>
          </w:p>
        </w:tc>
        <w:tc>
          <w:tcPr>
            <w:tcW w:w="5570" w:type="dxa"/>
          </w:tcPr>
          <w:p>
            <w:pPr>
              <w:pStyle w:val="38"/>
              <w:autoSpaceDE/>
              <w:autoSpaceDN/>
              <w:ind w:left="56"/>
              <w:jc w:val="both"/>
            </w:pPr>
            <w:r>
              <w:rPr>
                <w:rFonts w:hint="eastAsia"/>
                <w:sz w:val="21"/>
                <w:lang w:eastAsia="zh-CN"/>
              </w:rPr>
              <w:t>市</w:t>
            </w:r>
            <w:r>
              <w:rPr>
                <w:rFonts w:hint="eastAsia"/>
                <w:sz w:val="21"/>
              </w:rPr>
              <w:t>小学数学教研员学期工作会议</w:t>
            </w:r>
          </w:p>
          <w:p>
            <w:pPr>
              <w:pStyle w:val="38"/>
              <w:autoSpaceDE/>
              <w:autoSpaceDN/>
              <w:jc w:val="both"/>
            </w:pPr>
            <w:r>
              <w:rPr>
                <w:sz w:val="21"/>
              </w:rPr>
              <w:t>2019</w:t>
            </w:r>
            <w:r>
              <w:rPr>
                <w:rFonts w:hint="eastAsia"/>
                <w:spacing w:val="-3"/>
                <w:sz w:val="21"/>
              </w:rPr>
              <w:t>年度“一师一优课”评比启动</w:t>
            </w:r>
          </w:p>
        </w:tc>
        <w:tc>
          <w:tcPr>
            <w:tcW w:w="1650" w:type="dxa"/>
            <w:vAlign w:val="center"/>
          </w:tcPr>
          <w:p>
            <w:pPr>
              <w:pStyle w:val="38"/>
              <w:spacing w:before="25"/>
              <w:ind w:left="55"/>
              <w:jc w:val="center"/>
            </w:pPr>
            <w:r>
              <w:rPr>
                <w:rFonts w:hint="eastAsia"/>
                <w:sz w:val="21"/>
              </w:rPr>
              <w:t>鹿城区瓯江小</w:t>
            </w:r>
          </w:p>
          <w:p>
            <w:pPr>
              <w:pStyle w:val="38"/>
              <w:spacing w:before="43" w:line="267" w:lineRule="exact"/>
              <w:ind w:left="55"/>
              <w:jc w:val="center"/>
            </w:pPr>
            <w:r>
              <w:rPr>
                <w:rFonts w:hint="eastAsia"/>
                <w:sz w:val="21"/>
              </w:rPr>
              <w:t>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jc w:val="center"/>
        </w:trPr>
        <w:tc>
          <w:tcPr>
            <w:tcW w:w="622" w:type="dxa"/>
          </w:tcPr>
          <w:p>
            <w:pPr>
              <w:pStyle w:val="38"/>
              <w:rPr>
                <w:rFonts w:ascii="Times New Roman"/>
                <w:sz w:val="27"/>
              </w:rPr>
            </w:pPr>
          </w:p>
          <w:p>
            <w:pPr>
              <w:pStyle w:val="38"/>
              <w:ind w:left="6"/>
              <w:jc w:val="center"/>
            </w:pPr>
            <w:r>
              <w:rPr>
                <w:sz w:val="21"/>
              </w:rPr>
              <w:t>3</w:t>
            </w:r>
          </w:p>
        </w:tc>
        <w:tc>
          <w:tcPr>
            <w:tcW w:w="1350" w:type="dxa"/>
          </w:tcPr>
          <w:p>
            <w:pPr>
              <w:pStyle w:val="38"/>
              <w:rPr>
                <w:rFonts w:ascii="Times New Roman"/>
                <w:sz w:val="27"/>
              </w:rPr>
            </w:pPr>
          </w:p>
          <w:p>
            <w:pPr>
              <w:pStyle w:val="38"/>
              <w:ind w:left="253"/>
            </w:pPr>
            <w:r>
              <w:rPr>
                <w:sz w:val="21"/>
              </w:rPr>
              <w:t>3.4-3.10</w:t>
            </w:r>
          </w:p>
        </w:tc>
        <w:tc>
          <w:tcPr>
            <w:tcW w:w="5570" w:type="dxa"/>
          </w:tcPr>
          <w:p>
            <w:pPr>
              <w:pStyle w:val="38"/>
              <w:tabs>
                <w:tab w:val="left" w:pos="269"/>
              </w:tabs>
              <w:spacing w:before="111"/>
              <w:ind w:left="56"/>
              <w:rPr>
                <w:szCs w:val="21"/>
                <w:lang w:eastAsia="zh-CN"/>
              </w:rPr>
            </w:pPr>
            <w:r>
              <w:rPr>
                <w:rFonts w:hint="eastAsia"/>
                <w:sz w:val="21"/>
                <w:szCs w:val="21"/>
                <w:lang w:eastAsia="zh-CN"/>
              </w:rPr>
              <w:t>区小学数学</w:t>
            </w:r>
            <w:r>
              <w:rPr>
                <w:rFonts w:hint="eastAsia"/>
                <w:sz w:val="21"/>
                <w:szCs w:val="21"/>
              </w:rPr>
              <w:t>基于“真实学习”备课会</w:t>
            </w:r>
            <w:r>
              <w:rPr>
                <w:rFonts w:hint="eastAsia"/>
                <w:sz w:val="21"/>
                <w:szCs w:val="21"/>
                <w:lang w:eastAsia="zh-CN"/>
              </w:rPr>
              <w:t>暨教学新常规达标校示范校创建学科培训会（分高、中、低年级段）</w:t>
            </w:r>
          </w:p>
          <w:p>
            <w:pPr>
              <w:pStyle w:val="38"/>
              <w:tabs>
                <w:tab w:val="left" w:pos="269"/>
              </w:tabs>
              <w:spacing w:before="111"/>
              <w:ind w:left="56"/>
            </w:pPr>
            <w:r>
              <w:rPr>
                <w:rFonts w:hint="eastAsia"/>
                <w:spacing w:val="-3"/>
                <w:sz w:val="21"/>
              </w:rPr>
              <w:t>市小学数学课题组会议</w:t>
            </w:r>
            <w:r>
              <w:rPr>
                <w:rFonts w:hint="eastAsia"/>
                <w:sz w:val="21"/>
              </w:rPr>
              <w:t>（</w:t>
            </w:r>
            <w:r>
              <w:rPr>
                <w:rFonts w:hint="eastAsia"/>
                <w:spacing w:val="-15"/>
                <w:sz w:val="21"/>
              </w:rPr>
              <w:t>数学与</w:t>
            </w:r>
            <w:r>
              <w:rPr>
                <w:spacing w:val="-15"/>
                <w:sz w:val="21"/>
              </w:rPr>
              <w:t xml:space="preserve"> </w:t>
            </w:r>
            <w:r>
              <w:rPr>
                <w:sz w:val="21"/>
              </w:rPr>
              <w:t>STEAM</w:t>
            </w:r>
            <w:r>
              <w:rPr>
                <w:spacing w:val="-19"/>
                <w:sz w:val="21"/>
              </w:rPr>
              <w:t xml:space="preserve"> </w:t>
            </w:r>
            <w:r>
              <w:rPr>
                <w:rFonts w:hint="eastAsia"/>
                <w:spacing w:val="-19"/>
                <w:sz w:val="21"/>
              </w:rPr>
              <w:t>教育</w:t>
            </w:r>
            <w:r>
              <w:rPr>
                <w:rFonts w:hint="eastAsia"/>
                <w:sz w:val="21"/>
              </w:rPr>
              <w:t>）</w:t>
            </w:r>
          </w:p>
        </w:tc>
        <w:tc>
          <w:tcPr>
            <w:tcW w:w="1650" w:type="dxa"/>
            <w:vAlign w:val="center"/>
          </w:tcPr>
          <w:p>
            <w:pPr>
              <w:pStyle w:val="38"/>
              <w:jc w:val="center"/>
              <w:rPr>
                <w:lang w:eastAsia="zh-CN"/>
              </w:rPr>
            </w:pPr>
            <w:r>
              <w:rPr>
                <w:rFonts w:hint="eastAsia"/>
                <w:sz w:val="21"/>
                <w:lang w:eastAsia="zh-CN"/>
              </w:rPr>
              <w:t>待定</w:t>
            </w:r>
          </w:p>
          <w:p>
            <w:pPr>
              <w:pStyle w:val="38"/>
              <w:ind w:left="55"/>
              <w:jc w:val="center"/>
              <w:rPr>
                <w:lang w:eastAsia="zh-CN"/>
              </w:rPr>
            </w:pPr>
          </w:p>
          <w:p>
            <w:pPr>
              <w:pStyle w:val="38"/>
              <w:ind w:left="55"/>
              <w:jc w:val="center"/>
            </w:pPr>
            <w:r>
              <w:rPr>
                <w:rFonts w:hint="eastAsia"/>
                <w:sz w:val="21"/>
                <w:lang w:eastAsia="zh-CN"/>
              </w:rPr>
              <w:t>市</w:t>
            </w:r>
            <w:r>
              <w:rPr>
                <w:rFonts w:hint="eastAsia"/>
                <w:sz w:val="21"/>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jc w:val="center"/>
        </w:trPr>
        <w:tc>
          <w:tcPr>
            <w:tcW w:w="622" w:type="dxa"/>
          </w:tcPr>
          <w:p>
            <w:pPr>
              <w:pStyle w:val="38"/>
              <w:spacing w:before="3"/>
              <w:rPr>
                <w:rFonts w:ascii="Times New Roman"/>
                <w:sz w:val="27"/>
              </w:rPr>
            </w:pPr>
          </w:p>
          <w:p>
            <w:pPr>
              <w:pStyle w:val="38"/>
              <w:ind w:left="6"/>
              <w:jc w:val="center"/>
            </w:pPr>
            <w:r>
              <w:rPr>
                <w:sz w:val="21"/>
              </w:rPr>
              <w:t>4</w:t>
            </w:r>
          </w:p>
        </w:tc>
        <w:tc>
          <w:tcPr>
            <w:tcW w:w="1350" w:type="dxa"/>
          </w:tcPr>
          <w:p>
            <w:pPr>
              <w:pStyle w:val="38"/>
              <w:spacing w:before="3"/>
              <w:rPr>
                <w:rFonts w:ascii="Times New Roman"/>
                <w:sz w:val="27"/>
              </w:rPr>
            </w:pPr>
          </w:p>
          <w:p>
            <w:pPr>
              <w:pStyle w:val="38"/>
              <w:ind w:left="200"/>
            </w:pPr>
            <w:r>
              <w:rPr>
                <w:sz w:val="21"/>
              </w:rPr>
              <w:t>3.11-3.17</w:t>
            </w:r>
          </w:p>
        </w:tc>
        <w:tc>
          <w:tcPr>
            <w:tcW w:w="5570" w:type="dxa"/>
            <w:vAlign w:val="center"/>
          </w:tcPr>
          <w:p>
            <w:pPr>
              <w:pStyle w:val="38"/>
              <w:tabs>
                <w:tab w:val="left" w:pos="269"/>
              </w:tabs>
              <w:spacing w:before="112"/>
              <w:ind w:left="56"/>
            </w:pPr>
            <w:r>
              <w:rPr>
                <w:rFonts w:hint="eastAsia" w:ascii="Calibri" w:hAnsi="Calibri" w:cs="Times New Roman"/>
                <w:szCs w:val="21"/>
              </w:rPr>
              <w:t>区第二批教学新常规示范校达标校创建推进会暨申报启动</w:t>
            </w:r>
          </w:p>
        </w:tc>
        <w:tc>
          <w:tcPr>
            <w:tcW w:w="1650" w:type="dxa"/>
            <w:vAlign w:val="center"/>
          </w:tcPr>
          <w:p>
            <w:pPr>
              <w:pStyle w:val="38"/>
              <w:spacing w:before="2" w:line="400" w:lineRule="exact"/>
              <w:ind w:left="55" w:right="289"/>
              <w:jc w:val="center"/>
            </w:pPr>
            <w:r>
              <w:rPr>
                <w:rFonts w:hint="eastAsia"/>
                <w:sz w:val="21"/>
                <w:lang w:val="en-US" w:eastAsia="zh-CN"/>
              </w:rPr>
              <w:t>区</w:t>
            </w:r>
            <w:r>
              <w:rPr>
                <w:rFonts w:hint="eastAsia"/>
                <w:sz w:val="21"/>
                <w:lang w:eastAsia="zh-CN"/>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622" w:type="dxa"/>
          </w:tcPr>
          <w:p>
            <w:pPr>
              <w:pStyle w:val="38"/>
              <w:spacing w:before="3"/>
              <w:rPr>
                <w:rFonts w:ascii="Times New Roman"/>
                <w:sz w:val="19"/>
              </w:rPr>
            </w:pPr>
          </w:p>
          <w:p>
            <w:pPr>
              <w:pStyle w:val="38"/>
              <w:ind w:left="6"/>
              <w:jc w:val="center"/>
            </w:pPr>
            <w:r>
              <w:rPr>
                <w:sz w:val="21"/>
              </w:rPr>
              <w:t>5</w:t>
            </w:r>
          </w:p>
        </w:tc>
        <w:tc>
          <w:tcPr>
            <w:tcW w:w="1350" w:type="dxa"/>
          </w:tcPr>
          <w:p>
            <w:pPr>
              <w:pStyle w:val="38"/>
              <w:spacing w:before="3"/>
              <w:rPr>
                <w:rFonts w:ascii="Times New Roman"/>
                <w:sz w:val="19"/>
              </w:rPr>
            </w:pPr>
          </w:p>
          <w:p>
            <w:pPr>
              <w:pStyle w:val="38"/>
              <w:ind w:left="200"/>
            </w:pPr>
            <w:r>
              <w:rPr>
                <w:sz w:val="21"/>
              </w:rPr>
              <w:t>3.18-3.24</w:t>
            </w:r>
          </w:p>
        </w:tc>
        <w:tc>
          <w:tcPr>
            <w:tcW w:w="5570" w:type="dxa"/>
          </w:tcPr>
          <w:p>
            <w:pPr>
              <w:pStyle w:val="38"/>
              <w:spacing w:before="3"/>
              <w:rPr>
                <w:rFonts w:ascii="Times New Roman"/>
                <w:sz w:val="19"/>
              </w:rPr>
            </w:pPr>
          </w:p>
          <w:p>
            <w:pPr>
              <w:pStyle w:val="38"/>
              <w:ind w:left="56"/>
            </w:pPr>
            <w:r>
              <w:rPr>
                <w:rFonts w:hint="eastAsia"/>
                <w:sz w:val="21"/>
                <w:lang w:eastAsia="zh-CN"/>
              </w:rPr>
              <w:t>市</w:t>
            </w:r>
            <w:r>
              <w:rPr>
                <w:rFonts w:hint="eastAsia"/>
                <w:sz w:val="21"/>
              </w:rPr>
              <w:t>首期小学数学教学创新与评价改革研究项目组面试选拔</w:t>
            </w:r>
          </w:p>
        </w:tc>
        <w:tc>
          <w:tcPr>
            <w:tcW w:w="1650" w:type="dxa"/>
            <w:vAlign w:val="center"/>
          </w:tcPr>
          <w:p>
            <w:pPr>
              <w:pStyle w:val="38"/>
              <w:spacing w:before="25"/>
              <w:ind w:left="55"/>
              <w:jc w:val="center"/>
            </w:pPr>
            <w:r>
              <w:rPr>
                <w:rFonts w:hint="eastAsia"/>
                <w:sz w:val="21"/>
              </w:rPr>
              <w:t>马鞍池小学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jc w:val="center"/>
        </w:trPr>
        <w:tc>
          <w:tcPr>
            <w:tcW w:w="622" w:type="dxa"/>
          </w:tcPr>
          <w:p>
            <w:pPr>
              <w:pStyle w:val="38"/>
              <w:spacing w:before="111"/>
              <w:ind w:left="6"/>
              <w:jc w:val="center"/>
            </w:pPr>
            <w:r>
              <w:rPr>
                <w:sz w:val="21"/>
              </w:rPr>
              <w:t>6</w:t>
            </w:r>
          </w:p>
        </w:tc>
        <w:tc>
          <w:tcPr>
            <w:tcW w:w="1350" w:type="dxa"/>
          </w:tcPr>
          <w:p>
            <w:pPr>
              <w:pStyle w:val="38"/>
              <w:spacing w:before="111"/>
              <w:ind w:left="200"/>
            </w:pPr>
            <w:r>
              <w:rPr>
                <w:sz w:val="21"/>
              </w:rPr>
              <w:t>3.25-3.31</w:t>
            </w:r>
          </w:p>
        </w:tc>
        <w:tc>
          <w:tcPr>
            <w:tcW w:w="5570" w:type="dxa"/>
          </w:tcPr>
          <w:p>
            <w:pPr>
              <w:pStyle w:val="38"/>
              <w:spacing w:before="111"/>
              <w:ind w:left="56"/>
            </w:pPr>
            <w:r>
              <w:rPr>
                <w:rFonts w:hint="eastAsia"/>
                <w:color w:val="000000"/>
                <w:szCs w:val="21"/>
                <w:lang w:eastAsia="zh-CN"/>
              </w:rPr>
              <w:t>区小学数学课堂思维推进课题组活动（一）</w:t>
            </w:r>
          </w:p>
        </w:tc>
        <w:tc>
          <w:tcPr>
            <w:tcW w:w="1650" w:type="dxa"/>
            <w:vAlign w:val="center"/>
          </w:tcPr>
          <w:p>
            <w:pPr>
              <w:pStyle w:val="38"/>
              <w:spacing w:before="111"/>
              <w:ind w:left="55"/>
              <w:jc w:val="center"/>
              <w:rPr>
                <w:lang w:eastAsia="zh-CN"/>
              </w:rPr>
            </w:pPr>
            <w:r>
              <w:rPr>
                <w:rFonts w:hint="eastAsia"/>
                <w:sz w:val="21"/>
                <w:lang w:eastAsia="zh-CN"/>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jc w:val="center"/>
        </w:trPr>
        <w:tc>
          <w:tcPr>
            <w:tcW w:w="622" w:type="dxa"/>
            <w:vAlign w:val="center"/>
          </w:tcPr>
          <w:p>
            <w:pPr>
              <w:pStyle w:val="38"/>
              <w:ind w:left="6"/>
              <w:jc w:val="center"/>
            </w:pPr>
            <w:r>
              <w:rPr>
                <w:sz w:val="21"/>
              </w:rPr>
              <w:t>7</w:t>
            </w:r>
          </w:p>
        </w:tc>
        <w:tc>
          <w:tcPr>
            <w:tcW w:w="1350" w:type="dxa"/>
            <w:vAlign w:val="center"/>
          </w:tcPr>
          <w:p>
            <w:pPr>
              <w:pStyle w:val="38"/>
              <w:ind w:left="306"/>
              <w:jc w:val="center"/>
            </w:pPr>
            <w:r>
              <w:rPr>
                <w:sz w:val="21"/>
              </w:rPr>
              <w:t>4.1-4.7</w:t>
            </w:r>
          </w:p>
        </w:tc>
        <w:tc>
          <w:tcPr>
            <w:tcW w:w="5570" w:type="dxa"/>
            <w:vAlign w:val="center"/>
          </w:tcPr>
          <w:p>
            <w:pPr>
              <w:pStyle w:val="38"/>
              <w:spacing w:before="3" w:line="398" w:lineRule="exact"/>
              <w:ind w:left="56" w:right="2347"/>
            </w:pPr>
            <w:r>
              <w:rPr>
                <w:rFonts w:hint="eastAsia"/>
                <w:sz w:val="21"/>
              </w:rPr>
              <w:t>清明节（</w:t>
            </w:r>
            <w:r>
              <w:rPr>
                <w:sz w:val="21"/>
              </w:rPr>
              <w:t>4</w:t>
            </w:r>
            <w:r>
              <w:rPr>
                <w:rFonts w:hint="eastAsia"/>
                <w:sz w:val="21"/>
              </w:rPr>
              <w:t>月</w:t>
            </w:r>
            <w:r>
              <w:rPr>
                <w:sz w:val="21"/>
              </w:rPr>
              <w:t>5</w:t>
            </w:r>
            <w:r>
              <w:rPr>
                <w:rFonts w:hint="eastAsia"/>
                <w:sz w:val="21"/>
              </w:rPr>
              <w:t>日</w:t>
            </w:r>
            <w:r>
              <w:rPr>
                <w:sz w:val="21"/>
              </w:rPr>
              <w:t>-7</w:t>
            </w:r>
            <w:r>
              <w:rPr>
                <w:rFonts w:hint="eastAsia"/>
                <w:sz w:val="21"/>
              </w:rPr>
              <w:t>日）放假</w:t>
            </w:r>
          </w:p>
        </w:tc>
        <w:tc>
          <w:tcPr>
            <w:tcW w:w="1650" w:type="dxa"/>
            <w:vAlign w:val="center"/>
          </w:tcPr>
          <w:p>
            <w:pPr>
              <w:pStyle w:val="38"/>
              <w:spacing w:before="111"/>
              <w:ind w:left="55"/>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jc w:val="center"/>
        </w:trPr>
        <w:tc>
          <w:tcPr>
            <w:tcW w:w="622" w:type="dxa"/>
          </w:tcPr>
          <w:p>
            <w:pPr>
              <w:pStyle w:val="38"/>
              <w:spacing w:before="2"/>
              <w:rPr>
                <w:rFonts w:ascii="Times New Roman"/>
                <w:sz w:val="27"/>
              </w:rPr>
            </w:pPr>
          </w:p>
          <w:p>
            <w:pPr>
              <w:pStyle w:val="38"/>
              <w:ind w:left="6"/>
              <w:jc w:val="center"/>
            </w:pPr>
            <w:r>
              <w:rPr>
                <w:sz w:val="21"/>
              </w:rPr>
              <w:t>8</w:t>
            </w:r>
          </w:p>
        </w:tc>
        <w:tc>
          <w:tcPr>
            <w:tcW w:w="1350" w:type="dxa"/>
          </w:tcPr>
          <w:p>
            <w:pPr>
              <w:pStyle w:val="38"/>
              <w:spacing w:before="2"/>
              <w:rPr>
                <w:rFonts w:ascii="Times New Roman"/>
                <w:sz w:val="27"/>
              </w:rPr>
            </w:pPr>
          </w:p>
          <w:p>
            <w:pPr>
              <w:pStyle w:val="38"/>
              <w:ind w:left="253"/>
            </w:pPr>
            <w:r>
              <w:rPr>
                <w:sz w:val="21"/>
              </w:rPr>
              <w:t>4.8-4.14</w:t>
            </w:r>
          </w:p>
        </w:tc>
        <w:tc>
          <w:tcPr>
            <w:tcW w:w="5570" w:type="dxa"/>
            <w:vAlign w:val="center"/>
          </w:tcPr>
          <w:p>
            <w:r>
              <w:rPr>
                <w:rFonts w:hint="eastAsia"/>
              </w:rPr>
              <w:t>区基于“真实学习”的小学数学拓展性课程推进活动</w:t>
            </w:r>
          </w:p>
          <w:p>
            <w:pPr>
              <w:rPr>
                <w:szCs w:val="21"/>
              </w:rPr>
            </w:pPr>
            <w:r>
              <w:rPr>
                <w:rFonts w:hint="eastAsia"/>
                <w:szCs w:val="21"/>
              </w:rPr>
              <w:t>小学部集体调研</w:t>
            </w:r>
          </w:p>
          <w:p>
            <w:r>
              <w:rPr>
                <w:rFonts w:hint="eastAsia"/>
                <w:szCs w:val="21"/>
              </w:rPr>
              <w:t>市小学</w:t>
            </w:r>
            <w:r>
              <w:rPr>
                <w:szCs w:val="21"/>
              </w:rPr>
              <w:t>2019</w:t>
            </w:r>
            <w:r>
              <w:rPr>
                <w:rFonts w:hint="eastAsia"/>
                <w:szCs w:val="21"/>
              </w:rPr>
              <w:t>年各学科优秀教研组评选推送</w:t>
            </w:r>
          </w:p>
        </w:tc>
        <w:tc>
          <w:tcPr>
            <w:tcW w:w="1650" w:type="dxa"/>
            <w:vAlign w:val="center"/>
          </w:tcPr>
          <w:p>
            <w:pPr>
              <w:pStyle w:val="38"/>
              <w:spacing w:before="1" w:line="400" w:lineRule="exact"/>
              <w:ind w:left="55" w:right="80"/>
              <w:jc w:val="center"/>
            </w:pPr>
            <w:r>
              <w:rPr>
                <w:rFonts w:hint="eastAsia"/>
                <w:sz w:val="21"/>
                <w:lang w:eastAsia="zh-CN"/>
              </w:rPr>
              <w:t>蒲鞋市</w:t>
            </w:r>
            <w:r>
              <w:rPr>
                <w:rFonts w:hint="eastAsia"/>
                <w:sz w:val="21"/>
              </w:rPr>
              <w:t>小学</w:t>
            </w:r>
          </w:p>
          <w:p>
            <w:pPr>
              <w:pStyle w:val="38"/>
              <w:spacing w:before="1" w:line="400" w:lineRule="exact"/>
              <w:ind w:left="55" w:right="80"/>
              <w:jc w:val="center"/>
              <w:rPr>
                <w:lang w:eastAsia="zh-CN"/>
              </w:rPr>
            </w:pPr>
            <w:r>
              <w:rPr>
                <w:rFonts w:hint="eastAsia"/>
                <w:sz w:val="21"/>
                <w:lang w:eastAsia="zh-CN"/>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622" w:type="dxa"/>
          </w:tcPr>
          <w:p>
            <w:pPr>
              <w:pStyle w:val="38"/>
              <w:spacing w:before="3"/>
              <w:rPr>
                <w:rFonts w:ascii="Times New Roman"/>
                <w:sz w:val="19"/>
              </w:rPr>
            </w:pPr>
          </w:p>
          <w:p>
            <w:pPr>
              <w:pStyle w:val="38"/>
              <w:ind w:left="6"/>
              <w:jc w:val="center"/>
            </w:pPr>
            <w:r>
              <w:rPr>
                <w:sz w:val="21"/>
              </w:rPr>
              <w:t>9</w:t>
            </w:r>
          </w:p>
        </w:tc>
        <w:tc>
          <w:tcPr>
            <w:tcW w:w="1350" w:type="dxa"/>
          </w:tcPr>
          <w:p>
            <w:pPr>
              <w:pStyle w:val="38"/>
              <w:spacing w:before="3"/>
              <w:rPr>
                <w:rFonts w:ascii="Times New Roman"/>
                <w:sz w:val="19"/>
              </w:rPr>
            </w:pPr>
          </w:p>
          <w:p>
            <w:pPr>
              <w:pStyle w:val="38"/>
              <w:ind w:left="200"/>
            </w:pPr>
            <w:r>
              <w:rPr>
                <w:sz w:val="21"/>
              </w:rPr>
              <w:t>4.15-4.21</w:t>
            </w:r>
          </w:p>
        </w:tc>
        <w:tc>
          <w:tcPr>
            <w:tcW w:w="5570" w:type="dxa"/>
          </w:tcPr>
          <w:p>
            <w:pPr>
              <w:pStyle w:val="38"/>
              <w:spacing w:before="3"/>
              <w:rPr>
                <w:rFonts w:ascii="Times New Roman"/>
                <w:sz w:val="19"/>
              </w:rPr>
            </w:pPr>
          </w:p>
          <w:p>
            <w:pPr>
              <w:pStyle w:val="38"/>
              <w:ind w:left="56"/>
            </w:pPr>
            <w:r>
              <w:rPr>
                <w:rFonts w:hint="eastAsia"/>
                <w:sz w:val="21"/>
                <w:lang w:eastAsia="zh-CN"/>
              </w:rPr>
              <w:t>市</w:t>
            </w:r>
            <w:r>
              <w:rPr>
                <w:rFonts w:hint="eastAsia"/>
                <w:sz w:val="21"/>
              </w:rPr>
              <w:t>第十届小学课改领航现场会</w:t>
            </w:r>
          </w:p>
        </w:tc>
        <w:tc>
          <w:tcPr>
            <w:tcW w:w="1650" w:type="dxa"/>
            <w:vAlign w:val="center"/>
          </w:tcPr>
          <w:p>
            <w:pPr>
              <w:pStyle w:val="38"/>
              <w:spacing w:before="25"/>
              <w:ind w:left="55"/>
              <w:jc w:val="center"/>
            </w:pPr>
            <w:r>
              <w:rPr>
                <w:rFonts w:hint="eastAsia"/>
                <w:sz w:val="21"/>
              </w:rPr>
              <w:t>温州大学城附</w:t>
            </w:r>
          </w:p>
          <w:p>
            <w:pPr>
              <w:pStyle w:val="38"/>
              <w:spacing w:before="43" w:line="267" w:lineRule="exact"/>
              <w:ind w:left="55"/>
              <w:jc w:val="center"/>
            </w:pPr>
            <w:r>
              <w:rPr>
                <w:rFonts w:hint="eastAsia"/>
                <w:sz w:val="21"/>
              </w:rPr>
              <w:t>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22" w:type="dxa"/>
          </w:tcPr>
          <w:p>
            <w:pPr>
              <w:pStyle w:val="38"/>
              <w:spacing w:before="111"/>
              <w:ind w:left="78" w:right="72"/>
              <w:jc w:val="center"/>
            </w:pPr>
            <w:r>
              <w:rPr>
                <w:sz w:val="21"/>
              </w:rPr>
              <w:t>10</w:t>
            </w:r>
          </w:p>
        </w:tc>
        <w:tc>
          <w:tcPr>
            <w:tcW w:w="1350" w:type="dxa"/>
          </w:tcPr>
          <w:p>
            <w:pPr>
              <w:pStyle w:val="38"/>
              <w:spacing w:before="111"/>
              <w:ind w:left="200"/>
            </w:pPr>
            <w:r>
              <w:rPr>
                <w:sz w:val="21"/>
              </w:rPr>
              <w:t>4.22-4.28</w:t>
            </w:r>
          </w:p>
        </w:tc>
        <w:tc>
          <w:tcPr>
            <w:tcW w:w="5570" w:type="dxa"/>
          </w:tcPr>
          <w:p>
            <w:pPr>
              <w:pStyle w:val="38"/>
              <w:spacing w:before="111"/>
              <w:ind w:left="56"/>
            </w:pPr>
            <w:r>
              <w:rPr>
                <w:rFonts w:hint="eastAsia"/>
                <w:sz w:val="21"/>
              </w:rPr>
              <w:t>组织参加全国小学数学课堂教学观摩活动</w:t>
            </w:r>
          </w:p>
          <w:p>
            <w:pPr>
              <w:pStyle w:val="38"/>
              <w:spacing w:before="111"/>
              <w:ind w:left="56"/>
            </w:pPr>
            <w:r>
              <w:rPr>
                <w:rFonts w:hint="eastAsia"/>
                <w:szCs w:val="21"/>
              </w:rPr>
              <w:t>基于“真实学习”课堂教学观摩会暨区（乡村）小班化课堂教学评优</w:t>
            </w:r>
          </w:p>
        </w:tc>
        <w:tc>
          <w:tcPr>
            <w:tcW w:w="1650" w:type="dxa"/>
            <w:vAlign w:val="center"/>
          </w:tcPr>
          <w:p>
            <w:pPr>
              <w:pStyle w:val="38"/>
              <w:spacing w:before="111"/>
              <w:ind w:left="55"/>
              <w:jc w:val="center"/>
            </w:pPr>
            <w:r>
              <w:rPr>
                <w:rFonts w:hint="eastAsia"/>
                <w:sz w:val="21"/>
              </w:rPr>
              <w:t>青岛</w:t>
            </w:r>
          </w:p>
          <w:p>
            <w:pPr>
              <w:pStyle w:val="38"/>
              <w:spacing w:before="111"/>
              <w:ind w:left="55"/>
              <w:jc w:val="center"/>
              <w:rPr>
                <w:lang w:eastAsia="zh-CN"/>
              </w:rPr>
            </w:pPr>
            <w:r>
              <w:rPr>
                <w:rFonts w:hint="eastAsia"/>
                <w:sz w:val="21"/>
                <w:lang w:eastAsia="zh-CN"/>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jc w:val="center"/>
        </w:trPr>
        <w:tc>
          <w:tcPr>
            <w:tcW w:w="622" w:type="dxa"/>
          </w:tcPr>
          <w:p>
            <w:pPr>
              <w:pStyle w:val="38"/>
              <w:rPr>
                <w:rFonts w:ascii="Times New Roman"/>
                <w:sz w:val="27"/>
              </w:rPr>
            </w:pPr>
          </w:p>
          <w:p>
            <w:pPr>
              <w:pStyle w:val="38"/>
              <w:ind w:left="78" w:right="72"/>
              <w:jc w:val="center"/>
            </w:pPr>
            <w:r>
              <w:rPr>
                <w:sz w:val="21"/>
              </w:rPr>
              <w:t>11</w:t>
            </w:r>
          </w:p>
        </w:tc>
        <w:tc>
          <w:tcPr>
            <w:tcW w:w="1350" w:type="dxa"/>
          </w:tcPr>
          <w:p>
            <w:pPr>
              <w:pStyle w:val="38"/>
              <w:rPr>
                <w:rFonts w:ascii="Times New Roman"/>
                <w:sz w:val="27"/>
              </w:rPr>
            </w:pPr>
          </w:p>
          <w:p>
            <w:pPr>
              <w:pStyle w:val="38"/>
              <w:ind w:left="253"/>
            </w:pPr>
            <w:r>
              <w:rPr>
                <w:sz w:val="21"/>
              </w:rPr>
              <w:t>4.29-5.5</w:t>
            </w:r>
          </w:p>
        </w:tc>
        <w:tc>
          <w:tcPr>
            <w:tcW w:w="5570" w:type="dxa"/>
          </w:tcPr>
          <w:p>
            <w:pPr>
              <w:pStyle w:val="38"/>
              <w:spacing w:before="3" w:line="398" w:lineRule="exact"/>
              <w:ind w:left="56" w:right="244"/>
              <w:rPr>
                <w:szCs w:val="21"/>
              </w:rPr>
            </w:pPr>
            <w:r>
              <w:rPr>
                <w:rFonts w:hint="eastAsia"/>
                <w:szCs w:val="21"/>
              </w:rPr>
              <w:t>劳动节（</w:t>
            </w:r>
            <w:r>
              <w:rPr>
                <w:szCs w:val="21"/>
              </w:rPr>
              <w:t>5</w:t>
            </w:r>
            <w:r>
              <w:rPr>
                <w:rFonts w:hint="eastAsia"/>
                <w:szCs w:val="21"/>
              </w:rPr>
              <w:t>月</w:t>
            </w:r>
            <w:r>
              <w:rPr>
                <w:szCs w:val="21"/>
              </w:rPr>
              <w:t>1</w:t>
            </w:r>
            <w:r>
              <w:rPr>
                <w:rFonts w:hint="eastAsia"/>
                <w:szCs w:val="21"/>
              </w:rPr>
              <w:t>日）放假</w:t>
            </w:r>
          </w:p>
          <w:p>
            <w:pPr>
              <w:pStyle w:val="38"/>
              <w:spacing w:before="3" w:line="398" w:lineRule="exact"/>
              <w:ind w:left="56" w:right="244"/>
            </w:pPr>
            <w:r>
              <w:rPr>
                <w:rFonts w:hint="eastAsia"/>
                <w:sz w:val="21"/>
              </w:rPr>
              <w:t>市首期小学数学教学创新与评价研究项目组第一次活动</w:t>
            </w:r>
          </w:p>
        </w:tc>
        <w:tc>
          <w:tcPr>
            <w:tcW w:w="1650" w:type="dxa"/>
            <w:vAlign w:val="center"/>
          </w:tcPr>
          <w:p>
            <w:pPr>
              <w:pStyle w:val="38"/>
              <w:ind w:left="55"/>
              <w:jc w:val="center"/>
            </w:pPr>
            <w:r>
              <w:rPr>
                <w:rFonts w:hint="eastAsia"/>
                <w:sz w:val="21"/>
              </w:rPr>
              <w:t>永嘉县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622" w:type="dxa"/>
          </w:tcPr>
          <w:p>
            <w:pPr>
              <w:pStyle w:val="38"/>
              <w:spacing w:before="5"/>
              <w:rPr>
                <w:rFonts w:ascii="Times New Roman"/>
                <w:sz w:val="19"/>
              </w:rPr>
            </w:pPr>
          </w:p>
          <w:p>
            <w:pPr>
              <w:pStyle w:val="38"/>
              <w:ind w:left="78" w:right="72"/>
              <w:jc w:val="center"/>
            </w:pPr>
            <w:r>
              <w:rPr>
                <w:sz w:val="21"/>
              </w:rPr>
              <w:t>12</w:t>
            </w:r>
          </w:p>
        </w:tc>
        <w:tc>
          <w:tcPr>
            <w:tcW w:w="1350" w:type="dxa"/>
          </w:tcPr>
          <w:p>
            <w:pPr>
              <w:pStyle w:val="38"/>
              <w:spacing w:before="5"/>
              <w:rPr>
                <w:rFonts w:ascii="Times New Roman"/>
                <w:sz w:val="19"/>
              </w:rPr>
            </w:pPr>
          </w:p>
          <w:p>
            <w:pPr>
              <w:pStyle w:val="38"/>
              <w:ind w:left="253"/>
            </w:pPr>
            <w:r>
              <w:rPr>
                <w:sz w:val="21"/>
              </w:rPr>
              <w:t>5.6-5.12</w:t>
            </w:r>
          </w:p>
        </w:tc>
        <w:tc>
          <w:tcPr>
            <w:tcW w:w="5570" w:type="dxa"/>
          </w:tcPr>
          <w:p>
            <w:pPr>
              <w:pStyle w:val="38"/>
              <w:spacing w:before="43"/>
              <w:rPr>
                <w:szCs w:val="21"/>
                <w:lang w:eastAsia="zh-CN"/>
              </w:rPr>
            </w:pPr>
            <w:r>
              <w:rPr>
                <w:rFonts w:hint="eastAsia"/>
                <w:sz w:val="21"/>
                <w:szCs w:val="21"/>
              </w:rPr>
              <w:t>第二批教学新常规示范校达标校创建</w:t>
            </w:r>
            <w:r>
              <w:rPr>
                <w:rFonts w:hint="eastAsia"/>
                <w:sz w:val="21"/>
                <w:szCs w:val="21"/>
                <w:lang w:eastAsia="zh-CN"/>
              </w:rPr>
              <w:t>区级申报</w:t>
            </w:r>
          </w:p>
          <w:p>
            <w:pPr>
              <w:pStyle w:val="38"/>
              <w:spacing w:before="5"/>
            </w:pPr>
            <w:r>
              <w:rPr>
                <w:rFonts w:hint="eastAsia"/>
                <w:sz w:val="21"/>
                <w:szCs w:val="21"/>
                <w:lang w:eastAsia="zh-CN"/>
              </w:rPr>
              <w:t>区</w:t>
            </w:r>
            <w:r>
              <w:rPr>
                <w:rFonts w:hint="eastAsia"/>
                <w:sz w:val="21"/>
                <w:szCs w:val="21"/>
              </w:rPr>
              <w:t>小学各学科“新常规·新设计”评比</w:t>
            </w:r>
            <w:r>
              <w:rPr>
                <w:rFonts w:hint="eastAsia"/>
                <w:sz w:val="21"/>
                <w:szCs w:val="21"/>
                <w:lang w:eastAsia="zh-CN"/>
              </w:rPr>
              <w:t>（下册）评比</w:t>
            </w:r>
          </w:p>
        </w:tc>
        <w:tc>
          <w:tcPr>
            <w:tcW w:w="1650" w:type="dxa"/>
            <w:vAlign w:val="center"/>
          </w:tcPr>
          <w:p>
            <w:pPr>
              <w:pStyle w:val="38"/>
              <w:spacing w:before="43" w:line="267" w:lineRule="exact"/>
              <w:ind w:left="55"/>
              <w:jc w:val="center"/>
              <w:rPr>
                <w:lang w:eastAsia="zh-CN"/>
              </w:rPr>
            </w:pPr>
            <w:r>
              <w:rPr>
                <w:rFonts w:hint="eastAsia"/>
                <w:sz w:val="21"/>
                <w:lang w:val="en-US" w:eastAsia="zh-CN"/>
              </w:rPr>
              <w:t>区</w:t>
            </w:r>
            <w:r>
              <w:rPr>
                <w:rFonts w:hint="eastAsia"/>
                <w:sz w:val="21"/>
                <w:lang w:eastAsia="zh-CN"/>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622" w:type="dxa"/>
          </w:tcPr>
          <w:p>
            <w:pPr>
              <w:pStyle w:val="38"/>
              <w:spacing w:before="109"/>
              <w:ind w:left="78" w:right="72"/>
              <w:jc w:val="center"/>
            </w:pPr>
            <w:r>
              <w:rPr>
                <w:sz w:val="21"/>
              </w:rPr>
              <w:t>13</w:t>
            </w:r>
          </w:p>
        </w:tc>
        <w:tc>
          <w:tcPr>
            <w:tcW w:w="1350" w:type="dxa"/>
          </w:tcPr>
          <w:p>
            <w:pPr>
              <w:pStyle w:val="38"/>
              <w:spacing w:before="109"/>
              <w:ind w:left="200"/>
            </w:pPr>
            <w:r>
              <w:rPr>
                <w:sz w:val="21"/>
              </w:rPr>
              <w:t>5.13-5.19</w:t>
            </w:r>
          </w:p>
        </w:tc>
        <w:tc>
          <w:tcPr>
            <w:tcW w:w="5570" w:type="dxa"/>
          </w:tcPr>
          <w:p>
            <w:pPr>
              <w:pStyle w:val="38"/>
              <w:spacing w:before="109"/>
              <w:ind w:left="56"/>
            </w:pPr>
            <w:r>
              <w:rPr>
                <w:rFonts w:hint="eastAsia"/>
                <w:sz w:val="21"/>
              </w:rPr>
              <w:t>组织参加省小学数学疑难问题专题培训</w:t>
            </w:r>
          </w:p>
        </w:tc>
        <w:tc>
          <w:tcPr>
            <w:tcW w:w="1650" w:type="dxa"/>
            <w:vAlign w:val="center"/>
          </w:tcPr>
          <w:p>
            <w:pPr>
              <w:pStyle w:val="38"/>
              <w:spacing w:before="109"/>
              <w:ind w:left="55"/>
              <w:jc w:val="center"/>
            </w:pPr>
            <w:r>
              <w:rPr>
                <w:rFonts w:hint="eastAsia"/>
                <w:sz w:val="21"/>
              </w:rPr>
              <w:t>舟山市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22" w:type="dxa"/>
          </w:tcPr>
          <w:p>
            <w:pPr>
              <w:pStyle w:val="38"/>
              <w:spacing w:before="111"/>
              <w:ind w:left="78" w:right="72"/>
              <w:jc w:val="center"/>
            </w:pPr>
            <w:r>
              <w:rPr>
                <w:sz w:val="21"/>
              </w:rPr>
              <w:t>14</w:t>
            </w:r>
          </w:p>
        </w:tc>
        <w:tc>
          <w:tcPr>
            <w:tcW w:w="1350" w:type="dxa"/>
          </w:tcPr>
          <w:p>
            <w:pPr>
              <w:pStyle w:val="38"/>
              <w:spacing w:before="111"/>
              <w:ind w:left="200"/>
            </w:pPr>
            <w:r>
              <w:rPr>
                <w:sz w:val="21"/>
              </w:rPr>
              <w:t>5.20-5.26</w:t>
            </w:r>
          </w:p>
        </w:tc>
        <w:tc>
          <w:tcPr>
            <w:tcW w:w="5570" w:type="dxa"/>
          </w:tcPr>
          <w:p>
            <w:pPr>
              <w:pStyle w:val="38"/>
              <w:spacing w:before="111"/>
              <w:ind w:left="56"/>
            </w:pPr>
            <w:r>
              <w:rPr>
                <w:rFonts w:hint="eastAsia"/>
                <w:sz w:val="21"/>
              </w:rPr>
              <w:t>市小学数学小班化课堂教学评优观摩活动</w:t>
            </w:r>
          </w:p>
          <w:p>
            <w:pPr>
              <w:pStyle w:val="38"/>
              <w:spacing w:before="111"/>
              <w:ind w:left="56"/>
            </w:pPr>
            <w:r>
              <w:rPr>
                <w:rFonts w:hint="eastAsia"/>
                <w:sz w:val="21"/>
                <w:szCs w:val="21"/>
                <w:lang w:eastAsia="zh-CN"/>
              </w:rPr>
              <w:t>区第三届</w:t>
            </w:r>
            <w:r>
              <w:rPr>
                <w:rFonts w:hint="eastAsia"/>
                <w:sz w:val="21"/>
                <w:szCs w:val="21"/>
              </w:rPr>
              <w:t>小学</w:t>
            </w:r>
            <w:r>
              <w:rPr>
                <w:rFonts w:hint="eastAsia"/>
                <w:sz w:val="21"/>
                <w:szCs w:val="21"/>
                <w:lang w:eastAsia="zh-CN"/>
              </w:rPr>
              <w:t>数学</w:t>
            </w:r>
            <w:r>
              <w:rPr>
                <w:rFonts w:hint="eastAsia"/>
                <w:sz w:val="21"/>
                <w:szCs w:val="21"/>
              </w:rPr>
              <w:t>优秀教研组评选</w:t>
            </w:r>
            <w:r>
              <w:rPr>
                <w:rFonts w:hint="eastAsia"/>
                <w:sz w:val="21"/>
                <w:szCs w:val="21"/>
                <w:lang w:eastAsia="zh-CN"/>
              </w:rPr>
              <w:t>启动</w:t>
            </w:r>
          </w:p>
        </w:tc>
        <w:tc>
          <w:tcPr>
            <w:tcW w:w="1650" w:type="dxa"/>
            <w:vAlign w:val="center"/>
          </w:tcPr>
          <w:p>
            <w:pPr>
              <w:pStyle w:val="38"/>
              <w:spacing w:before="111"/>
              <w:ind w:left="55"/>
              <w:jc w:val="center"/>
            </w:pPr>
            <w:r>
              <w:rPr>
                <w:rFonts w:hint="eastAsia"/>
                <w:sz w:val="21"/>
              </w:rPr>
              <w:t>苍南县</w:t>
            </w:r>
          </w:p>
          <w:p>
            <w:pPr>
              <w:pStyle w:val="38"/>
              <w:spacing w:before="111"/>
              <w:ind w:left="55"/>
              <w:jc w:val="center"/>
              <w:rPr>
                <w:lang w:eastAsia="zh-CN"/>
              </w:rPr>
            </w:pPr>
            <w:r>
              <w:rPr>
                <w:rFonts w:hint="eastAsia"/>
                <w:sz w:val="21"/>
                <w:lang w:eastAsia="zh-CN"/>
              </w:rPr>
              <w:t>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3" w:hRule="atLeast"/>
          <w:jc w:val="center"/>
        </w:trPr>
        <w:tc>
          <w:tcPr>
            <w:tcW w:w="622" w:type="dxa"/>
          </w:tcPr>
          <w:p>
            <w:pPr>
              <w:pStyle w:val="38"/>
              <w:spacing w:before="112"/>
              <w:ind w:left="78" w:right="72"/>
              <w:jc w:val="center"/>
            </w:pPr>
            <w:r>
              <w:rPr>
                <w:sz w:val="21"/>
              </w:rPr>
              <w:t>15</w:t>
            </w:r>
          </w:p>
        </w:tc>
        <w:tc>
          <w:tcPr>
            <w:tcW w:w="1350" w:type="dxa"/>
            <w:vAlign w:val="center"/>
          </w:tcPr>
          <w:p>
            <w:pPr>
              <w:pStyle w:val="38"/>
              <w:spacing w:before="112"/>
              <w:ind w:firstLine="420" w:firstLineChars="200"/>
            </w:pPr>
            <w:r>
              <w:rPr>
                <w:sz w:val="21"/>
              </w:rPr>
              <w:t>5.27-6.2</w:t>
            </w:r>
          </w:p>
        </w:tc>
        <w:tc>
          <w:tcPr>
            <w:tcW w:w="5570" w:type="dxa"/>
          </w:tcPr>
          <w:p>
            <w:pPr>
              <w:rPr>
                <w:szCs w:val="21"/>
              </w:rPr>
            </w:pPr>
            <w:r>
              <w:rPr>
                <w:rFonts w:hint="eastAsia"/>
                <w:szCs w:val="21"/>
              </w:rPr>
              <w:t>区第二批教学新常规示范校达标校创建评估</w:t>
            </w:r>
          </w:p>
          <w:p>
            <w:pPr>
              <w:pStyle w:val="38"/>
              <w:spacing w:before="112"/>
              <w:ind w:left="56"/>
            </w:pPr>
            <w:r>
              <w:rPr>
                <w:rFonts w:hint="eastAsia"/>
                <w:sz w:val="21"/>
                <w:lang w:val="en-US" w:eastAsia="zh-CN"/>
              </w:rPr>
              <w:t>市</w:t>
            </w:r>
            <w:r>
              <w:rPr>
                <w:rFonts w:hint="eastAsia"/>
                <w:sz w:val="21"/>
              </w:rPr>
              <w:t>小学各学科送教下乡活动</w:t>
            </w:r>
          </w:p>
        </w:tc>
        <w:tc>
          <w:tcPr>
            <w:tcW w:w="1650" w:type="dxa"/>
            <w:vAlign w:val="center"/>
          </w:tcPr>
          <w:p>
            <w:pPr>
              <w:pStyle w:val="38"/>
              <w:spacing w:before="112"/>
              <w:ind w:firstLine="630" w:firstLineChars="300"/>
              <w:rPr>
                <w:lang w:eastAsia="zh-CN"/>
              </w:rPr>
            </w:pPr>
            <w:r>
              <w:rPr>
                <w:rFonts w:hint="eastAsia"/>
                <w:sz w:val="21"/>
                <w:lang w:eastAsia="zh-CN"/>
              </w:rPr>
              <w:t>各学校</w:t>
            </w:r>
          </w:p>
          <w:p>
            <w:pPr>
              <w:pStyle w:val="38"/>
              <w:spacing w:before="112"/>
              <w:ind w:left="55"/>
              <w:jc w:val="center"/>
            </w:pPr>
            <w:r>
              <w:rPr>
                <w:rFonts w:hint="eastAsia"/>
                <w:sz w:val="21"/>
              </w:rPr>
              <w:t>瑞安市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6" w:hRule="atLeast"/>
          <w:jc w:val="center"/>
        </w:trPr>
        <w:tc>
          <w:tcPr>
            <w:tcW w:w="622" w:type="dxa"/>
          </w:tcPr>
          <w:p>
            <w:pPr>
              <w:pStyle w:val="38"/>
              <w:spacing w:before="10"/>
              <w:rPr>
                <w:rFonts w:ascii="Times New Roman"/>
                <w:sz w:val="28"/>
              </w:rPr>
            </w:pPr>
          </w:p>
          <w:p>
            <w:pPr>
              <w:pStyle w:val="38"/>
              <w:ind w:left="78" w:right="72"/>
              <w:jc w:val="center"/>
            </w:pPr>
            <w:r>
              <w:rPr>
                <w:sz w:val="21"/>
              </w:rPr>
              <w:t>16</w:t>
            </w:r>
          </w:p>
        </w:tc>
        <w:tc>
          <w:tcPr>
            <w:tcW w:w="1350" w:type="dxa"/>
          </w:tcPr>
          <w:p>
            <w:pPr>
              <w:pStyle w:val="38"/>
              <w:spacing w:before="10"/>
              <w:rPr>
                <w:rFonts w:ascii="Times New Roman"/>
                <w:sz w:val="28"/>
              </w:rPr>
            </w:pPr>
          </w:p>
          <w:p>
            <w:pPr>
              <w:pStyle w:val="38"/>
              <w:ind w:left="306"/>
            </w:pPr>
            <w:r>
              <w:rPr>
                <w:sz w:val="21"/>
              </w:rPr>
              <w:t>6.3-6.9</w:t>
            </w:r>
          </w:p>
        </w:tc>
        <w:tc>
          <w:tcPr>
            <w:tcW w:w="5570" w:type="dxa"/>
          </w:tcPr>
          <w:p>
            <w:pPr>
              <w:pStyle w:val="38"/>
              <w:spacing w:before="61" w:line="242" w:lineRule="auto"/>
              <w:ind w:left="56" w:right="2979"/>
            </w:pPr>
            <w:r>
              <w:rPr>
                <w:rFonts w:hint="eastAsia"/>
                <w:spacing w:val="-3"/>
                <w:sz w:val="21"/>
              </w:rPr>
              <w:t>市小学数学项目评价调研</w:t>
            </w:r>
            <w:r>
              <w:rPr>
                <w:spacing w:val="-3"/>
                <w:sz w:val="21"/>
              </w:rPr>
              <w:t xml:space="preserve"> </w:t>
            </w:r>
            <w:r>
              <w:rPr>
                <w:rFonts w:hint="eastAsia"/>
                <w:spacing w:val="-3"/>
                <w:sz w:val="21"/>
              </w:rPr>
              <w:t>端午节</w:t>
            </w:r>
            <w:r>
              <w:rPr>
                <w:rFonts w:hint="eastAsia"/>
                <w:sz w:val="21"/>
              </w:rPr>
              <w:t>（</w:t>
            </w:r>
            <w:r>
              <w:rPr>
                <w:sz w:val="21"/>
              </w:rPr>
              <w:t>6</w:t>
            </w:r>
            <w:r>
              <w:rPr>
                <w:rFonts w:hint="eastAsia"/>
                <w:sz w:val="21"/>
              </w:rPr>
              <w:t>月</w:t>
            </w:r>
            <w:r>
              <w:rPr>
                <w:sz w:val="21"/>
              </w:rPr>
              <w:t>7</w:t>
            </w:r>
            <w:r>
              <w:rPr>
                <w:rFonts w:hint="eastAsia"/>
                <w:spacing w:val="-3"/>
                <w:sz w:val="21"/>
              </w:rPr>
              <w:t>日</w:t>
            </w:r>
            <w:r>
              <w:rPr>
                <w:sz w:val="21"/>
              </w:rPr>
              <w:t>-9</w:t>
            </w:r>
            <w:r>
              <w:rPr>
                <w:rFonts w:hint="eastAsia"/>
                <w:spacing w:val="-3"/>
                <w:sz w:val="21"/>
              </w:rPr>
              <w:t>日</w:t>
            </w:r>
            <w:r>
              <w:rPr>
                <w:rFonts w:hint="eastAsia"/>
                <w:sz w:val="21"/>
              </w:rPr>
              <w:t>）</w:t>
            </w:r>
            <w:r>
              <w:rPr>
                <w:rFonts w:hint="eastAsia"/>
                <w:spacing w:val="-9"/>
                <w:sz w:val="21"/>
              </w:rPr>
              <w:t>放</w:t>
            </w:r>
          </w:p>
          <w:p>
            <w:pPr>
              <w:pStyle w:val="38"/>
              <w:spacing w:before="1"/>
              <w:ind w:left="56"/>
            </w:pPr>
            <w:r>
              <w:rPr>
                <w:rFonts w:hint="eastAsia"/>
                <w:sz w:val="21"/>
                <w:lang w:eastAsia="zh-CN"/>
              </w:rPr>
              <w:t>市</w:t>
            </w:r>
            <w:r>
              <w:rPr>
                <w:rFonts w:hint="eastAsia"/>
                <w:sz w:val="21"/>
              </w:rPr>
              <w:t>小学各学科先进教研组评选活动</w:t>
            </w:r>
          </w:p>
        </w:tc>
        <w:tc>
          <w:tcPr>
            <w:tcW w:w="1650" w:type="dxa"/>
            <w:vAlign w:val="center"/>
          </w:tcPr>
          <w:p>
            <w:pPr>
              <w:pStyle w:val="38"/>
              <w:spacing w:before="25"/>
              <w:ind w:left="55"/>
              <w:jc w:val="center"/>
            </w:pPr>
            <w:r>
              <w:rPr>
                <w:rFonts w:hint="eastAsia"/>
                <w:sz w:val="21"/>
              </w:rPr>
              <w:t>洞头区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22" w:type="dxa"/>
          </w:tcPr>
          <w:p>
            <w:pPr>
              <w:pStyle w:val="38"/>
              <w:spacing w:before="111"/>
              <w:ind w:left="78" w:right="72"/>
              <w:jc w:val="center"/>
            </w:pPr>
            <w:r>
              <w:rPr>
                <w:sz w:val="21"/>
              </w:rPr>
              <w:t>17</w:t>
            </w:r>
          </w:p>
        </w:tc>
        <w:tc>
          <w:tcPr>
            <w:tcW w:w="1350" w:type="dxa"/>
          </w:tcPr>
          <w:p>
            <w:pPr>
              <w:pStyle w:val="38"/>
              <w:spacing w:before="111"/>
              <w:ind w:left="200"/>
            </w:pPr>
            <w:r>
              <w:rPr>
                <w:sz w:val="21"/>
              </w:rPr>
              <w:t>6.10-6.16</w:t>
            </w:r>
          </w:p>
        </w:tc>
        <w:tc>
          <w:tcPr>
            <w:tcW w:w="5570" w:type="dxa"/>
          </w:tcPr>
          <w:p>
            <w:pPr>
              <w:pStyle w:val="38"/>
              <w:spacing w:before="111"/>
              <w:ind w:left="56"/>
            </w:pPr>
            <w:r>
              <w:rPr>
                <w:rFonts w:hint="eastAsia"/>
                <w:sz w:val="21"/>
              </w:rPr>
              <w:t>市小学数学课题组活动</w:t>
            </w:r>
          </w:p>
          <w:p>
            <w:pPr>
              <w:pStyle w:val="38"/>
              <w:spacing w:before="111"/>
              <w:ind w:left="56"/>
            </w:pPr>
            <w:r>
              <w:rPr>
                <w:rFonts w:hint="eastAsia"/>
                <w:color w:val="000000"/>
                <w:szCs w:val="21"/>
                <w:lang w:eastAsia="zh-CN"/>
              </w:rPr>
              <w:t>区小数学家培养现场会暨课堂思维推进课题组活动（二）</w:t>
            </w:r>
          </w:p>
        </w:tc>
        <w:tc>
          <w:tcPr>
            <w:tcW w:w="1650" w:type="dxa"/>
            <w:vAlign w:val="center"/>
          </w:tcPr>
          <w:p>
            <w:pPr>
              <w:pStyle w:val="38"/>
              <w:spacing w:before="111"/>
              <w:ind w:left="55"/>
              <w:jc w:val="center"/>
            </w:pPr>
            <w:r>
              <w:rPr>
                <w:rFonts w:hint="eastAsia"/>
                <w:sz w:val="21"/>
              </w:rPr>
              <w:t>经开区</w:t>
            </w:r>
          </w:p>
          <w:p>
            <w:pPr>
              <w:pStyle w:val="38"/>
              <w:spacing w:before="111"/>
              <w:ind w:left="55"/>
              <w:jc w:val="center"/>
            </w:pPr>
            <w:r>
              <w:rPr>
                <w:rFonts w:hint="eastAsia"/>
                <w:sz w:val="21"/>
                <w:lang w:eastAsia="zh-CN"/>
              </w:rPr>
              <w:t>广场路小学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22" w:type="dxa"/>
          </w:tcPr>
          <w:p>
            <w:pPr>
              <w:pStyle w:val="38"/>
              <w:spacing w:before="111"/>
              <w:ind w:left="78" w:right="72"/>
              <w:jc w:val="center"/>
            </w:pPr>
            <w:r>
              <w:rPr>
                <w:sz w:val="21"/>
              </w:rPr>
              <w:t>18</w:t>
            </w:r>
          </w:p>
        </w:tc>
        <w:tc>
          <w:tcPr>
            <w:tcW w:w="1350" w:type="dxa"/>
          </w:tcPr>
          <w:p>
            <w:pPr>
              <w:pStyle w:val="38"/>
              <w:spacing w:before="111"/>
              <w:ind w:left="200"/>
            </w:pPr>
            <w:r>
              <w:rPr>
                <w:sz w:val="21"/>
              </w:rPr>
              <w:t>6.17-6.23</w:t>
            </w:r>
          </w:p>
        </w:tc>
        <w:tc>
          <w:tcPr>
            <w:tcW w:w="5570" w:type="dxa"/>
          </w:tcPr>
          <w:p>
            <w:pPr>
              <w:pStyle w:val="38"/>
              <w:spacing w:before="111"/>
              <w:ind w:left="56"/>
            </w:pPr>
            <w:r>
              <w:rPr>
                <w:rFonts w:hint="eastAsia"/>
                <w:sz w:val="21"/>
                <w:lang w:eastAsia="zh-CN"/>
              </w:rPr>
              <w:t>市</w:t>
            </w:r>
            <w:r>
              <w:rPr>
                <w:sz w:val="21"/>
              </w:rPr>
              <w:t>2019</w:t>
            </w:r>
            <w:r>
              <w:rPr>
                <w:rFonts w:hint="eastAsia"/>
                <w:sz w:val="21"/>
              </w:rPr>
              <w:t>年小学各学科“新常规·新设计”评比</w:t>
            </w:r>
            <w:r>
              <w:rPr>
                <w:rFonts w:hint="eastAsia"/>
                <w:sz w:val="21"/>
                <w:szCs w:val="21"/>
                <w:lang w:eastAsia="zh-CN"/>
              </w:rPr>
              <w:t>（下册）</w:t>
            </w:r>
          </w:p>
          <w:p>
            <w:pPr>
              <w:pStyle w:val="38"/>
              <w:spacing w:before="111"/>
              <w:ind w:left="56"/>
            </w:pPr>
            <w:r>
              <w:rPr>
                <w:rFonts w:hint="eastAsia"/>
                <w:sz w:val="21"/>
                <w:szCs w:val="21"/>
              </w:rPr>
              <w:t>市小学</w:t>
            </w:r>
            <w:r>
              <w:rPr>
                <w:sz w:val="21"/>
                <w:szCs w:val="21"/>
              </w:rPr>
              <w:t xml:space="preserve">STEAM </w:t>
            </w:r>
            <w:r>
              <w:rPr>
                <w:rFonts w:hint="eastAsia"/>
                <w:sz w:val="21"/>
                <w:szCs w:val="21"/>
              </w:rPr>
              <w:t>教育案例评比</w:t>
            </w:r>
          </w:p>
        </w:tc>
        <w:tc>
          <w:tcPr>
            <w:tcW w:w="1650" w:type="dxa"/>
            <w:vAlign w:val="center"/>
          </w:tcPr>
          <w:p>
            <w:pPr>
              <w:pStyle w:val="38"/>
              <w:spacing w:before="111"/>
              <w:ind w:left="55"/>
              <w:jc w:val="center"/>
            </w:pPr>
            <w:r>
              <w:rPr>
                <w:rFonts w:hint="eastAsia"/>
                <w:sz w:val="21"/>
                <w:lang w:eastAsia="zh-CN"/>
              </w:rPr>
              <w:t>市</w:t>
            </w:r>
            <w:r>
              <w:rPr>
                <w:rFonts w:hint="eastAsia"/>
                <w:sz w:val="21"/>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jc w:val="center"/>
        </w:trPr>
        <w:tc>
          <w:tcPr>
            <w:tcW w:w="622" w:type="dxa"/>
          </w:tcPr>
          <w:p>
            <w:pPr>
              <w:pStyle w:val="38"/>
              <w:rPr>
                <w:rFonts w:ascii="Times New Roman"/>
                <w:sz w:val="27"/>
              </w:rPr>
            </w:pPr>
          </w:p>
          <w:p>
            <w:pPr>
              <w:pStyle w:val="38"/>
              <w:ind w:left="78" w:right="72"/>
              <w:jc w:val="center"/>
            </w:pPr>
            <w:r>
              <w:rPr>
                <w:sz w:val="21"/>
              </w:rPr>
              <w:t>19</w:t>
            </w:r>
          </w:p>
        </w:tc>
        <w:tc>
          <w:tcPr>
            <w:tcW w:w="1350" w:type="dxa"/>
          </w:tcPr>
          <w:p>
            <w:pPr>
              <w:pStyle w:val="38"/>
              <w:rPr>
                <w:rFonts w:ascii="Times New Roman"/>
                <w:sz w:val="27"/>
              </w:rPr>
            </w:pPr>
          </w:p>
          <w:p>
            <w:pPr>
              <w:pStyle w:val="38"/>
              <w:ind w:left="200"/>
            </w:pPr>
            <w:r>
              <w:rPr>
                <w:sz w:val="21"/>
              </w:rPr>
              <w:t>6.24-6.30</w:t>
            </w:r>
          </w:p>
        </w:tc>
        <w:tc>
          <w:tcPr>
            <w:tcW w:w="5570" w:type="dxa"/>
          </w:tcPr>
          <w:p>
            <w:pPr>
              <w:pStyle w:val="38"/>
              <w:tabs>
                <w:tab w:val="left" w:pos="269"/>
              </w:tabs>
              <w:autoSpaceDE/>
              <w:autoSpaceDN/>
              <w:spacing w:before="111"/>
            </w:pPr>
            <w:r>
              <w:rPr>
                <w:rFonts w:hint="eastAsia"/>
                <w:color w:val="000000"/>
                <w:szCs w:val="21"/>
                <w:lang w:eastAsia="zh-CN"/>
              </w:rPr>
              <w:t>区小学数学课堂思维推进课题组</w:t>
            </w:r>
            <w:r>
              <w:rPr>
                <w:rFonts w:hint="eastAsia"/>
                <w:spacing w:val="-3"/>
                <w:sz w:val="21"/>
              </w:rPr>
              <w:t>活动小结</w:t>
            </w:r>
          </w:p>
          <w:p>
            <w:pPr>
              <w:pStyle w:val="38"/>
              <w:tabs>
                <w:tab w:val="left" w:pos="269"/>
              </w:tabs>
              <w:autoSpaceDE/>
              <w:autoSpaceDN/>
              <w:spacing w:before="129"/>
            </w:pPr>
            <w:r>
              <w:rPr>
                <w:rFonts w:hint="eastAsia"/>
                <w:spacing w:val="-3"/>
                <w:sz w:val="21"/>
              </w:rPr>
              <w:t>小学期末</w:t>
            </w:r>
            <w:r>
              <w:rPr>
                <w:rFonts w:hint="eastAsia"/>
                <w:spacing w:val="-3"/>
                <w:sz w:val="21"/>
                <w:lang w:eastAsia="zh-CN"/>
              </w:rPr>
              <w:t>质量检测</w:t>
            </w:r>
          </w:p>
        </w:tc>
        <w:tc>
          <w:tcPr>
            <w:tcW w:w="1650" w:type="dxa"/>
            <w:vAlign w:val="center"/>
          </w:tcPr>
          <w:p>
            <w:pPr>
              <w:pStyle w:val="38"/>
              <w:spacing w:before="3" w:line="398" w:lineRule="exact"/>
              <w:ind w:left="55" w:right="500"/>
              <w:jc w:val="center"/>
            </w:pPr>
            <w:r>
              <w:rPr>
                <w:rFonts w:hint="eastAsia"/>
                <w:sz w:val="21"/>
              </w:rPr>
              <w:t>试点学校</w:t>
            </w:r>
          </w:p>
          <w:p>
            <w:pPr>
              <w:pStyle w:val="38"/>
              <w:spacing w:before="3" w:line="398" w:lineRule="exact"/>
              <w:ind w:left="55" w:right="500"/>
              <w:jc w:val="center"/>
            </w:pPr>
            <w:r>
              <w:rPr>
                <w:rFonts w:hint="eastAsia"/>
                <w:sz w:val="21"/>
                <w:lang w:eastAsia="zh-CN"/>
              </w:rPr>
              <w:t>各</w:t>
            </w:r>
            <w:r>
              <w:rPr>
                <w:rFonts w:hint="eastAsia"/>
                <w:sz w:val="21"/>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22" w:type="dxa"/>
          </w:tcPr>
          <w:p>
            <w:pPr>
              <w:pStyle w:val="38"/>
              <w:spacing w:before="111"/>
              <w:ind w:left="78" w:right="72"/>
              <w:jc w:val="center"/>
            </w:pPr>
            <w:r>
              <w:rPr>
                <w:sz w:val="21"/>
              </w:rPr>
              <w:t>20</w:t>
            </w:r>
          </w:p>
        </w:tc>
        <w:tc>
          <w:tcPr>
            <w:tcW w:w="1350" w:type="dxa"/>
          </w:tcPr>
          <w:p>
            <w:pPr>
              <w:pStyle w:val="38"/>
              <w:spacing w:before="111"/>
              <w:ind w:left="306"/>
            </w:pPr>
            <w:r>
              <w:rPr>
                <w:sz w:val="21"/>
              </w:rPr>
              <w:t>7.1-7.7</w:t>
            </w:r>
          </w:p>
        </w:tc>
        <w:tc>
          <w:tcPr>
            <w:tcW w:w="5570" w:type="dxa"/>
          </w:tcPr>
          <w:p>
            <w:pPr>
              <w:pStyle w:val="38"/>
              <w:spacing w:before="111"/>
              <w:ind w:left="56"/>
            </w:pPr>
            <w:r>
              <w:rPr>
                <w:rFonts w:hint="eastAsia"/>
                <w:sz w:val="21"/>
              </w:rPr>
              <w:t>学期结束工作；</w:t>
            </w:r>
            <w:r>
              <w:rPr>
                <w:sz w:val="21"/>
              </w:rPr>
              <w:t>7</w:t>
            </w:r>
            <w:r>
              <w:rPr>
                <w:rFonts w:hint="eastAsia"/>
                <w:sz w:val="21"/>
              </w:rPr>
              <w:t>月</w:t>
            </w:r>
            <w:r>
              <w:rPr>
                <w:sz w:val="21"/>
              </w:rPr>
              <w:t>4</w:t>
            </w:r>
            <w:r>
              <w:rPr>
                <w:rFonts w:hint="eastAsia"/>
                <w:sz w:val="21"/>
              </w:rPr>
              <w:t>日暑假开始</w:t>
            </w:r>
          </w:p>
        </w:tc>
        <w:tc>
          <w:tcPr>
            <w:tcW w:w="1650" w:type="dxa"/>
            <w:vAlign w:val="center"/>
          </w:tcPr>
          <w:p>
            <w:pPr>
              <w:pStyle w:val="38"/>
              <w:spacing w:before="111"/>
              <w:ind w:left="55"/>
              <w:jc w:val="center"/>
            </w:pPr>
            <w:r>
              <w:rPr>
                <w:rFonts w:hint="eastAsia"/>
                <w:sz w:val="21"/>
              </w:rPr>
              <w:t>各学校</w:t>
            </w:r>
          </w:p>
        </w:tc>
      </w:tr>
    </w:tbl>
    <w:p>
      <w:pPr>
        <w:jc w:val="center"/>
        <w:rPr>
          <w:rFonts w:ascii="黑体" w:hAnsi="黑体" w:eastAsia="黑体" w:cs="黑体"/>
          <w:b/>
          <w:bCs/>
          <w:color w:val="000000"/>
          <w:sz w:val="32"/>
          <w:szCs w:val="32"/>
        </w:rPr>
      </w:pPr>
    </w:p>
    <w:p>
      <w:pPr>
        <w:jc w:val="center"/>
        <w:rPr>
          <w:rFonts w:ascii="黑体" w:hAnsi="黑体" w:eastAsia="黑体" w:cs="黑体"/>
          <w:b/>
          <w:bCs/>
          <w:color w:val="000000"/>
          <w:sz w:val="32"/>
          <w:szCs w:val="32"/>
        </w:rPr>
      </w:pPr>
    </w:p>
    <w:p>
      <w:pPr>
        <w:jc w:val="center"/>
        <w:rPr>
          <w:rFonts w:ascii="黑体" w:hAnsi="黑体" w:eastAsia="黑体" w:cs="黑体"/>
          <w:b/>
          <w:bCs/>
          <w:color w:val="000000"/>
          <w:sz w:val="32"/>
          <w:szCs w:val="32"/>
        </w:rPr>
      </w:pPr>
    </w:p>
    <w:p>
      <w:pPr>
        <w:jc w:val="center"/>
        <w:rPr>
          <w:rFonts w:ascii="黑体" w:hAnsi="黑体" w:eastAsia="黑体" w:cs="黑体"/>
          <w:b/>
          <w:bCs/>
          <w:color w:val="000000"/>
          <w:sz w:val="32"/>
          <w:szCs w:val="32"/>
        </w:rPr>
      </w:pPr>
      <w:r>
        <w:rPr>
          <w:rFonts w:ascii="黑体" w:hAnsi="黑体" w:eastAsia="黑体" w:cs="黑体"/>
          <w:b/>
          <w:bCs/>
          <w:color w:val="000000"/>
          <w:sz w:val="32"/>
          <w:szCs w:val="32"/>
        </w:rPr>
        <w:t>2019</w:t>
      </w:r>
      <w:r>
        <w:rPr>
          <w:rFonts w:hint="eastAsia" w:ascii="黑体" w:hAnsi="黑体" w:eastAsia="黑体" w:cs="黑体"/>
          <w:b/>
          <w:bCs/>
          <w:color w:val="000000"/>
          <w:sz w:val="32"/>
          <w:szCs w:val="32"/>
        </w:rPr>
        <w:t>上半年学科研训活动工作计划</w:t>
      </w:r>
    </w:p>
    <w:p>
      <w:pPr>
        <w:pStyle w:val="4"/>
        <w:tabs>
          <w:tab w:val="left" w:pos="5513"/>
          <w:tab w:val="left" w:pos="6953"/>
        </w:tabs>
        <w:spacing w:before="66"/>
        <w:jc w:val="center"/>
        <w:rPr>
          <w:sz w:val="24"/>
          <w:szCs w:val="24"/>
        </w:rPr>
      </w:pPr>
      <w:r>
        <w:rPr>
          <w:rFonts w:hint="eastAsia" w:ascii="仿宋_GB2312" w:eastAsia="仿宋_GB2312"/>
          <w:color w:val="000000"/>
          <w:sz w:val="24"/>
          <w:szCs w:val="24"/>
        </w:rPr>
        <w:t>学科组：小学英语</w:t>
      </w:r>
      <w:r>
        <w:rPr>
          <w:rFonts w:ascii="仿宋_GB2312" w:eastAsia="仿宋_GB2312"/>
          <w:color w:val="000000"/>
          <w:sz w:val="24"/>
          <w:szCs w:val="24"/>
        </w:rPr>
        <w:t xml:space="preserve">     </w:t>
      </w:r>
      <w:r>
        <w:rPr>
          <w:rFonts w:hint="eastAsia" w:ascii="仿宋_GB2312" w:eastAsia="仿宋_GB2312"/>
          <w:color w:val="000000"/>
          <w:sz w:val="24"/>
          <w:szCs w:val="24"/>
        </w:rPr>
        <w:t>执行人：张璐</w:t>
      </w:r>
      <w:r>
        <w:rPr>
          <w:rFonts w:ascii="仿宋_GB2312" w:eastAsia="仿宋_GB2312"/>
          <w:color w:val="000000"/>
          <w:sz w:val="24"/>
          <w:szCs w:val="24"/>
        </w:rPr>
        <w:t xml:space="preserve">   </w:t>
      </w:r>
      <w:r>
        <w:rPr>
          <w:rFonts w:hint="eastAsia" w:ascii="仿宋_GB2312" w:eastAsia="仿宋_GB2312"/>
          <w:color w:val="000000"/>
          <w:sz w:val="24"/>
          <w:szCs w:val="24"/>
        </w:rPr>
        <w:t>高晓霞</w:t>
      </w:r>
    </w:p>
    <w:p>
      <w:pPr>
        <w:pStyle w:val="5"/>
        <w:spacing w:line="360" w:lineRule="auto"/>
        <w:ind w:left="0"/>
        <w:rPr>
          <w:sz w:val="24"/>
          <w:szCs w:val="24"/>
        </w:rPr>
      </w:pPr>
      <w:r>
        <w:rPr>
          <w:rFonts w:hint="eastAsia"/>
          <w:sz w:val="24"/>
          <w:szCs w:val="24"/>
        </w:rPr>
        <w:t>一、本学期教研工作重点</w:t>
      </w:r>
    </w:p>
    <w:p>
      <w:pPr>
        <w:pStyle w:val="7"/>
        <w:spacing w:line="360" w:lineRule="auto"/>
        <w:ind w:right="411" w:firstLine="472" w:firstLineChars="196"/>
        <w:rPr>
          <w:b/>
          <w:sz w:val="24"/>
          <w:szCs w:val="24"/>
          <w:lang w:eastAsia="zh-CN"/>
        </w:rPr>
      </w:pPr>
      <w:r>
        <w:rPr>
          <w:b/>
          <w:sz w:val="24"/>
          <w:szCs w:val="24"/>
          <w:lang w:eastAsia="zh-CN"/>
        </w:rPr>
        <w:t>1.</w:t>
      </w:r>
      <w:r>
        <w:rPr>
          <w:rFonts w:hint="eastAsia"/>
          <w:b/>
          <w:sz w:val="24"/>
          <w:szCs w:val="24"/>
          <w:lang w:eastAsia="zh-CN"/>
        </w:rPr>
        <w:t>进一步落实教学新常规</w:t>
      </w:r>
    </w:p>
    <w:p>
      <w:pPr>
        <w:pStyle w:val="7"/>
        <w:spacing w:line="360" w:lineRule="auto"/>
        <w:ind w:right="411"/>
        <w:rPr>
          <w:sz w:val="24"/>
          <w:szCs w:val="24"/>
          <w:lang w:eastAsia="zh-CN"/>
        </w:rPr>
      </w:pPr>
      <w:r>
        <w:rPr>
          <w:rFonts w:hint="eastAsia"/>
          <w:sz w:val="24"/>
          <w:szCs w:val="24"/>
          <w:lang w:eastAsia="zh-CN"/>
        </w:rPr>
        <w:t>进一步学习与落实《温州市小学教学常规管理指导意见》、《温州市小学各学科教学常规》、《鹿城区小学教学常规指导意见》，继续以推行小学教学新常规为重点工作，并以此为载体有效落实教学新常规。通过开展相关的教学视导活动，发现典型，提炼经验，协助解决，推进区域小学英语学科建设，旨在促进学生学习方法的改变，提升学生的英语学科素养。</w:t>
      </w:r>
    </w:p>
    <w:p>
      <w:pPr>
        <w:pStyle w:val="7"/>
        <w:spacing w:line="360" w:lineRule="auto"/>
        <w:ind w:right="411" w:firstLine="472" w:firstLineChars="196"/>
        <w:rPr>
          <w:b/>
          <w:sz w:val="24"/>
          <w:szCs w:val="24"/>
          <w:lang w:eastAsia="zh-CN"/>
        </w:rPr>
      </w:pPr>
      <w:r>
        <w:rPr>
          <w:b/>
          <w:sz w:val="24"/>
          <w:szCs w:val="24"/>
          <w:lang w:eastAsia="zh-CN"/>
        </w:rPr>
        <w:t>2.</w:t>
      </w:r>
      <w:r>
        <w:rPr>
          <w:rFonts w:hint="eastAsia"/>
          <w:b/>
          <w:sz w:val="24"/>
          <w:szCs w:val="24"/>
          <w:lang w:eastAsia="zh-CN"/>
        </w:rPr>
        <w:t>提升课堂教与学品质</w:t>
      </w:r>
    </w:p>
    <w:p>
      <w:pPr>
        <w:pStyle w:val="7"/>
        <w:spacing w:line="360" w:lineRule="auto"/>
        <w:ind w:right="411" w:firstLine="480" w:firstLineChars="200"/>
        <w:rPr>
          <w:sz w:val="24"/>
          <w:szCs w:val="24"/>
          <w:lang w:eastAsia="zh-CN"/>
        </w:rPr>
      </w:pPr>
      <w:r>
        <w:rPr>
          <w:rFonts w:hint="eastAsia"/>
          <w:sz w:val="24"/>
          <w:szCs w:val="24"/>
          <w:lang w:eastAsia="zh-CN"/>
        </w:rPr>
        <w:t>在总结提炼小学英语课堂变革已有经验的基础上，研究课程、学情与教法，结合教学新常规，实施课堂变革。以教师教学素养提升培训项目和“新常规·新设计”评比为抓手，结合骨干教师课堂展示活动、小学英语送教下乡等，引领教师关注课程、学生与学习，促进教师对好课的理解，不断研究教与学的方法，提升教师素养和教学课堂品质。</w:t>
      </w:r>
    </w:p>
    <w:p>
      <w:pPr>
        <w:pStyle w:val="7"/>
        <w:spacing w:line="360" w:lineRule="auto"/>
        <w:ind w:right="411" w:firstLine="472" w:firstLineChars="196"/>
        <w:rPr>
          <w:sz w:val="24"/>
          <w:szCs w:val="24"/>
          <w:lang w:eastAsia="zh-CN"/>
        </w:rPr>
      </w:pPr>
      <w:r>
        <w:rPr>
          <w:b/>
          <w:sz w:val="24"/>
          <w:szCs w:val="24"/>
          <w:lang w:eastAsia="zh-CN"/>
        </w:rPr>
        <w:t>3.</w:t>
      </w:r>
      <w:r>
        <w:rPr>
          <w:rFonts w:hint="eastAsia"/>
          <w:b/>
          <w:sz w:val="24"/>
          <w:szCs w:val="24"/>
          <w:lang w:eastAsia="zh-CN"/>
        </w:rPr>
        <w:t>初小教学衔接研究</w:t>
      </w:r>
    </w:p>
    <w:p>
      <w:pPr>
        <w:pStyle w:val="7"/>
        <w:spacing w:line="360" w:lineRule="auto"/>
        <w:ind w:right="411" w:firstLine="480" w:firstLineChars="200"/>
        <w:rPr>
          <w:sz w:val="24"/>
          <w:szCs w:val="24"/>
          <w:lang w:eastAsia="zh-CN"/>
        </w:rPr>
      </w:pPr>
      <w:r>
        <w:rPr>
          <w:rFonts w:hint="eastAsia"/>
          <w:sz w:val="24"/>
          <w:szCs w:val="24"/>
          <w:lang w:eastAsia="zh-CN"/>
        </w:rPr>
        <w:t>进一步了解中小学英语教学异同，通过观摩初小衔接英语教学研讨会，特别关注初中英语阅读教学和学习能力培养的成功经验，让我区小学英语教师进一步研究义务教学阶段英语学习体系与学生学情，提高教学针对性、有效性。在认真总结初小衔接经验的基础上，继续开展其他相关研讨活动，进一步拓展衔接的空间与方式，提高教学质量。</w:t>
      </w:r>
    </w:p>
    <w:p>
      <w:pPr>
        <w:pStyle w:val="26"/>
        <w:snapToGrid w:val="0"/>
        <w:spacing w:line="384" w:lineRule="auto"/>
        <w:ind w:firstLine="472" w:firstLineChars="196"/>
        <w:rPr>
          <w:rFonts w:ascii="宋体"/>
          <w:b/>
          <w:sz w:val="24"/>
          <w:szCs w:val="24"/>
        </w:rPr>
      </w:pPr>
      <w:r>
        <w:rPr>
          <w:rFonts w:ascii="宋体" w:hAnsi="宋体"/>
          <w:b/>
          <w:sz w:val="24"/>
          <w:szCs w:val="24"/>
        </w:rPr>
        <w:t>4.</w:t>
      </w:r>
      <w:r>
        <w:rPr>
          <w:rFonts w:hint="eastAsia" w:ascii="宋体" w:hAnsi="宋体"/>
          <w:b/>
          <w:sz w:val="24"/>
          <w:szCs w:val="24"/>
        </w:rPr>
        <w:t>加强学生学业质量评价</w:t>
      </w:r>
    </w:p>
    <w:p>
      <w:pPr>
        <w:pStyle w:val="7"/>
        <w:spacing w:line="360" w:lineRule="auto"/>
        <w:ind w:right="411" w:firstLine="480" w:firstLineChars="200"/>
        <w:rPr>
          <w:sz w:val="24"/>
          <w:szCs w:val="24"/>
          <w:lang w:eastAsia="zh-CN"/>
        </w:rPr>
      </w:pPr>
      <w:r>
        <w:rPr>
          <w:rFonts w:hint="eastAsia"/>
          <w:sz w:val="24"/>
          <w:szCs w:val="24"/>
        </w:rPr>
        <w:t>积极探索促进学科核心素养提升的教学评价</w:t>
      </w:r>
      <w:r>
        <w:rPr>
          <w:rFonts w:hint="eastAsia"/>
          <w:sz w:val="24"/>
          <w:szCs w:val="24"/>
          <w:lang w:eastAsia="zh-CN"/>
        </w:rPr>
        <w:t>，</w:t>
      </w:r>
      <w:r>
        <w:rPr>
          <w:rFonts w:hint="eastAsia"/>
          <w:sz w:val="24"/>
          <w:szCs w:val="24"/>
        </w:rPr>
        <w:t>通过组织学业水平质量分析会引导教师反思教学与评价，分析存在的教学问题、寻找原因、反思教学，并明确方向，探索提高教学质量的有效方案。同时</w:t>
      </w:r>
      <w:r>
        <w:rPr>
          <w:rFonts w:hint="eastAsia"/>
          <w:sz w:val="24"/>
          <w:szCs w:val="24"/>
          <w:lang w:eastAsia="zh-CN"/>
        </w:rPr>
        <w:t>，</w:t>
      </w:r>
      <w:r>
        <w:rPr>
          <w:rFonts w:hint="eastAsia"/>
          <w:sz w:val="24"/>
          <w:szCs w:val="24"/>
        </w:rPr>
        <w:t>加强命题培训，提高教师命题的技术含量，提升骨干教师的命题理论水平与实践能力，以评促教，以评价为导向，促进教学的健康发展。</w:t>
      </w:r>
    </w:p>
    <w:p>
      <w:pPr>
        <w:pStyle w:val="7"/>
        <w:spacing w:line="360" w:lineRule="auto"/>
        <w:ind w:right="411" w:firstLine="472" w:firstLineChars="196"/>
        <w:rPr>
          <w:sz w:val="24"/>
          <w:szCs w:val="24"/>
          <w:lang w:eastAsia="zh-CN"/>
        </w:rPr>
      </w:pPr>
      <w:r>
        <w:rPr>
          <w:b/>
          <w:sz w:val="24"/>
          <w:szCs w:val="24"/>
          <w:lang w:eastAsia="zh-CN"/>
        </w:rPr>
        <w:t>5.</w:t>
      </w:r>
      <w:r>
        <w:rPr>
          <w:rFonts w:hint="eastAsia"/>
          <w:b/>
          <w:sz w:val="24"/>
          <w:szCs w:val="24"/>
          <w:lang w:eastAsia="zh-CN"/>
        </w:rPr>
        <w:t>推进单元统整资源建设</w:t>
      </w:r>
    </w:p>
    <w:p>
      <w:pPr>
        <w:pStyle w:val="7"/>
        <w:spacing w:line="360" w:lineRule="auto"/>
        <w:ind w:right="411" w:firstLine="480" w:firstLineChars="200"/>
        <w:rPr>
          <w:sz w:val="24"/>
          <w:szCs w:val="24"/>
          <w:lang w:eastAsia="zh-CN"/>
        </w:rPr>
      </w:pPr>
      <w:r>
        <w:rPr>
          <w:rFonts w:hint="eastAsia"/>
          <w:sz w:val="24"/>
          <w:szCs w:val="24"/>
          <w:lang w:eastAsia="zh-CN"/>
        </w:rPr>
        <w:t>以单元统整为载体，以学区或集团为单位形成英语教师备课共同体，做好课程资源建设与单元备课资源研究。尝试通过“学习活动”设计充实资源库，推进教材资源与课程建设。以“一师一优课”评比、骨干教师课堂教学评优观摩活动等为载体，宣传辐射实践成果。</w:t>
      </w:r>
    </w:p>
    <w:p>
      <w:pPr>
        <w:adjustRightInd w:val="0"/>
        <w:spacing w:line="360" w:lineRule="auto"/>
        <w:rPr>
          <w:rFonts w:ascii="宋体"/>
          <w:sz w:val="24"/>
        </w:rPr>
      </w:pPr>
      <w:r>
        <w:rPr>
          <w:rFonts w:hint="eastAsia" w:ascii="宋体" w:hAnsi="宋体" w:cs="黑体"/>
          <w:b/>
          <w:bCs/>
          <w:color w:val="000000"/>
          <w:sz w:val="24"/>
        </w:rPr>
        <w:t>二、学科教学研究的课题</w:t>
      </w:r>
    </w:p>
    <w:p>
      <w:pPr>
        <w:adjustRightInd w:val="0"/>
        <w:spacing w:line="360" w:lineRule="auto"/>
        <w:ind w:firstLine="482" w:firstLineChars="200"/>
        <w:rPr>
          <w:b/>
          <w:sz w:val="24"/>
        </w:rPr>
      </w:pPr>
      <w:r>
        <w:rPr>
          <w:b/>
          <w:color w:val="000000"/>
          <w:sz w:val="24"/>
        </w:rPr>
        <w:t>1.</w:t>
      </w:r>
      <w:r>
        <w:rPr>
          <w:rFonts w:hint="eastAsia"/>
          <w:b/>
          <w:color w:val="000000"/>
          <w:sz w:val="24"/>
        </w:rPr>
        <w:t>基于单元整体学习的小学英语教与学新常规建构行动</w:t>
      </w:r>
    </w:p>
    <w:p>
      <w:pPr>
        <w:spacing w:line="360" w:lineRule="auto"/>
        <w:ind w:firstLine="482" w:firstLineChars="200"/>
        <w:rPr>
          <w:b/>
          <w:sz w:val="24"/>
        </w:rPr>
      </w:pPr>
      <w:r>
        <w:rPr>
          <w:b/>
          <w:sz w:val="24"/>
        </w:rPr>
        <w:t>2.</w:t>
      </w:r>
      <w:r>
        <w:rPr>
          <w:rFonts w:hint="eastAsia"/>
          <w:b/>
          <w:sz w:val="24"/>
        </w:rPr>
        <w:t>基于教师素养提升之小学英语的说课试课行动研究</w:t>
      </w:r>
    </w:p>
    <w:p>
      <w:pPr>
        <w:spacing w:line="360" w:lineRule="auto"/>
        <w:rPr>
          <w:color w:val="000000"/>
          <w:szCs w:val="21"/>
        </w:rPr>
      </w:pPr>
    </w:p>
    <w:p>
      <w:pPr>
        <w:pStyle w:val="7"/>
        <w:spacing w:before="5"/>
        <w:jc w:val="center"/>
        <w:rPr>
          <w:rFonts w:ascii="黑体" w:eastAsia="黑体"/>
          <w:b/>
          <w:bCs/>
          <w:sz w:val="32"/>
          <w:szCs w:val="32"/>
          <w:lang w:eastAsia="zh-CN"/>
        </w:rPr>
      </w:pPr>
    </w:p>
    <w:p>
      <w:pPr>
        <w:pStyle w:val="7"/>
        <w:spacing w:before="5"/>
        <w:jc w:val="center"/>
        <w:rPr>
          <w:rFonts w:ascii="黑体" w:eastAsia="黑体"/>
          <w:b/>
          <w:bCs/>
          <w:sz w:val="32"/>
          <w:szCs w:val="32"/>
          <w:lang w:eastAsia="zh-CN"/>
        </w:rPr>
      </w:pPr>
    </w:p>
    <w:p>
      <w:pPr>
        <w:pStyle w:val="7"/>
        <w:spacing w:before="5"/>
        <w:jc w:val="center"/>
        <w:rPr>
          <w:rFonts w:ascii="黑体" w:eastAsia="黑体"/>
          <w:b/>
          <w:bCs/>
          <w:sz w:val="32"/>
          <w:szCs w:val="32"/>
          <w:lang w:eastAsia="zh-CN"/>
        </w:rPr>
      </w:pPr>
    </w:p>
    <w:p>
      <w:pPr>
        <w:pStyle w:val="7"/>
        <w:spacing w:before="5"/>
        <w:jc w:val="center"/>
        <w:rPr>
          <w:rFonts w:ascii="黑体" w:eastAsia="黑体"/>
          <w:b/>
          <w:bCs/>
          <w:sz w:val="32"/>
          <w:szCs w:val="32"/>
          <w:lang w:eastAsia="zh-CN"/>
        </w:rPr>
      </w:pPr>
    </w:p>
    <w:p>
      <w:pPr>
        <w:pStyle w:val="7"/>
        <w:spacing w:before="5"/>
        <w:jc w:val="center"/>
        <w:rPr>
          <w:rFonts w:ascii="黑体" w:eastAsia="黑体"/>
          <w:b/>
          <w:bCs/>
          <w:sz w:val="32"/>
          <w:szCs w:val="32"/>
          <w:lang w:eastAsia="zh-CN"/>
        </w:rPr>
      </w:pPr>
    </w:p>
    <w:p>
      <w:pPr>
        <w:pStyle w:val="7"/>
        <w:spacing w:before="5"/>
        <w:jc w:val="center"/>
        <w:rPr>
          <w:rFonts w:ascii="黑体" w:eastAsia="黑体"/>
          <w:b/>
          <w:bCs/>
          <w:sz w:val="32"/>
          <w:szCs w:val="32"/>
          <w:lang w:eastAsia="zh-CN"/>
        </w:rPr>
      </w:pPr>
    </w:p>
    <w:p>
      <w:pPr>
        <w:pStyle w:val="7"/>
        <w:spacing w:before="5"/>
        <w:jc w:val="center"/>
        <w:rPr>
          <w:rFonts w:ascii="黑体" w:eastAsia="黑体"/>
          <w:b/>
          <w:bCs/>
          <w:sz w:val="32"/>
          <w:szCs w:val="32"/>
        </w:rPr>
      </w:pPr>
      <w:r>
        <w:rPr>
          <w:rFonts w:hint="eastAsia" w:ascii="黑体" w:eastAsia="黑体"/>
          <w:b/>
          <w:bCs/>
          <w:sz w:val="32"/>
          <w:szCs w:val="32"/>
        </w:rPr>
        <w:t>小学英语研训活动表</w:t>
      </w:r>
    </w:p>
    <w:tbl>
      <w:tblPr>
        <w:tblStyle w:val="17"/>
        <w:tblpPr w:leftFromText="180" w:rightFromText="180" w:vertAnchor="text" w:horzAnchor="margin" w:tblpXSpec="center" w:tblpY="484"/>
        <w:tblW w:w="89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1278"/>
        <w:gridCol w:w="5529"/>
        <w:gridCol w:w="1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shd w:val="clear" w:color="auto" w:fill="BDBDBD"/>
          </w:tcPr>
          <w:p>
            <w:pPr>
              <w:pStyle w:val="38"/>
              <w:spacing w:before="166"/>
              <w:ind w:left="143" w:right="134"/>
              <w:jc w:val="center"/>
              <w:rPr>
                <w:b/>
                <w:sz w:val="21"/>
              </w:rPr>
            </w:pPr>
            <w:r>
              <w:rPr>
                <w:rFonts w:hint="eastAsia"/>
                <w:b/>
                <w:sz w:val="21"/>
              </w:rPr>
              <w:t>周次</w:t>
            </w:r>
          </w:p>
        </w:tc>
        <w:tc>
          <w:tcPr>
            <w:tcW w:w="1278" w:type="dxa"/>
            <w:shd w:val="clear" w:color="auto" w:fill="BDBDBD"/>
          </w:tcPr>
          <w:p>
            <w:pPr>
              <w:pStyle w:val="38"/>
              <w:tabs>
                <w:tab w:val="left" w:pos="527"/>
              </w:tabs>
              <w:spacing w:before="166"/>
              <w:ind w:right="205"/>
              <w:jc w:val="right"/>
              <w:rPr>
                <w:b/>
                <w:sz w:val="21"/>
              </w:rPr>
            </w:pPr>
            <w:r>
              <w:rPr>
                <w:rFonts w:hint="eastAsia"/>
                <w:b/>
                <w:sz w:val="21"/>
              </w:rPr>
              <w:t>日</w:t>
            </w:r>
            <w:r>
              <w:rPr>
                <w:b/>
                <w:sz w:val="21"/>
              </w:rPr>
              <w:tab/>
            </w:r>
            <w:r>
              <w:rPr>
                <w:rFonts w:hint="eastAsia"/>
                <w:b/>
                <w:sz w:val="21"/>
              </w:rPr>
              <w:t>期</w:t>
            </w:r>
          </w:p>
        </w:tc>
        <w:tc>
          <w:tcPr>
            <w:tcW w:w="5529" w:type="dxa"/>
            <w:shd w:val="clear" w:color="auto" w:fill="BDBDBD"/>
          </w:tcPr>
          <w:p>
            <w:pPr>
              <w:pStyle w:val="38"/>
              <w:tabs>
                <w:tab w:val="left" w:pos="537"/>
              </w:tabs>
              <w:spacing w:before="166"/>
              <w:ind w:left="9"/>
              <w:jc w:val="center"/>
              <w:rPr>
                <w:b/>
                <w:sz w:val="21"/>
              </w:rPr>
            </w:pPr>
            <w:r>
              <w:rPr>
                <w:rFonts w:hint="eastAsia"/>
                <w:b/>
                <w:sz w:val="21"/>
              </w:rPr>
              <w:t>内</w:t>
            </w:r>
            <w:r>
              <w:rPr>
                <w:b/>
                <w:sz w:val="21"/>
              </w:rPr>
              <w:tab/>
            </w:r>
            <w:r>
              <w:rPr>
                <w:rFonts w:hint="eastAsia"/>
                <w:b/>
                <w:sz w:val="21"/>
              </w:rPr>
              <w:t>容</w:t>
            </w:r>
          </w:p>
        </w:tc>
        <w:tc>
          <w:tcPr>
            <w:tcW w:w="1400" w:type="dxa"/>
            <w:shd w:val="clear" w:color="auto" w:fill="BDBDBD"/>
          </w:tcPr>
          <w:p>
            <w:pPr>
              <w:pStyle w:val="38"/>
              <w:spacing w:before="166"/>
              <w:ind w:left="89" w:right="86"/>
              <w:jc w:val="center"/>
              <w:rPr>
                <w:b/>
                <w:sz w:val="21"/>
              </w:rPr>
            </w:pPr>
            <w:r>
              <w:rPr>
                <w:rFonts w:hint="eastAsia"/>
                <w:b/>
                <w:sz w:val="21"/>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145"/>
              <w:ind w:left="9"/>
              <w:jc w:val="center"/>
              <w:rPr>
                <w:sz w:val="21"/>
              </w:rPr>
            </w:pPr>
            <w:r>
              <w:rPr>
                <w:sz w:val="21"/>
              </w:rPr>
              <w:t>1</w:t>
            </w:r>
          </w:p>
        </w:tc>
        <w:tc>
          <w:tcPr>
            <w:tcW w:w="1278" w:type="dxa"/>
          </w:tcPr>
          <w:p>
            <w:pPr>
              <w:pStyle w:val="38"/>
              <w:spacing w:before="145"/>
              <w:ind w:right="155"/>
              <w:jc w:val="right"/>
              <w:rPr>
                <w:sz w:val="21"/>
              </w:rPr>
            </w:pPr>
            <w:r>
              <w:rPr>
                <w:sz w:val="21"/>
              </w:rPr>
              <w:t>2.18-2.24</w:t>
            </w:r>
          </w:p>
        </w:tc>
        <w:tc>
          <w:tcPr>
            <w:tcW w:w="5529" w:type="dxa"/>
          </w:tcPr>
          <w:p>
            <w:pPr>
              <w:pStyle w:val="38"/>
              <w:spacing w:before="145"/>
              <w:ind w:left="106"/>
            </w:pPr>
            <w:r>
              <w:t>2</w:t>
            </w:r>
            <w:r>
              <w:rPr>
                <w:rFonts w:hint="eastAsia"/>
              </w:rPr>
              <w:t>月</w:t>
            </w:r>
            <w:r>
              <w:t>20</w:t>
            </w:r>
            <w:r>
              <w:rPr>
                <w:rFonts w:hint="eastAsia"/>
              </w:rPr>
              <w:t>日（正月十六，周三）中小学（幼儿园）正式开学</w:t>
            </w:r>
          </w:p>
        </w:tc>
        <w:tc>
          <w:tcPr>
            <w:tcW w:w="1400"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9"/>
              <w:jc w:val="center"/>
              <w:rPr>
                <w:sz w:val="21"/>
              </w:rPr>
            </w:pPr>
            <w:r>
              <w:rPr>
                <w:sz w:val="21"/>
              </w:rPr>
              <w:t>2</w:t>
            </w:r>
          </w:p>
        </w:tc>
        <w:tc>
          <w:tcPr>
            <w:tcW w:w="1278" w:type="dxa"/>
          </w:tcPr>
          <w:p>
            <w:pPr>
              <w:pStyle w:val="38"/>
              <w:spacing w:before="6"/>
              <w:rPr>
                <w:rFonts w:ascii="Times New Roman"/>
                <w:sz w:val="16"/>
              </w:rPr>
            </w:pPr>
          </w:p>
          <w:p>
            <w:pPr>
              <w:pStyle w:val="38"/>
              <w:ind w:right="208"/>
              <w:jc w:val="right"/>
              <w:rPr>
                <w:sz w:val="21"/>
              </w:rPr>
            </w:pPr>
            <w:r>
              <w:rPr>
                <w:sz w:val="21"/>
              </w:rPr>
              <w:t>2.25-3.3</w:t>
            </w:r>
          </w:p>
        </w:tc>
        <w:tc>
          <w:tcPr>
            <w:tcW w:w="5529" w:type="dxa"/>
          </w:tcPr>
          <w:p>
            <w:pPr>
              <w:pStyle w:val="38"/>
              <w:spacing w:before="6"/>
              <w:rPr>
                <w:rFonts w:ascii="Times New Roman"/>
              </w:rPr>
            </w:pPr>
          </w:p>
          <w:p>
            <w:pPr>
              <w:pStyle w:val="38"/>
              <w:ind w:left="106"/>
            </w:pPr>
            <w:r>
              <w:rPr>
                <w:rFonts w:hint="eastAsia"/>
              </w:rPr>
              <w:t>市小学英语教研员工作会议</w:t>
            </w:r>
          </w:p>
        </w:tc>
        <w:tc>
          <w:tcPr>
            <w:tcW w:w="1400" w:type="dxa"/>
          </w:tcPr>
          <w:p>
            <w:pPr>
              <w:pStyle w:val="38"/>
              <w:spacing w:before="6"/>
              <w:rPr>
                <w:rFonts w:ascii="Times New Roman"/>
                <w:sz w:val="16"/>
              </w:rPr>
            </w:pPr>
          </w:p>
          <w:p>
            <w:pPr>
              <w:pStyle w:val="38"/>
              <w:ind w:left="420"/>
              <w:rPr>
                <w:sz w:val="21"/>
              </w:rPr>
            </w:pPr>
            <w:r>
              <w:rPr>
                <w:rFonts w:hint="eastAsia"/>
                <w:sz w:val="21"/>
              </w:rPr>
              <w:t>龙湾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trPr>
        <w:tc>
          <w:tcPr>
            <w:tcW w:w="749" w:type="dxa"/>
          </w:tcPr>
          <w:p>
            <w:pPr>
              <w:pStyle w:val="38"/>
              <w:spacing w:before="9"/>
              <w:rPr>
                <w:rFonts w:ascii="Times New Roman"/>
                <w:sz w:val="27"/>
              </w:rPr>
            </w:pPr>
          </w:p>
          <w:p>
            <w:pPr>
              <w:pStyle w:val="38"/>
              <w:ind w:left="9"/>
              <w:jc w:val="center"/>
              <w:rPr>
                <w:sz w:val="21"/>
              </w:rPr>
            </w:pPr>
            <w:r>
              <w:rPr>
                <w:sz w:val="21"/>
              </w:rPr>
              <w:t>3</w:t>
            </w:r>
          </w:p>
        </w:tc>
        <w:tc>
          <w:tcPr>
            <w:tcW w:w="1278" w:type="dxa"/>
          </w:tcPr>
          <w:p>
            <w:pPr>
              <w:pStyle w:val="38"/>
              <w:spacing w:before="9"/>
              <w:rPr>
                <w:rFonts w:ascii="Times New Roman"/>
                <w:sz w:val="27"/>
              </w:rPr>
            </w:pPr>
          </w:p>
          <w:p>
            <w:pPr>
              <w:pStyle w:val="38"/>
              <w:ind w:right="208"/>
              <w:jc w:val="right"/>
              <w:rPr>
                <w:sz w:val="21"/>
              </w:rPr>
            </w:pPr>
            <w:r>
              <w:rPr>
                <w:sz w:val="21"/>
              </w:rPr>
              <w:t>3.4-3.10</w:t>
            </w:r>
          </w:p>
        </w:tc>
        <w:tc>
          <w:tcPr>
            <w:tcW w:w="5529" w:type="dxa"/>
          </w:tcPr>
          <w:p>
            <w:pPr>
              <w:pStyle w:val="38"/>
              <w:spacing w:before="31"/>
              <w:ind w:left="106"/>
              <w:rPr>
                <w:color w:val="000000"/>
              </w:rPr>
            </w:pPr>
            <w:r>
              <w:rPr>
                <w:rFonts w:hint="eastAsia"/>
                <w:color w:val="000000"/>
              </w:rPr>
              <w:t>鹿城区小学英语高段备课会</w:t>
            </w:r>
          </w:p>
          <w:p>
            <w:pPr>
              <w:pStyle w:val="38"/>
              <w:spacing w:before="31"/>
              <w:ind w:left="106"/>
            </w:pPr>
            <w:r>
              <w:t xml:space="preserve">2019 </w:t>
            </w:r>
            <w:r>
              <w:rPr>
                <w:rFonts w:hint="eastAsia"/>
              </w:rPr>
              <w:t>年度“一师一优课”评比工作启动</w:t>
            </w:r>
          </w:p>
        </w:tc>
        <w:tc>
          <w:tcPr>
            <w:tcW w:w="1400"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749" w:type="dxa"/>
          </w:tcPr>
          <w:p>
            <w:pPr>
              <w:pStyle w:val="38"/>
              <w:spacing w:before="7"/>
              <w:rPr>
                <w:rFonts w:ascii="Times New Roman"/>
                <w:sz w:val="16"/>
              </w:rPr>
            </w:pPr>
          </w:p>
          <w:p>
            <w:pPr>
              <w:pStyle w:val="38"/>
              <w:ind w:left="9"/>
              <w:jc w:val="center"/>
              <w:rPr>
                <w:sz w:val="21"/>
              </w:rPr>
            </w:pPr>
            <w:r>
              <w:rPr>
                <w:sz w:val="21"/>
              </w:rPr>
              <w:t>4</w:t>
            </w:r>
          </w:p>
        </w:tc>
        <w:tc>
          <w:tcPr>
            <w:tcW w:w="1278" w:type="dxa"/>
          </w:tcPr>
          <w:p>
            <w:pPr>
              <w:pStyle w:val="38"/>
              <w:spacing w:before="7"/>
              <w:rPr>
                <w:rFonts w:ascii="Times New Roman"/>
                <w:sz w:val="16"/>
              </w:rPr>
            </w:pPr>
          </w:p>
          <w:p>
            <w:pPr>
              <w:pStyle w:val="38"/>
              <w:ind w:right="155"/>
              <w:jc w:val="right"/>
              <w:rPr>
                <w:sz w:val="21"/>
              </w:rPr>
            </w:pPr>
            <w:r>
              <w:rPr>
                <w:sz w:val="21"/>
              </w:rPr>
              <w:t>3.11-3.17</w:t>
            </w:r>
          </w:p>
        </w:tc>
        <w:tc>
          <w:tcPr>
            <w:tcW w:w="5529" w:type="dxa"/>
          </w:tcPr>
          <w:p>
            <w:pPr>
              <w:pStyle w:val="38"/>
              <w:spacing w:before="7"/>
              <w:rPr>
                <w:rFonts w:ascii="Times New Roman"/>
                <w:lang w:eastAsia="zh-CN"/>
              </w:rPr>
            </w:pPr>
            <w:r>
              <w:rPr>
                <w:rFonts w:hint="eastAsia" w:ascii="Times New Roman"/>
                <w:lang w:eastAsia="zh-CN"/>
              </w:rPr>
              <w:t>鹿城区小学英语中段备课会</w:t>
            </w:r>
          </w:p>
          <w:p>
            <w:pPr>
              <w:pStyle w:val="38"/>
              <w:ind w:left="106"/>
            </w:pPr>
            <w:r>
              <w:rPr>
                <w:rFonts w:hint="eastAsia"/>
                <w:color w:val="000000"/>
              </w:rPr>
              <w:t>单元统整学习课题阶段性活动（一）</w:t>
            </w:r>
          </w:p>
        </w:tc>
        <w:tc>
          <w:tcPr>
            <w:tcW w:w="1400" w:type="dxa"/>
          </w:tcPr>
          <w:p>
            <w:pPr>
              <w:pStyle w:val="38"/>
              <w:spacing w:before="7"/>
              <w:rPr>
                <w:rFonts w:ascii="Times New Roman"/>
                <w:sz w:val="16"/>
                <w:lang w:eastAsia="zh-CN"/>
              </w:rPr>
            </w:pPr>
            <w:r>
              <w:rPr>
                <w:rFonts w:ascii="Times New Roman"/>
                <w:sz w:val="16"/>
                <w:lang w:eastAsia="zh-CN"/>
              </w:rPr>
              <w:t xml:space="preserve"> </w:t>
            </w:r>
          </w:p>
          <w:p>
            <w:pPr>
              <w:pStyle w:val="38"/>
              <w:ind w:left="106"/>
              <w:rPr>
                <w:sz w:val="21"/>
              </w:rPr>
            </w:pPr>
            <w:r>
              <w:rPr>
                <w:rFonts w:hint="eastAsia"/>
                <w:sz w:val="21"/>
              </w:rPr>
              <w:t>永嘉、乐清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749" w:type="dxa"/>
          </w:tcPr>
          <w:p>
            <w:pPr>
              <w:pStyle w:val="38"/>
              <w:spacing w:before="8"/>
              <w:rPr>
                <w:rFonts w:ascii="Times New Roman"/>
                <w:sz w:val="25"/>
              </w:rPr>
            </w:pPr>
          </w:p>
          <w:p>
            <w:pPr>
              <w:pStyle w:val="38"/>
              <w:ind w:left="9"/>
              <w:jc w:val="center"/>
              <w:rPr>
                <w:sz w:val="21"/>
              </w:rPr>
            </w:pPr>
            <w:r>
              <w:rPr>
                <w:sz w:val="21"/>
              </w:rPr>
              <w:t>5</w:t>
            </w:r>
          </w:p>
        </w:tc>
        <w:tc>
          <w:tcPr>
            <w:tcW w:w="1278" w:type="dxa"/>
          </w:tcPr>
          <w:p>
            <w:pPr>
              <w:pStyle w:val="38"/>
              <w:spacing w:before="8"/>
              <w:rPr>
                <w:rFonts w:ascii="Times New Roman"/>
                <w:sz w:val="25"/>
              </w:rPr>
            </w:pPr>
          </w:p>
          <w:p>
            <w:pPr>
              <w:pStyle w:val="38"/>
              <w:ind w:right="155"/>
              <w:jc w:val="right"/>
              <w:rPr>
                <w:sz w:val="21"/>
              </w:rPr>
            </w:pPr>
            <w:r>
              <w:rPr>
                <w:sz w:val="21"/>
              </w:rPr>
              <w:t>3.18-3.24</w:t>
            </w:r>
          </w:p>
        </w:tc>
        <w:tc>
          <w:tcPr>
            <w:tcW w:w="5529" w:type="dxa"/>
          </w:tcPr>
          <w:p>
            <w:pPr>
              <w:pStyle w:val="38"/>
              <w:spacing w:before="116" w:line="266" w:lineRule="auto"/>
              <w:ind w:left="106" w:right="153"/>
            </w:pPr>
            <w:r>
              <w:rPr>
                <w:rFonts w:hint="eastAsia"/>
              </w:rPr>
              <w:t>组织参加第四期小学（学前）各学科课堂教学与评价改革研究项目组面试选拔</w:t>
            </w:r>
          </w:p>
        </w:tc>
        <w:tc>
          <w:tcPr>
            <w:tcW w:w="1400" w:type="dxa"/>
          </w:tcPr>
          <w:p>
            <w:pPr>
              <w:pStyle w:val="38"/>
              <w:spacing w:before="8"/>
              <w:rPr>
                <w:rFonts w:ascii="Times New Roman"/>
                <w:sz w:val="25"/>
              </w:rPr>
            </w:pPr>
          </w:p>
          <w:p>
            <w:pPr>
              <w:pStyle w:val="38"/>
              <w:ind w:left="211"/>
              <w:rPr>
                <w:sz w:val="21"/>
              </w:rPr>
            </w:pPr>
            <w:r>
              <w:rPr>
                <w:rFonts w:hint="eastAsia"/>
                <w:sz w:val="21"/>
              </w:rPr>
              <w:t>市教研院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atLeast"/>
        </w:trPr>
        <w:tc>
          <w:tcPr>
            <w:tcW w:w="749" w:type="dxa"/>
          </w:tcPr>
          <w:p>
            <w:pPr>
              <w:pStyle w:val="38"/>
              <w:spacing w:before="5"/>
              <w:rPr>
                <w:rFonts w:ascii="Times New Roman"/>
                <w:sz w:val="18"/>
              </w:rPr>
            </w:pPr>
          </w:p>
          <w:p>
            <w:pPr>
              <w:pStyle w:val="38"/>
              <w:ind w:left="9"/>
              <w:jc w:val="center"/>
              <w:rPr>
                <w:sz w:val="21"/>
              </w:rPr>
            </w:pPr>
            <w:r>
              <w:rPr>
                <w:sz w:val="21"/>
              </w:rPr>
              <w:t>6</w:t>
            </w:r>
          </w:p>
        </w:tc>
        <w:tc>
          <w:tcPr>
            <w:tcW w:w="1278" w:type="dxa"/>
          </w:tcPr>
          <w:p>
            <w:pPr>
              <w:pStyle w:val="38"/>
              <w:spacing w:before="5"/>
              <w:rPr>
                <w:rFonts w:ascii="Times New Roman"/>
                <w:sz w:val="18"/>
              </w:rPr>
            </w:pPr>
          </w:p>
          <w:p>
            <w:pPr>
              <w:pStyle w:val="38"/>
              <w:ind w:right="155"/>
              <w:jc w:val="right"/>
              <w:rPr>
                <w:sz w:val="21"/>
              </w:rPr>
            </w:pPr>
            <w:r>
              <w:rPr>
                <w:sz w:val="21"/>
              </w:rPr>
              <w:t>3.25-3.31</w:t>
            </w:r>
          </w:p>
        </w:tc>
        <w:tc>
          <w:tcPr>
            <w:tcW w:w="5529" w:type="dxa"/>
          </w:tcPr>
          <w:p>
            <w:pPr>
              <w:pStyle w:val="38"/>
              <w:spacing w:before="5"/>
              <w:rPr>
                <w:rFonts w:ascii="Times New Roman"/>
              </w:rPr>
            </w:pPr>
          </w:p>
          <w:p>
            <w:pPr>
              <w:pStyle w:val="38"/>
              <w:ind w:left="106"/>
            </w:pPr>
            <w:r>
              <w:rPr>
                <w:rFonts w:hint="eastAsia"/>
              </w:rPr>
              <w:t>温州市初小衔</w:t>
            </w:r>
            <w:r>
              <w:rPr>
                <w:rFonts w:hint="eastAsia"/>
                <w:lang w:eastAsia="zh-CN"/>
              </w:rPr>
              <w:t>接</w:t>
            </w:r>
            <w:r>
              <w:rPr>
                <w:rFonts w:hint="eastAsia"/>
              </w:rPr>
              <w:t>英语教学研讨会</w:t>
            </w:r>
          </w:p>
        </w:tc>
        <w:tc>
          <w:tcPr>
            <w:tcW w:w="1400" w:type="dxa"/>
          </w:tcPr>
          <w:p>
            <w:pPr>
              <w:pStyle w:val="38"/>
              <w:spacing w:before="29"/>
              <w:ind w:left="89" w:right="82"/>
              <w:jc w:val="center"/>
              <w:rPr>
                <w:sz w:val="21"/>
              </w:rPr>
            </w:pPr>
            <w:r>
              <w:rPr>
                <w:rFonts w:hint="eastAsia"/>
                <w:sz w:val="21"/>
              </w:rPr>
              <w:t>实验中学</w:t>
            </w:r>
          </w:p>
          <w:p>
            <w:pPr>
              <w:pStyle w:val="38"/>
              <w:spacing w:before="29"/>
              <w:ind w:left="89" w:right="82"/>
              <w:jc w:val="center"/>
              <w:rPr>
                <w:sz w:val="21"/>
              </w:rPr>
            </w:pPr>
            <w:r>
              <w:rPr>
                <w:rFonts w:hint="eastAsia"/>
                <w:sz w:val="21"/>
              </w:rPr>
              <w:t>广场路小学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749" w:type="dxa"/>
          </w:tcPr>
          <w:p>
            <w:pPr>
              <w:pStyle w:val="38"/>
              <w:spacing w:before="6"/>
              <w:rPr>
                <w:rFonts w:ascii="Times New Roman"/>
                <w:sz w:val="16"/>
              </w:rPr>
            </w:pPr>
          </w:p>
          <w:p>
            <w:pPr>
              <w:pStyle w:val="38"/>
              <w:ind w:left="9"/>
              <w:jc w:val="center"/>
              <w:rPr>
                <w:sz w:val="21"/>
              </w:rPr>
            </w:pPr>
            <w:r>
              <w:rPr>
                <w:sz w:val="21"/>
              </w:rPr>
              <w:t>7</w:t>
            </w:r>
          </w:p>
        </w:tc>
        <w:tc>
          <w:tcPr>
            <w:tcW w:w="1278" w:type="dxa"/>
          </w:tcPr>
          <w:p>
            <w:pPr>
              <w:pStyle w:val="38"/>
              <w:spacing w:before="6"/>
              <w:rPr>
                <w:rFonts w:ascii="Times New Roman"/>
                <w:sz w:val="16"/>
              </w:rPr>
            </w:pPr>
          </w:p>
          <w:p>
            <w:pPr>
              <w:pStyle w:val="38"/>
              <w:ind w:left="268"/>
              <w:rPr>
                <w:sz w:val="21"/>
              </w:rPr>
            </w:pPr>
            <w:r>
              <w:rPr>
                <w:sz w:val="21"/>
              </w:rPr>
              <w:t>4.1-4.7</w:t>
            </w:r>
          </w:p>
        </w:tc>
        <w:tc>
          <w:tcPr>
            <w:tcW w:w="5529" w:type="dxa"/>
          </w:tcPr>
          <w:p>
            <w:pPr>
              <w:pStyle w:val="38"/>
              <w:spacing w:before="6"/>
              <w:rPr>
                <w:rFonts w:ascii="Times New Roman"/>
                <w:lang w:eastAsia="zh-CN"/>
              </w:rPr>
            </w:pPr>
            <w:r>
              <w:rPr>
                <w:rFonts w:hint="eastAsia" w:ascii="Times New Roman"/>
                <w:lang w:eastAsia="zh-CN"/>
              </w:rPr>
              <w:t>基于教师素养提升之说课试课培训项目（一）</w:t>
            </w:r>
          </w:p>
          <w:p>
            <w:pPr>
              <w:pStyle w:val="38"/>
              <w:ind w:left="106"/>
            </w:pPr>
            <w:r>
              <w:rPr>
                <w:rFonts w:hint="eastAsia"/>
              </w:rPr>
              <w:t>组织参加省教育学会外语教学专业委员会换届年会</w:t>
            </w:r>
          </w:p>
        </w:tc>
        <w:tc>
          <w:tcPr>
            <w:tcW w:w="1400" w:type="dxa"/>
          </w:tcPr>
          <w:p>
            <w:pPr>
              <w:pStyle w:val="38"/>
              <w:spacing w:before="6"/>
              <w:rPr>
                <w:rFonts w:ascii="Times New Roman"/>
                <w:sz w:val="21"/>
                <w:szCs w:val="21"/>
                <w:lang w:eastAsia="zh-CN"/>
              </w:rPr>
            </w:pPr>
            <w:r>
              <w:rPr>
                <w:rFonts w:ascii="Times New Roman"/>
                <w:sz w:val="16"/>
                <w:lang w:eastAsia="zh-CN"/>
              </w:rPr>
              <w:t xml:space="preserve">  </w:t>
            </w:r>
          </w:p>
          <w:p>
            <w:pPr>
              <w:pStyle w:val="38"/>
              <w:ind w:left="420"/>
              <w:rPr>
                <w:sz w:val="21"/>
              </w:rPr>
            </w:pPr>
            <w:r>
              <w:rPr>
                <w:rFonts w:hint="eastAsia"/>
                <w:sz w:val="21"/>
                <w:lang w:eastAsia="zh-CN"/>
              </w:rPr>
              <w:t>宁波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749" w:type="dxa"/>
          </w:tcPr>
          <w:p>
            <w:pPr>
              <w:pStyle w:val="38"/>
              <w:spacing w:before="7"/>
              <w:rPr>
                <w:rFonts w:ascii="Times New Roman"/>
                <w:sz w:val="23"/>
              </w:rPr>
            </w:pPr>
          </w:p>
          <w:p>
            <w:pPr>
              <w:pStyle w:val="38"/>
              <w:ind w:left="9"/>
              <w:jc w:val="center"/>
              <w:rPr>
                <w:sz w:val="21"/>
              </w:rPr>
            </w:pPr>
            <w:r>
              <w:rPr>
                <w:sz w:val="21"/>
              </w:rPr>
              <w:t>8</w:t>
            </w:r>
          </w:p>
        </w:tc>
        <w:tc>
          <w:tcPr>
            <w:tcW w:w="1278" w:type="dxa"/>
          </w:tcPr>
          <w:p>
            <w:pPr>
              <w:pStyle w:val="38"/>
              <w:spacing w:before="7"/>
              <w:rPr>
                <w:rFonts w:ascii="Times New Roman"/>
                <w:sz w:val="23"/>
              </w:rPr>
            </w:pPr>
          </w:p>
          <w:p>
            <w:pPr>
              <w:pStyle w:val="38"/>
              <w:ind w:right="208"/>
              <w:jc w:val="right"/>
              <w:rPr>
                <w:sz w:val="21"/>
              </w:rPr>
            </w:pPr>
            <w:r>
              <w:rPr>
                <w:sz w:val="21"/>
              </w:rPr>
              <w:t>4.8-4.14</w:t>
            </w:r>
          </w:p>
        </w:tc>
        <w:tc>
          <w:tcPr>
            <w:tcW w:w="5529" w:type="dxa"/>
          </w:tcPr>
          <w:p>
            <w:pPr>
              <w:pStyle w:val="38"/>
              <w:spacing w:before="92" w:line="266" w:lineRule="auto"/>
              <w:ind w:left="106" w:right="153"/>
            </w:pPr>
            <w:r>
              <w:rPr>
                <w:rFonts w:hint="eastAsia"/>
              </w:rPr>
              <w:t>小学第二轮课堂变革行动第一批试点校交流研讨活动（作业优化组）</w:t>
            </w:r>
          </w:p>
        </w:tc>
        <w:tc>
          <w:tcPr>
            <w:tcW w:w="1400" w:type="dxa"/>
          </w:tcPr>
          <w:p>
            <w:pPr>
              <w:pStyle w:val="38"/>
              <w:spacing w:before="92" w:line="266" w:lineRule="auto"/>
              <w:ind w:left="487" w:right="163" w:hanging="317"/>
              <w:rPr>
                <w:sz w:val="21"/>
              </w:rPr>
            </w:pPr>
            <w:r>
              <w:rPr>
                <w:rFonts w:hint="eastAsia"/>
                <w:sz w:val="21"/>
              </w:rPr>
              <w:t>温州道尔顿小学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749" w:type="dxa"/>
          </w:tcPr>
          <w:p>
            <w:pPr>
              <w:pStyle w:val="38"/>
              <w:spacing w:before="3"/>
              <w:rPr>
                <w:rFonts w:ascii="Times New Roman"/>
                <w:sz w:val="18"/>
              </w:rPr>
            </w:pPr>
          </w:p>
          <w:p>
            <w:pPr>
              <w:pStyle w:val="38"/>
              <w:ind w:left="9"/>
              <w:jc w:val="center"/>
              <w:rPr>
                <w:sz w:val="21"/>
              </w:rPr>
            </w:pPr>
            <w:r>
              <w:rPr>
                <w:sz w:val="21"/>
              </w:rPr>
              <w:t>9</w:t>
            </w:r>
          </w:p>
        </w:tc>
        <w:tc>
          <w:tcPr>
            <w:tcW w:w="1278" w:type="dxa"/>
          </w:tcPr>
          <w:p>
            <w:pPr>
              <w:pStyle w:val="38"/>
              <w:spacing w:before="3"/>
              <w:rPr>
                <w:rFonts w:ascii="Times New Roman"/>
                <w:sz w:val="18"/>
              </w:rPr>
            </w:pPr>
          </w:p>
          <w:p>
            <w:pPr>
              <w:pStyle w:val="38"/>
              <w:ind w:right="155"/>
              <w:jc w:val="right"/>
              <w:rPr>
                <w:sz w:val="21"/>
              </w:rPr>
            </w:pPr>
            <w:r>
              <w:rPr>
                <w:sz w:val="21"/>
              </w:rPr>
              <w:t>4.15-4.21</w:t>
            </w:r>
          </w:p>
        </w:tc>
        <w:tc>
          <w:tcPr>
            <w:tcW w:w="5529" w:type="dxa"/>
          </w:tcPr>
          <w:p>
            <w:pPr>
              <w:pStyle w:val="38"/>
              <w:spacing w:before="3"/>
              <w:rPr>
                <w:rFonts w:ascii="Times New Roman"/>
              </w:rPr>
            </w:pPr>
          </w:p>
          <w:p>
            <w:pPr>
              <w:pStyle w:val="38"/>
              <w:ind w:left="106"/>
            </w:pPr>
            <w:r>
              <w:rPr>
                <w:rFonts w:hint="eastAsia"/>
              </w:rPr>
              <w:t>市第十届小学课改领航现场会</w:t>
            </w:r>
          </w:p>
        </w:tc>
        <w:tc>
          <w:tcPr>
            <w:tcW w:w="1400" w:type="dxa"/>
          </w:tcPr>
          <w:p>
            <w:pPr>
              <w:pStyle w:val="38"/>
              <w:spacing w:line="300" w:lineRule="exact"/>
              <w:ind w:left="276" w:right="163" w:hanging="106"/>
              <w:rPr>
                <w:sz w:val="21"/>
              </w:rPr>
            </w:pPr>
            <w:r>
              <w:rPr>
                <w:rFonts w:hint="eastAsia"/>
                <w:sz w:val="21"/>
              </w:rPr>
              <w:t>温州大学城附属学校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10</w:t>
            </w:r>
          </w:p>
        </w:tc>
        <w:tc>
          <w:tcPr>
            <w:tcW w:w="1278" w:type="dxa"/>
          </w:tcPr>
          <w:p>
            <w:pPr>
              <w:pStyle w:val="38"/>
              <w:spacing w:before="6"/>
              <w:rPr>
                <w:rFonts w:ascii="Times New Roman"/>
                <w:sz w:val="16"/>
              </w:rPr>
            </w:pPr>
          </w:p>
          <w:p>
            <w:pPr>
              <w:pStyle w:val="38"/>
              <w:ind w:right="155"/>
              <w:jc w:val="right"/>
              <w:rPr>
                <w:sz w:val="21"/>
              </w:rPr>
            </w:pPr>
            <w:r>
              <w:rPr>
                <w:sz w:val="21"/>
              </w:rPr>
              <w:t>4.22-4.28</w:t>
            </w:r>
          </w:p>
        </w:tc>
        <w:tc>
          <w:tcPr>
            <w:tcW w:w="5529" w:type="dxa"/>
          </w:tcPr>
          <w:p>
            <w:pPr>
              <w:pStyle w:val="38"/>
              <w:spacing w:before="6"/>
              <w:rPr>
                <w:rFonts w:ascii="Times New Roman"/>
              </w:rPr>
            </w:pPr>
          </w:p>
          <w:p>
            <w:pPr>
              <w:pStyle w:val="38"/>
              <w:ind w:left="106"/>
            </w:pPr>
            <w:r>
              <w:rPr>
                <w:rFonts w:hint="eastAsia"/>
                <w:color w:val="000000"/>
              </w:rPr>
              <w:t>单元统整学习课题阶段性活动（二）</w:t>
            </w:r>
          </w:p>
        </w:tc>
        <w:tc>
          <w:tcPr>
            <w:tcW w:w="1400" w:type="dxa"/>
          </w:tcPr>
          <w:p>
            <w:pPr>
              <w:pStyle w:val="38"/>
              <w:spacing w:before="6"/>
              <w:rPr>
                <w:rFonts w:ascii="Times New Roman"/>
                <w:sz w:val="16"/>
              </w:rPr>
            </w:pPr>
          </w:p>
          <w:p>
            <w:pPr>
              <w:pStyle w:val="38"/>
              <w:ind w:left="211"/>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11</w:t>
            </w:r>
          </w:p>
        </w:tc>
        <w:tc>
          <w:tcPr>
            <w:tcW w:w="1278" w:type="dxa"/>
          </w:tcPr>
          <w:p>
            <w:pPr>
              <w:pStyle w:val="38"/>
              <w:spacing w:before="6"/>
              <w:rPr>
                <w:rFonts w:ascii="Times New Roman"/>
                <w:sz w:val="16"/>
              </w:rPr>
            </w:pPr>
          </w:p>
          <w:p>
            <w:pPr>
              <w:pStyle w:val="38"/>
              <w:ind w:right="208"/>
              <w:jc w:val="right"/>
              <w:rPr>
                <w:sz w:val="21"/>
              </w:rPr>
            </w:pPr>
            <w:r>
              <w:rPr>
                <w:sz w:val="21"/>
              </w:rPr>
              <w:t>4.29-5.5</w:t>
            </w:r>
          </w:p>
        </w:tc>
        <w:tc>
          <w:tcPr>
            <w:tcW w:w="5529" w:type="dxa"/>
          </w:tcPr>
          <w:p>
            <w:pPr>
              <w:pStyle w:val="38"/>
              <w:spacing w:before="6"/>
              <w:rPr>
                <w:rFonts w:ascii="Times New Roman"/>
                <w:lang w:eastAsia="zh-CN"/>
              </w:rPr>
            </w:pPr>
            <w:r>
              <w:rPr>
                <w:rFonts w:hint="eastAsia" w:ascii="Times New Roman"/>
                <w:lang w:eastAsia="zh-CN"/>
              </w:rPr>
              <w:t>基于教师素养提升之说课试课培训项目（二）</w:t>
            </w:r>
          </w:p>
          <w:p>
            <w:pPr>
              <w:pStyle w:val="38"/>
              <w:ind w:left="106"/>
            </w:pPr>
            <w:r>
              <w:rPr>
                <w:rFonts w:hint="eastAsia"/>
              </w:rPr>
              <w:t>市小学英语“云教研”活动</w:t>
            </w:r>
          </w:p>
        </w:tc>
        <w:tc>
          <w:tcPr>
            <w:tcW w:w="1400"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12</w:t>
            </w:r>
          </w:p>
        </w:tc>
        <w:tc>
          <w:tcPr>
            <w:tcW w:w="1278" w:type="dxa"/>
          </w:tcPr>
          <w:p>
            <w:pPr>
              <w:pStyle w:val="38"/>
              <w:spacing w:before="6"/>
              <w:rPr>
                <w:rFonts w:ascii="Times New Roman"/>
                <w:sz w:val="16"/>
              </w:rPr>
            </w:pPr>
          </w:p>
          <w:p>
            <w:pPr>
              <w:pStyle w:val="38"/>
              <w:ind w:right="208"/>
              <w:jc w:val="right"/>
              <w:rPr>
                <w:sz w:val="21"/>
              </w:rPr>
            </w:pPr>
            <w:r>
              <w:rPr>
                <w:sz w:val="21"/>
              </w:rPr>
              <w:t>5.6-5.12</w:t>
            </w:r>
          </w:p>
        </w:tc>
        <w:tc>
          <w:tcPr>
            <w:tcW w:w="5529" w:type="dxa"/>
          </w:tcPr>
          <w:p>
            <w:pPr>
              <w:pStyle w:val="38"/>
              <w:spacing w:before="6"/>
              <w:rPr>
                <w:rFonts w:ascii="Times New Roman"/>
              </w:rPr>
            </w:pPr>
          </w:p>
          <w:p>
            <w:pPr>
              <w:pStyle w:val="38"/>
              <w:ind w:left="106"/>
            </w:pPr>
            <w:r>
              <w:rPr>
                <w:rFonts w:hint="eastAsia"/>
              </w:rPr>
              <w:t>组织参加省小学英语疑难问题培训会</w:t>
            </w:r>
          </w:p>
        </w:tc>
        <w:tc>
          <w:tcPr>
            <w:tcW w:w="1400" w:type="dxa"/>
          </w:tcPr>
          <w:p>
            <w:pPr>
              <w:pStyle w:val="38"/>
              <w:spacing w:before="6"/>
              <w:rPr>
                <w:rFonts w:ascii="Times New Roman"/>
                <w:sz w:val="16"/>
              </w:rPr>
            </w:pPr>
          </w:p>
          <w:p>
            <w:pPr>
              <w:pStyle w:val="38"/>
              <w:ind w:left="422"/>
              <w:rPr>
                <w:sz w:val="21"/>
              </w:rPr>
            </w:pPr>
            <w:r>
              <w:rPr>
                <w:rFonts w:hint="eastAsia"/>
                <w:sz w:val="21"/>
              </w:rPr>
              <w:t>杭州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13</w:t>
            </w:r>
          </w:p>
        </w:tc>
        <w:tc>
          <w:tcPr>
            <w:tcW w:w="1278" w:type="dxa"/>
          </w:tcPr>
          <w:p>
            <w:pPr>
              <w:pStyle w:val="38"/>
              <w:spacing w:before="6"/>
              <w:rPr>
                <w:rFonts w:ascii="Times New Roman"/>
                <w:sz w:val="16"/>
              </w:rPr>
            </w:pPr>
          </w:p>
          <w:p>
            <w:pPr>
              <w:pStyle w:val="38"/>
              <w:ind w:right="155"/>
              <w:jc w:val="right"/>
              <w:rPr>
                <w:sz w:val="21"/>
              </w:rPr>
            </w:pPr>
            <w:r>
              <w:rPr>
                <w:sz w:val="21"/>
              </w:rPr>
              <w:t>5.13-5.19</w:t>
            </w:r>
          </w:p>
        </w:tc>
        <w:tc>
          <w:tcPr>
            <w:tcW w:w="5529" w:type="dxa"/>
          </w:tcPr>
          <w:p>
            <w:pPr>
              <w:pStyle w:val="38"/>
              <w:spacing w:before="6"/>
              <w:rPr>
                <w:rFonts w:ascii="Times New Roman"/>
              </w:rPr>
            </w:pPr>
          </w:p>
          <w:p>
            <w:pPr>
              <w:pStyle w:val="38"/>
              <w:ind w:left="106"/>
            </w:pPr>
            <w:r>
              <w:rPr>
                <w:rFonts w:hint="eastAsia"/>
              </w:rPr>
              <w:t>市（乡村）小学英语小班化课堂教学评优观摩活动</w:t>
            </w:r>
          </w:p>
        </w:tc>
        <w:tc>
          <w:tcPr>
            <w:tcW w:w="1400"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atLeast"/>
        </w:trPr>
        <w:tc>
          <w:tcPr>
            <w:tcW w:w="749" w:type="dxa"/>
          </w:tcPr>
          <w:p>
            <w:pPr>
              <w:pStyle w:val="38"/>
              <w:spacing w:before="5"/>
              <w:rPr>
                <w:rFonts w:ascii="Times New Roman"/>
                <w:sz w:val="18"/>
                <w:lang w:eastAsia="zh-CN"/>
              </w:rPr>
            </w:pPr>
          </w:p>
          <w:p>
            <w:pPr>
              <w:pStyle w:val="38"/>
              <w:ind w:left="143" w:right="134"/>
              <w:jc w:val="center"/>
              <w:rPr>
                <w:sz w:val="21"/>
              </w:rPr>
            </w:pPr>
            <w:r>
              <w:rPr>
                <w:sz w:val="21"/>
              </w:rPr>
              <w:t>14</w:t>
            </w:r>
          </w:p>
        </w:tc>
        <w:tc>
          <w:tcPr>
            <w:tcW w:w="1278" w:type="dxa"/>
          </w:tcPr>
          <w:p>
            <w:pPr>
              <w:pStyle w:val="38"/>
              <w:spacing w:before="5"/>
              <w:rPr>
                <w:rFonts w:ascii="Times New Roman"/>
                <w:sz w:val="18"/>
              </w:rPr>
            </w:pPr>
          </w:p>
          <w:p>
            <w:pPr>
              <w:pStyle w:val="38"/>
              <w:ind w:right="155"/>
              <w:jc w:val="right"/>
              <w:rPr>
                <w:sz w:val="21"/>
              </w:rPr>
            </w:pPr>
            <w:r>
              <w:rPr>
                <w:sz w:val="21"/>
              </w:rPr>
              <w:t>5.20-5.26</w:t>
            </w:r>
          </w:p>
        </w:tc>
        <w:tc>
          <w:tcPr>
            <w:tcW w:w="5529" w:type="dxa"/>
          </w:tcPr>
          <w:p>
            <w:pPr>
              <w:pStyle w:val="38"/>
              <w:spacing w:before="5"/>
              <w:rPr>
                <w:rFonts w:ascii="Times New Roman"/>
                <w:lang w:eastAsia="zh-CN"/>
              </w:rPr>
            </w:pPr>
          </w:p>
          <w:p>
            <w:pPr>
              <w:pStyle w:val="38"/>
              <w:ind w:left="106"/>
            </w:pPr>
            <w:r>
              <w:rPr>
                <w:rFonts w:hint="eastAsia"/>
                <w:lang w:eastAsia="zh-CN"/>
              </w:rPr>
              <w:t>区</w:t>
            </w:r>
            <w:r>
              <w:rPr>
                <w:rFonts w:hint="eastAsia"/>
              </w:rPr>
              <w:t>送教下乡研讨活动</w:t>
            </w:r>
          </w:p>
        </w:tc>
        <w:tc>
          <w:tcPr>
            <w:tcW w:w="1400" w:type="dxa"/>
          </w:tcPr>
          <w:p>
            <w:pPr>
              <w:pStyle w:val="38"/>
              <w:spacing w:before="31" w:line="250" w:lineRule="exact"/>
              <w:ind w:left="74" w:right="196"/>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749" w:type="dxa"/>
          </w:tcPr>
          <w:p>
            <w:pPr>
              <w:pStyle w:val="38"/>
              <w:spacing w:before="7"/>
              <w:rPr>
                <w:rFonts w:ascii="Times New Roman"/>
                <w:sz w:val="16"/>
              </w:rPr>
            </w:pPr>
          </w:p>
          <w:p>
            <w:pPr>
              <w:pStyle w:val="38"/>
              <w:ind w:left="143" w:right="134"/>
              <w:jc w:val="center"/>
              <w:rPr>
                <w:sz w:val="21"/>
              </w:rPr>
            </w:pPr>
            <w:r>
              <w:rPr>
                <w:sz w:val="21"/>
              </w:rPr>
              <w:t>15</w:t>
            </w:r>
          </w:p>
        </w:tc>
        <w:tc>
          <w:tcPr>
            <w:tcW w:w="1278" w:type="dxa"/>
          </w:tcPr>
          <w:p>
            <w:pPr>
              <w:pStyle w:val="38"/>
              <w:spacing w:before="7"/>
              <w:rPr>
                <w:rFonts w:ascii="Times New Roman"/>
                <w:sz w:val="16"/>
              </w:rPr>
            </w:pPr>
          </w:p>
          <w:p>
            <w:pPr>
              <w:pStyle w:val="38"/>
              <w:ind w:right="208"/>
              <w:jc w:val="right"/>
              <w:rPr>
                <w:sz w:val="21"/>
              </w:rPr>
            </w:pPr>
            <w:r>
              <w:rPr>
                <w:sz w:val="21"/>
              </w:rPr>
              <w:t>5.27-6.2</w:t>
            </w:r>
          </w:p>
        </w:tc>
        <w:tc>
          <w:tcPr>
            <w:tcW w:w="5529" w:type="dxa"/>
          </w:tcPr>
          <w:p>
            <w:pPr>
              <w:pStyle w:val="38"/>
              <w:spacing w:before="6"/>
              <w:rPr>
                <w:rFonts w:ascii="Times New Roman"/>
                <w:lang w:eastAsia="zh-CN"/>
              </w:rPr>
            </w:pPr>
            <w:r>
              <w:rPr>
                <w:rFonts w:hint="eastAsia" w:ascii="Times New Roman"/>
                <w:lang w:eastAsia="zh-CN"/>
              </w:rPr>
              <w:t>鹿城区小学英语第五届教坛新秀教学展示活动</w:t>
            </w:r>
          </w:p>
        </w:tc>
        <w:tc>
          <w:tcPr>
            <w:tcW w:w="1400" w:type="dxa"/>
          </w:tcPr>
          <w:p>
            <w:pPr>
              <w:pStyle w:val="38"/>
              <w:spacing w:before="7"/>
              <w:rPr>
                <w:rFonts w:ascii="Times New Roman"/>
                <w:sz w:val="16"/>
              </w:rPr>
            </w:pPr>
          </w:p>
          <w:p>
            <w:pPr>
              <w:pStyle w:val="38"/>
              <w:ind w:left="420"/>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2" w:hRule="atLeast"/>
        </w:trPr>
        <w:tc>
          <w:tcPr>
            <w:tcW w:w="749" w:type="dxa"/>
          </w:tcPr>
          <w:p>
            <w:pPr>
              <w:pStyle w:val="38"/>
              <w:spacing w:before="1"/>
              <w:rPr>
                <w:rFonts w:ascii="Times New Roman"/>
                <w:sz w:val="24"/>
              </w:rPr>
            </w:pPr>
          </w:p>
          <w:p>
            <w:pPr>
              <w:pStyle w:val="38"/>
              <w:ind w:left="143" w:right="134"/>
              <w:jc w:val="center"/>
              <w:rPr>
                <w:sz w:val="21"/>
              </w:rPr>
            </w:pPr>
            <w:r>
              <w:rPr>
                <w:sz w:val="21"/>
              </w:rPr>
              <w:t>16</w:t>
            </w:r>
          </w:p>
        </w:tc>
        <w:tc>
          <w:tcPr>
            <w:tcW w:w="1278" w:type="dxa"/>
          </w:tcPr>
          <w:p>
            <w:pPr>
              <w:pStyle w:val="38"/>
              <w:spacing w:before="1"/>
              <w:rPr>
                <w:rFonts w:ascii="Times New Roman"/>
                <w:sz w:val="24"/>
              </w:rPr>
            </w:pPr>
          </w:p>
          <w:p>
            <w:pPr>
              <w:pStyle w:val="38"/>
              <w:ind w:left="268"/>
              <w:rPr>
                <w:sz w:val="21"/>
              </w:rPr>
            </w:pPr>
            <w:r>
              <w:rPr>
                <w:sz w:val="21"/>
              </w:rPr>
              <w:t>6.3-6.9</w:t>
            </w:r>
          </w:p>
        </w:tc>
        <w:tc>
          <w:tcPr>
            <w:tcW w:w="5529" w:type="dxa"/>
          </w:tcPr>
          <w:p>
            <w:pPr>
              <w:pStyle w:val="38"/>
              <w:spacing w:before="123" w:line="278" w:lineRule="auto"/>
              <w:ind w:left="106" w:right="1415"/>
            </w:pPr>
            <w:r>
              <w:rPr>
                <w:rFonts w:hint="eastAsia"/>
              </w:rPr>
              <w:t>市小学英语课堂变革试点校调研与交流活动小学各学科先进教研组评选活动</w:t>
            </w:r>
          </w:p>
        </w:tc>
        <w:tc>
          <w:tcPr>
            <w:tcW w:w="1400" w:type="dxa"/>
          </w:tcPr>
          <w:p>
            <w:pPr>
              <w:pStyle w:val="38"/>
              <w:spacing w:before="140"/>
              <w:ind w:left="317"/>
              <w:rPr>
                <w:sz w:val="21"/>
              </w:rPr>
            </w:pPr>
            <w:r>
              <w:rPr>
                <w:rFonts w:hint="eastAsia"/>
                <w:sz w:val="21"/>
              </w:rPr>
              <w:t>试点校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17</w:t>
            </w:r>
          </w:p>
        </w:tc>
        <w:tc>
          <w:tcPr>
            <w:tcW w:w="1278" w:type="dxa"/>
          </w:tcPr>
          <w:p>
            <w:pPr>
              <w:pStyle w:val="38"/>
              <w:spacing w:before="6"/>
              <w:rPr>
                <w:rFonts w:ascii="Times New Roman"/>
                <w:sz w:val="16"/>
              </w:rPr>
            </w:pPr>
          </w:p>
          <w:p>
            <w:pPr>
              <w:pStyle w:val="38"/>
              <w:ind w:right="155"/>
              <w:jc w:val="right"/>
              <w:rPr>
                <w:sz w:val="21"/>
              </w:rPr>
            </w:pPr>
            <w:r>
              <w:rPr>
                <w:sz w:val="21"/>
              </w:rPr>
              <w:t>6.10-6.16</w:t>
            </w:r>
          </w:p>
        </w:tc>
        <w:tc>
          <w:tcPr>
            <w:tcW w:w="5529" w:type="dxa"/>
          </w:tcPr>
          <w:p>
            <w:pPr>
              <w:pStyle w:val="38"/>
              <w:spacing w:before="159"/>
              <w:ind w:left="106"/>
            </w:pPr>
            <w:r>
              <w:rPr>
                <w:rFonts w:hint="eastAsia"/>
              </w:rPr>
              <w:t>市小学英语骨干教师送教下乡活动</w:t>
            </w:r>
          </w:p>
        </w:tc>
        <w:tc>
          <w:tcPr>
            <w:tcW w:w="1400"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18</w:t>
            </w:r>
          </w:p>
        </w:tc>
        <w:tc>
          <w:tcPr>
            <w:tcW w:w="1278" w:type="dxa"/>
          </w:tcPr>
          <w:p>
            <w:pPr>
              <w:pStyle w:val="38"/>
              <w:spacing w:before="6"/>
              <w:rPr>
                <w:rFonts w:ascii="Times New Roman"/>
                <w:sz w:val="16"/>
              </w:rPr>
            </w:pPr>
          </w:p>
          <w:p>
            <w:pPr>
              <w:pStyle w:val="38"/>
              <w:ind w:right="155"/>
              <w:jc w:val="right"/>
              <w:rPr>
                <w:sz w:val="21"/>
              </w:rPr>
            </w:pPr>
            <w:r>
              <w:rPr>
                <w:sz w:val="21"/>
              </w:rPr>
              <w:t>6.17-6.23</w:t>
            </w:r>
          </w:p>
        </w:tc>
        <w:tc>
          <w:tcPr>
            <w:tcW w:w="5529" w:type="dxa"/>
          </w:tcPr>
          <w:p>
            <w:pPr>
              <w:pStyle w:val="38"/>
              <w:spacing w:before="6"/>
              <w:rPr>
                <w:rFonts w:ascii="Times New Roman"/>
              </w:rPr>
            </w:pPr>
          </w:p>
          <w:p>
            <w:pPr>
              <w:pStyle w:val="38"/>
              <w:ind w:left="106"/>
            </w:pPr>
            <w:r>
              <w:t>2019</w:t>
            </w:r>
            <w:r>
              <w:rPr>
                <w:rFonts w:hint="eastAsia"/>
              </w:rPr>
              <w:t>上半年小学各学科“新常规·新设计”评比</w:t>
            </w:r>
          </w:p>
        </w:tc>
        <w:tc>
          <w:tcPr>
            <w:tcW w:w="1400" w:type="dxa"/>
          </w:tcPr>
          <w:p>
            <w:pPr>
              <w:pStyle w:val="38"/>
              <w:spacing w:before="6"/>
              <w:rPr>
                <w:rFonts w:ascii="Times New Roman"/>
                <w:sz w:val="16"/>
              </w:rPr>
            </w:pPr>
          </w:p>
          <w:p>
            <w:pPr>
              <w:pStyle w:val="38"/>
              <w:ind w:left="211"/>
              <w:rPr>
                <w:sz w:val="21"/>
              </w:rPr>
            </w:pPr>
            <w:r>
              <w:rPr>
                <w:rFonts w:hint="eastAsia"/>
                <w:sz w:val="21"/>
              </w:rPr>
              <w:t>市教研院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49" w:type="dxa"/>
          </w:tcPr>
          <w:p>
            <w:pPr>
              <w:pStyle w:val="38"/>
              <w:spacing w:before="6"/>
              <w:rPr>
                <w:rFonts w:ascii="Times New Roman"/>
                <w:sz w:val="16"/>
              </w:rPr>
            </w:pPr>
          </w:p>
          <w:p>
            <w:pPr>
              <w:pStyle w:val="38"/>
              <w:ind w:left="143" w:right="134"/>
              <w:jc w:val="center"/>
              <w:rPr>
                <w:sz w:val="21"/>
              </w:rPr>
            </w:pPr>
            <w:r>
              <w:rPr>
                <w:sz w:val="21"/>
              </w:rPr>
              <w:t>19</w:t>
            </w:r>
          </w:p>
        </w:tc>
        <w:tc>
          <w:tcPr>
            <w:tcW w:w="1278" w:type="dxa"/>
          </w:tcPr>
          <w:p>
            <w:pPr>
              <w:pStyle w:val="38"/>
              <w:spacing w:before="6"/>
              <w:rPr>
                <w:rFonts w:ascii="Times New Roman"/>
                <w:sz w:val="16"/>
              </w:rPr>
            </w:pPr>
          </w:p>
          <w:p>
            <w:pPr>
              <w:pStyle w:val="38"/>
              <w:ind w:right="155"/>
              <w:jc w:val="right"/>
              <w:rPr>
                <w:sz w:val="21"/>
              </w:rPr>
            </w:pPr>
            <w:r>
              <w:rPr>
                <w:sz w:val="21"/>
              </w:rPr>
              <w:t>6.24-6.30</w:t>
            </w:r>
          </w:p>
        </w:tc>
        <w:tc>
          <w:tcPr>
            <w:tcW w:w="5529" w:type="dxa"/>
          </w:tcPr>
          <w:p>
            <w:pPr>
              <w:pStyle w:val="38"/>
              <w:spacing w:before="6"/>
              <w:rPr>
                <w:rFonts w:ascii="Times New Roman"/>
              </w:rPr>
            </w:pPr>
          </w:p>
          <w:p>
            <w:pPr>
              <w:pStyle w:val="38"/>
              <w:ind w:left="106"/>
            </w:pPr>
            <w:r>
              <w:rPr>
                <w:rFonts w:hint="eastAsia"/>
              </w:rPr>
              <w:t>全市中小学期末考试</w:t>
            </w:r>
          </w:p>
        </w:tc>
        <w:tc>
          <w:tcPr>
            <w:tcW w:w="1400"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749" w:type="dxa"/>
          </w:tcPr>
          <w:p>
            <w:pPr>
              <w:pStyle w:val="38"/>
              <w:spacing w:before="7"/>
              <w:rPr>
                <w:rFonts w:ascii="Times New Roman"/>
                <w:sz w:val="16"/>
              </w:rPr>
            </w:pPr>
          </w:p>
          <w:p>
            <w:pPr>
              <w:pStyle w:val="38"/>
              <w:ind w:left="143" w:right="134"/>
              <w:jc w:val="center"/>
              <w:rPr>
                <w:sz w:val="21"/>
              </w:rPr>
            </w:pPr>
            <w:r>
              <w:rPr>
                <w:sz w:val="21"/>
              </w:rPr>
              <w:t>20</w:t>
            </w:r>
          </w:p>
        </w:tc>
        <w:tc>
          <w:tcPr>
            <w:tcW w:w="1278" w:type="dxa"/>
          </w:tcPr>
          <w:p>
            <w:pPr>
              <w:pStyle w:val="38"/>
              <w:spacing w:before="7"/>
              <w:rPr>
                <w:rFonts w:ascii="Times New Roman"/>
                <w:sz w:val="16"/>
              </w:rPr>
            </w:pPr>
          </w:p>
          <w:p>
            <w:pPr>
              <w:pStyle w:val="38"/>
              <w:ind w:left="268"/>
              <w:rPr>
                <w:sz w:val="21"/>
              </w:rPr>
            </w:pPr>
            <w:r>
              <w:rPr>
                <w:sz w:val="21"/>
              </w:rPr>
              <w:t>7.1-7.7</w:t>
            </w:r>
          </w:p>
        </w:tc>
        <w:tc>
          <w:tcPr>
            <w:tcW w:w="5529" w:type="dxa"/>
          </w:tcPr>
          <w:p>
            <w:pPr>
              <w:pStyle w:val="38"/>
              <w:spacing w:before="7"/>
              <w:rPr>
                <w:rFonts w:ascii="Times New Roman"/>
              </w:rPr>
            </w:pPr>
          </w:p>
          <w:p>
            <w:pPr>
              <w:pStyle w:val="38"/>
              <w:ind w:left="106"/>
            </w:pPr>
            <w:r>
              <w:rPr>
                <w:rFonts w:hint="eastAsia"/>
              </w:rPr>
              <w:t>学期结束工作；</w:t>
            </w:r>
            <w:r>
              <w:t>7</w:t>
            </w:r>
            <w:r>
              <w:rPr>
                <w:rFonts w:hint="eastAsia"/>
              </w:rPr>
              <w:t>月</w:t>
            </w:r>
            <w:r>
              <w:t>4</w:t>
            </w:r>
            <w:r>
              <w:rPr>
                <w:rFonts w:hint="eastAsia"/>
              </w:rPr>
              <w:t>日暑假开始</w:t>
            </w:r>
          </w:p>
        </w:tc>
        <w:tc>
          <w:tcPr>
            <w:tcW w:w="1400" w:type="dxa"/>
          </w:tcPr>
          <w:p>
            <w:pPr>
              <w:pStyle w:val="38"/>
              <w:rPr>
                <w:rFonts w:ascii="Times New Roman"/>
                <w:sz w:val="20"/>
              </w:rPr>
            </w:pPr>
          </w:p>
        </w:tc>
      </w:tr>
    </w:tbl>
    <w:p>
      <w:pPr>
        <w:pStyle w:val="7"/>
        <w:spacing w:before="5"/>
        <w:jc w:val="center"/>
        <w:rPr>
          <w:rFonts w:ascii="黑体" w:eastAsia="黑体"/>
          <w:b/>
          <w:bCs/>
          <w:sz w:val="32"/>
          <w:szCs w:val="32"/>
          <w:lang w:val="en-US"/>
        </w:rPr>
      </w:pPr>
    </w:p>
    <w:p>
      <w:pPr>
        <w:spacing w:line="360" w:lineRule="auto"/>
        <w:rPr>
          <w:color w:val="000000"/>
          <w:szCs w:val="21"/>
        </w:rPr>
        <w:sectPr>
          <w:pgSz w:w="11910" w:h="16840"/>
          <w:pgMar w:top="1440" w:right="1758" w:bottom="1440" w:left="1758" w:header="1077" w:footer="930" w:gutter="0"/>
          <w:cols w:space="720" w:num="1"/>
          <w:docGrid w:linePitch="299" w:charSpace="0"/>
        </w:sectPr>
      </w:pPr>
    </w:p>
    <w:p>
      <w:pPr>
        <w:spacing w:line="360" w:lineRule="auto"/>
        <w:ind w:left="1801"/>
        <w:rPr>
          <w:rFonts w:ascii="黑体" w:eastAsia="黑体"/>
          <w:b/>
          <w:sz w:val="32"/>
        </w:rPr>
      </w:pPr>
      <w:r>
        <w:rPr>
          <w:rFonts w:ascii="黑体" w:eastAsia="黑体"/>
          <w:b/>
          <w:sz w:val="32"/>
        </w:rPr>
        <w:t>2019</w:t>
      </w:r>
      <w:r>
        <w:rPr>
          <w:rFonts w:hint="eastAsia" w:ascii="黑体" w:eastAsia="黑体"/>
          <w:b/>
          <w:sz w:val="32"/>
        </w:rPr>
        <w:t>年上半年小学科学研训活动工作计划</w:t>
      </w:r>
    </w:p>
    <w:p>
      <w:pPr>
        <w:tabs>
          <w:tab w:val="left" w:pos="4833"/>
        </w:tabs>
        <w:spacing w:line="360" w:lineRule="auto"/>
        <w:ind w:left="2313"/>
        <w:rPr>
          <w:rFonts w:ascii="仿宋_GB2312" w:eastAsia="仿宋_GB2312"/>
          <w:b/>
          <w:sz w:val="24"/>
        </w:rPr>
      </w:pPr>
      <w:r>
        <w:rPr>
          <w:rFonts w:hint="eastAsia" w:ascii="仿宋_GB2312" w:eastAsia="仿宋_GB2312"/>
          <w:b/>
          <w:sz w:val="24"/>
        </w:rPr>
        <w:t>学科组：</w:t>
      </w:r>
      <w:r>
        <w:rPr>
          <w:rFonts w:ascii="仿宋_GB2312" w:eastAsia="仿宋_GB2312"/>
          <w:b/>
          <w:sz w:val="24"/>
        </w:rPr>
        <w:t xml:space="preserve"> </w:t>
      </w:r>
      <w:r>
        <w:rPr>
          <w:rFonts w:hint="eastAsia" w:ascii="仿宋_GB2312" w:eastAsia="仿宋_GB2312"/>
          <w:b/>
          <w:sz w:val="24"/>
        </w:rPr>
        <w:t>小学科学</w:t>
      </w:r>
      <w:r>
        <w:rPr>
          <w:rFonts w:ascii="仿宋_GB2312" w:eastAsia="仿宋_GB2312"/>
          <w:b/>
          <w:sz w:val="24"/>
        </w:rPr>
        <w:tab/>
      </w:r>
      <w:r>
        <w:rPr>
          <w:rFonts w:hint="eastAsia" w:ascii="仿宋_GB2312" w:eastAsia="仿宋_GB2312"/>
          <w:b/>
          <w:sz w:val="24"/>
        </w:rPr>
        <w:t>执行人：饶正辉</w:t>
      </w:r>
    </w:p>
    <w:p>
      <w:pPr>
        <w:spacing w:line="360" w:lineRule="auto"/>
        <w:rPr>
          <w:b/>
          <w:sz w:val="24"/>
        </w:rPr>
      </w:pPr>
    </w:p>
    <w:p>
      <w:pPr>
        <w:spacing w:line="360" w:lineRule="auto"/>
        <w:rPr>
          <w:b/>
          <w:sz w:val="24"/>
        </w:rPr>
      </w:pPr>
      <w:r>
        <w:rPr>
          <w:rFonts w:hint="eastAsia"/>
          <w:b/>
          <w:sz w:val="24"/>
        </w:rPr>
        <w:t>一、本学期教研工作重点</w:t>
      </w:r>
    </w:p>
    <w:p>
      <w:pPr>
        <w:spacing w:line="360" w:lineRule="auto"/>
        <w:ind w:firstLine="470" w:firstLineChars="200"/>
        <w:rPr>
          <w:sz w:val="24"/>
        </w:rPr>
      </w:pPr>
      <w:r>
        <w:rPr>
          <w:b/>
          <w:spacing w:val="-3"/>
          <w:sz w:val="24"/>
        </w:rPr>
        <w:t>1.</w:t>
      </w:r>
      <w:r>
        <w:rPr>
          <w:rFonts w:hint="eastAsia"/>
          <w:b/>
          <w:spacing w:val="-3"/>
          <w:sz w:val="24"/>
        </w:rPr>
        <w:t>深化课程改革。</w:t>
      </w:r>
      <w:r>
        <w:rPr>
          <w:rFonts w:hint="eastAsia"/>
          <w:sz w:val="24"/>
        </w:rPr>
        <w:t>做好低段科学课程开设指导工作，举行科学二年级下册教材培训及基于真实学习的项目活动设计</w:t>
      </w:r>
      <w:r>
        <w:rPr>
          <w:sz w:val="24"/>
        </w:rPr>
        <w:t>40</w:t>
      </w:r>
      <w:r>
        <w:rPr>
          <w:rFonts w:hint="eastAsia"/>
          <w:sz w:val="24"/>
        </w:rPr>
        <w:t>学时专题培训</w:t>
      </w:r>
      <w:r>
        <w:rPr>
          <w:rFonts w:hint="eastAsia"/>
          <w:spacing w:val="1"/>
          <w:sz w:val="24"/>
        </w:rPr>
        <w:t>。以浙南</w:t>
      </w:r>
      <w:r>
        <w:rPr>
          <w:sz w:val="24"/>
        </w:rPr>
        <w:t>STEAM</w:t>
      </w:r>
      <w:r>
        <w:rPr>
          <w:spacing w:val="28"/>
          <w:sz w:val="24"/>
        </w:rPr>
        <w:t xml:space="preserve"> </w:t>
      </w:r>
      <w:r>
        <w:rPr>
          <w:rFonts w:hint="eastAsia"/>
          <w:spacing w:val="-5"/>
          <w:sz w:val="24"/>
        </w:rPr>
        <w:t>教育协同创新中心为指导，开展</w:t>
      </w:r>
      <w:r>
        <w:rPr>
          <w:spacing w:val="-5"/>
          <w:sz w:val="24"/>
        </w:rPr>
        <w:t>“</w:t>
      </w:r>
      <w:r>
        <w:rPr>
          <w:spacing w:val="-3"/>
          <w:sz w:val="24"/>
        </w:rPr>
        <w:t>STEAM”</w:t>
      </w:r>
      <w:r>
        <w:rPr>
          <w:rFonts w:hint="eastAsia"/>
          <w:spacing w:val="-3"/>
          <w:sz w:val="24"/>
        </w:rPr>
        <w:t>跨学科学习研究。</w:t>
      </w:r>
      <w:r>
        <w:rPr>
          <w:rFonts w:hint="eastAsia"/>
          <w:spacing w:val="-12"/>
          <w:sz w:val="24"/>
        </w:rPr>
        <w:t>结合我区小学科学实际情况，积极探索拓展性课程的开发、实施、评价和共享机制，让</w:t>
      </w:r>
      <w:r>
        <w:rPr>
          <w:rFonts w:hint="eastAsia"/>
          <w:sz w:val="24"/>
        </w:rPr>
        <w:t>学生全面、个性地发展。</w:t>
      </w:r>
    </w:p>
    <w:p>
      <w:pPr>
        <w:spacing w:line="360" w:lineRule="auto"/>
        <w:ind w:firstLine="466" w:firstLineChars="200"/>
        <w:rPr>
          <w:sz w:val="24"/>
        </w:rPr>
      </w:pPr>
      <w:r>
        <w:rPr>
          <w:b/>
          <w:spacing w:val="-4"/>
          <w:sz w:val="24"/>
        </w:rPr>
        <w:t>2.</w:t>
      </w:r>
      <w:r>
        <w:rPr>
          <w:rFonts w:hint="eastAsia"/>
          <w:b/>
          <w:spacing w:val="-4"/>
          <w:sz w:val="24"/>
        </w:rPr>
        <w:t>推进课堂变革。</w:t>
      </w:r>
      <w:r>
        <w:rPr>
          <w:rFonts w:hint="eastAsia"/>
          <w:spacing w:val="-13"/>
          <w:sz w:val="24"/>
        </w:rPr>
        <w:t>落实《温州市第二轮</w:t>
      </w:r>
      <w:r>
        <w:rPr>
          <w:spacing w:val="-13"/>
          <w:sz w:val="24"/>
        </w:rPr>
        <w:t>“</w:t>
      </w:r>
      <w:r>
        <w:rPr>
          <w:rFonts w:hint="eastAsia"/>
          <w:spacing w:val="-13"/>
          <w:sz w:val="24"/>
        </w:rPr>
        <w:t>促进有效学习</w:t>
      </w:r>
      <w:r>
        <w:rPr>
          <w:spacing w:val="-13"/>
          <w:sz w:val="24"/>
        </w:rPr>
        <w:t>”</w:t>
      </w:r>
      <w:r>
        <w:rPr>
          <w:rFonts w:hint="eastAsia"/>
          <w:spacing w:val="-13"/>
          <w:sz w:val="24"/>
        </w:rPr>
        <w:t>课堂变革实施意见》，以“鹿城区推进教育十大项目”</w:t>
      </w:r>
      <w:r>
        <w:rPr>
          <w:rFonts w:hint="eastAsia"/>
          <w:spacing w:val="-19"/>
          <w:sz w:val="24"/>
        </w:rPr>
        <w:t>为引领，以</w:t>
      </w:r>
      <w:r>
        <w:rPr>
          <w:spacing w:val="-19"/>
          <w:sz w:val="24"/>
        </w:rPr>
        <w:t>“</w:t>
      </w:r>
      <w:r>
        <w:rPr>
          <w:rFonts w:hint="eastAsia"/>
          <w:spacing w:val="-19"/>
          <w:sz w:val="24"/>
        </w:rPr>
        <w:t>真实学习、素养课堂、</w:t>
      </w:r>
      <w:r>
        <w:rPr>
          <w:spacing w:val="-15"/>
          <w:sz w:val="24"/>
        </w:rPr>
        <w:t>”</w:t>
      </w:r>
      <w:r>
        <w:rPr>
          <w:rFonts w:hint="eastAsia"/>
          <w:spacing w:val="-15"/>
          <w:sz w:val="24"/>
        </w:rPr>
        <w:t>为核心，促进学生深度学习。落实</w:t>
      </w:r>
      <w:r>
        <w:rPr>
          <w:rFonts w:hint="eastAsia"/>
          <w:bCs/>
          <w:spacing w:val="-15"/>
          <w:sz w:val="24"/>
        </w:rPr>
        <w:t>温州城区西部基础教育提升三年行动计划（</w:t>
      </w:r>
      <w:r>
        <w:rPr>
          <w:bCs/>
          <w:spacing w:val="-15"/>
          <w:sz w:val="24"/>
        </w:rPr>
        <w:t>2018-2020</w:t>
      </w:r>
      <w:r>
        <w:rPr>
          <w:rFonts w:hint="eastAsia"/>
          <w:bCs/>
          <w:spacing w:val="-15"/>
          <w:sz w:val="24"/>
        </w:rPr>
        <w:t>年），</w:t>
      </w:r>
      <w:r>
        <w:rPr>
          <w:rFonts w:hint="eastAsia"/>
          <w:spacing w:val="-15"/>
          <w:sz w:val="24"/>
        </w:rPr>
        <w:t>继续开展双潮公益支教活动，</w:t>
      </w:r>
      <w:r>
        <w:rPr>
          <w:rFonts w:hint="eastAsia"/>
          <w:spacing w:val="-3"/>
          <w:sz w:val="24"/>
        </w:rPr>
        <w:t>关注乡村薄弱学校学科均衡发展。</w:t>
      </w:r>
    </w:p>
    <w:p>
      <w:pPr>
        <w:spacing w:line="360" w:lineRule="auto"/>
        <w:ind w:firstLine="466" w:firstLineChars="200"/>
        <w:rPr>
          <w:spacing w:val="-13"/>
          <w:sz w:val="24"/>
        </w:rPr>
      </w:pPr>
      <w:r>
        <w:rPr>
          <w:b/>
          <w:spacing w:val="-4"/>
          <w:sz w:val="24"/>
        </w:rPr>
        <w:t>3.</w:t>
      </w:r>
      <w:r>
        <w:rPr>
          <w:rFonts w:hint="eastAsia"/>
          <w:b/>
          <w:spacing w:val="-4"/>
          <w:sz w:val="24"/>
        </w:rPr>
        <w:t>落实教学常规。</w:t>
      </w:r>
      <w:r>
        <w:rPr>
          <w:rFonts w:hint="eastAsia" w:cs="Arial"/>
          <w:sz w:val="24"/>
        </w:rPr>
        <w:t>立</w:t>
      </w:r>
      <w:r>
        <w:rPr>
          <w:rFonts w:hint="eastAsia"/>
          <w:spacing w:val="-13"/>
          <w:sz w:val="24"/>
        </w:rPr>
        <w:t>足真实学习，抓关键问题研究和主题活动设计，推进教学常规的落实，促进教学质量提升。做好小学科学“</w:t>
      </w:r>
      <w:r>
        <w:rPr>
          <w:spacing w:val="-13"/>
          <w:sz w:val="24"/>
        </w:rPr>
        <w:t>STEAM</w:t>
      </w:r>
      <w:r>
        <w:rPr>
          <w:rFonts w:hint="eastAsia"/>
          <w:spacing w:val="-13"/>
          <w:sz w:val="24"/>
        </w:rPr>
        <w:t>”课例设计与开发的实践研究。举行下册“新常规·新设计”评比；让教学常规落实体现在教学的各个环节。组织优秀教研组评选。</w:t>
      </w:r>
    </w:p>
    <w:p>
      <w:pPr>
        <w:spacing w:line="360" w:lineRule="auto"/>
        <w:ind w:firstLine="482" w:firstLineChars="200"/>
        <w:rPr>
          <w:sz w:val="24"/>
        </w:rPr>
      </w:pPr>
      <w:r>
        <w:rPr>
          <w:b/>
          <w:sz w:val="24"/>
        </w:rPr>
        <w:t>4.</w:t>
      </w:r>
      <w:r>
        <w:rPr>
          <w:rFonts w:hint="eastAsia"/>
          <w:b/>
          <w:sz w:val="24"/>
        </w:rPr>
        <w:t>探索评价改革</w:t>
      </w:r>
      <w:r>
        <w:rPr>
          <w:rFonts w:hint="eastAsia"/>
          <w:spacing w:val="-13"/>
          <w:sz w:val="24"/>
        </w:rPr>
        <w:t>。继续推进小学科学评价方式改革，做好命题研究；组织命题中心组成员的学习培训，探索小学科学低段过关检测评价方案；做好小学科学中、高段质量综合测评的命题研究质量测评分析，以评促教，更大程度发挥学业质量评价产生的功效。</w:t>
      </w:r>
    </w:p>
    <w:p>
      <w:pPr>
        <w:spacing w:line="360" w:lineRule="auto"/>
        <w:ind w:firstLine="482" w:firstLineChars="200"/>
        <w:rPr>
          <w:sz w:val="24"/>
        </w:rPr>
      </w:pPr>
      <w:r>
        <w:rPr>
          <w:rFonts w:cs="Arial"/>
          <w:b/>
          <w:bCs/>
          <w:sz w:val="24"/>
        </w:rPr>
        <w:t>5.</w:t>
      </w:r>
      <w:r>
        <w:rPr>
          <w:rFonts w:hint="eastAsia" w:cs="Arial"/>
          <w:b/>
          <w:bCs/>
          <w:sz w:val="24"/>
        </w:rPr>
        <w:t>加强团队建设。</w:t>
      </w:r>
      <w:r>
        <w:rPr>
          <w:rFonts w:hint="eastAsia" w:cs="Arial"/>
          <w:bCs/>
          <w:sz w:val="24"/>
        </w:rPr>
        <w:t>结合区级高端班、高研班、新教师培训班等项目，充分发挥名优科学教师的“传帮带”的作用，做好科学教师团队建设；加强片区教研联盟建设，深入教研组调研指导，推陈出新，打造特色教研组，培养区域特色小学科学教师</w:t>
      </w:r>
      <w:r>
        <w:rPr>
          <w:rFonts w:hint="eastAsia"/>
          <w:sz w:val="24"/>
        </w:rPr>
        <w:t>。</w:t>
      </w:r>
    </w:p>
    <w:p>
      <w:pPr>
        <w:spacing w:line="360" w:lineRule="auto"/>
        <w:ind w:firstLine="482" w:firstLineChars="200"/>
        <w:rPr>
          <w:rFonts w:cs="Arial"/>
          <w:sz w:val="24"/>
        </w:rPr>
      </w:pPr>
      <w:r>
        <w:rPr>
          <w:rFonts w:cs="Arial"/>
          <w:b/>
          <w:bCs/>
          <w:sz w:val="24"/>
        </w:rPr>
        <w:t>6.</w:t>
      </w:r>
      <w:r>
        <w:rPr>
          <w:rFonts w:hint="eastAsia" w:cs="Arial"/>
          <w:b/>
          <w:bCs/>
          <w:sz w:val="24"/>
        </w:rPr>
        <w:t>培养“小科学家”。</w:t>
      </w:r>
      <w:r>
        <w:rPr>
          <w:rFonts w:hint="eastAsia" w:cs="Arial"/>
          <w:sz w:val="24"/>
        </w:rPr>
        <w:t>举行鹿城区小学生优秀科学记录本评比，继续推进科学记录有效方式的实践与研究，指导学生做好“科学部落格”的前期选题和实践探索，为学生科学核心素养培养提供更多纵深发展的空间，为小科学家评比做好前期准备。</w:t>
      </w:r>
    </w:p>
    <w:p>
      <w:pPr>
        <w:spacing w:line="360" w:lineRule="auto"/>
        <w:rPr>
          <w:rFonts w:cs="Arial"/>
          <w:sz w:val="24"/>
        </w:rPr>
      </w:pPr>
      <w:r>
        <w:rPr>
          <w:rFonts w:hint="eastAsia" w:cs="Arial"/>
          <w:b/>
          <w:bCs/>
          <w:sz w:val="24"/>
        </w:rPr>
        <w:t>二、学科教学研究课题</w:t>
      </w:r>
    </w:p>
    <w:p>
      <w:pPr>
        <w:spacing w:line="360" w:lineRule="auto"/>
        <w:ind w:firstLine="480" w:firstLineChars="200"/>
        <w:rPr>
          <w:rFonts w:cs="Arial"/>
          <w:sz w:val="24"/>
        </w:rPr>
      </w:pPr>
      <w:r>
        <w:rPr>
          <w:rFonts w:hint="eastAsia" w:cs="Arial"/>
          <w:sz w:val="24"/>
        </w:rPr>
        <w:t>基于真实学习的小学科学活动项目设计与研究</w:t>
      </w:r>
    </w:p>
    <w:p>
      <w:pPr>
        <w:spacing w:beforeLines="50" w:line="240" w:lineRule="atLeast"/>
        <w:jc w:val="center"/>
        <w:rPr>
          <w:rFonts w:ascii="黑体" w:eastAsia="黑体"/>
          <w:b/>
          <w:bCs/>
          <w:sz w:val="32"/>
          <w:szCs w:val="32"/>
        </w:rPr>
      </w:pPr>
      <w:r>
        <w:rPr>
          <w:rFonts w:hint="eastAsia" w:ascii="黑体" w:eastAsia="黑体"/>
          <w:b/>
          <w:bCs/>
          <w:sz w:val="32"/>
          <w:szCs w:val="32"/>
        </w:rPr>
        <w:t>小学科学研训活动安排表</w:t>
      </w:r>
    </w:p>
    <w:p>
      <w:pPr>
        <w:pStyle w:val="7"/>
        <w:spacing w:before="10"/>
        <w:rPr>
          <w:sz w:val="9"/>
          <w:lang w:eastAsia="zh-CN"/>
        </w:rPr>
      </w:pPr>
    </w:p>
    <w:tbl>
      <w:tblPr>
        <w:tblStyle w:val="17"/>
        <w:tblW w:w="9247" w:type="dxa"/>
        <w:jc w:val="center"/>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1133"/>
        <w:gridCol w:w="595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shd w:val="clear" w:color="auto" w:fill="BDBDBD"/>
          </w:tcPr>
          <w:p>
            <w:pPr>
              <w:pStyle w:val="38"/>
              <w:spacing w:before="123"/>
              <w:ind w:left="150" w:right="141"/>
              <w:rPr>
                <w:b/>
                <w:sz w:val="20"/>
              </w:rPr>
            </w:pPr>
            <w:r>
              <w:rPr>
                <w:rFonts w:hint="eastAsia"/>
                <w:b/>
                <w:sz w:val="20"/>
              </w:rPr>
              <w:t>周次</w:t>
            </w:r>
          </w:p>
        </w:tc>
        <w:tc>
          <w:tcPr>
            <w:tcW w:w="1133" w:type="dxa"/>
            <w:shd w:val="clear" w:color="auto" w:fill="BDBDBD"/>
          </w:tcPr>
          <w:p>
            <w:pPr>
              <w:pStyle w:val="38"/>
              <w:spacing w:before="123"/>
              <w:ind w:left="145" w:right="26"/>
              <w:rPr>
                <w:b/>
                <w:sz w:val="20"/>
              </w:rPr>
            </w:pPr>
            <w:r>
              <w:rPr>
                <w:rFonts w:hint="eastAsia"/>
                <w:b/>
                <w:sz w:val="20"/>
              </w:rPr>
              <w:t>日期</w:t>
            </w:r>
          </w:p>
        </w:tc>
        <w:tc>
          <w:tcPr>
            <w:tcW w:w="5952" w:type="dxa"/>
            <w:shd w:val="clear" w:color="auto" w:fill="BDBDBD"/>
          </w:tcPr>
          <w:p>
            <w:pPr>
              <w:pStyle w:val="38"/>
              <w:tabs>
                <w:tab w:val="left" w:pos="615"/>
              </w:tabs>
              <w:spacing w:before="123"/>
              <w:ind w:left="10"/>
              <w:rPr>
                <w:b/>
                <w:sz w:val="20"/>
              </w:rPr>
            </w:pPr>
            <w:r>
              <w:rPr>
                <w:rFonts w:hint="eastAsia"/>
                <w:b/>
                <w:sz w:val="20"/>
              </w:rPr>
              <w:t>内</w:t>
            </w:r>
            <w:r>
              <w:rPr>
                <w:b/>
                <w:sz w:val="20"/>
              </w:rPr>
              <w:tab/>
            </w:r>
            <w:r>
              <w:rPr>
                <w:rFonts w:hint="eastAsia"/>
                <w:b/>
                <w:sz w:val="20"/>
              </w:rPr>
              <w:t>容</w:t>
            </w:r>
          </w:p>
        </w:tc>
        <w:tc>
          <w:tcPr>
            <w:tcW w:w="1418" w:type="dxa"/>
            <w:shd w:val="clear" w:color="auto" w:fill="BDBDBD"/>
          </w:tcPr>
          <w:p>
            <w:pPr>
              <w:pStyle w:val="38"/>
              <w:spacing w:before="123"/>
              <w:ind w:left="118" w:right="105"/>
              <w:rPr>
                <w:b/>
                <w:sz w:val="20"/>
              </w:rPr>
            </w:pPr>
            <w:r>
              <w:rPr>
                <w:rFonts w:hint="eastAsia"/>
                <w:b/>
                <w:sz w:val="20"/>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55"/>
              <w:ind w:left="9"/>
            </w:pPr>
            <w:r>
              <w:t>1</w:t>
            </w:r>
          </w:p>
        </w:tc>
        <w:tc>
          <w:tcPr>
            <w:tcW w:w="1133" w:type="dxa"/>
          </w:tcPr>
          <w:p>
            <w:pPr>
              <w:pStyle w:val="38"/>
              <w:spacing w:before="71"/>
              <w:ind w:left="95" w:right="88"/>
              <w:rPr>
                <w:sz w:val="20"/>
              </w:rPr>
            </w:pPr>
            <w:r>
              <w:rPr>
                <w:sz w:val="20"/>
              </w:rPr>
              <w:t>2.18-2.24</w:t>
            </w:r>
          </w:p>
        </w:tc>
        <w:tc>
          <w:tcPr>
            <w:tcW w:w="5952" w:type="dxa"/>
          </w:tcPr>
          <w:p>
            <w:pPr>
              <w:pStyle w:val="38"/>
              <w:spacing w:before="55"/>
              <w:ind w:left="108"/>
            </w:pPr>
            <w:r>
              <w:rPr>
                <w:spacing w:val="-8"/>
              </w:rPr>
              <w:t>2</w:t>
            </w:r>
            <w:r>
              <w:rPr>
                <w:rFonts w:hint="eastAsia"/>
                <w:spacing w:val="-15"/>
              </w:rPr>
              <w:t>月</w:t>
            </w:r>
            <w:r>
              <w:rPr>
                <w:spacing w:val="-7"/>
              </w:rPr>
              <w:t>20</w:t>
            </w:r>
            <w:r>
              <w:rPr>
                <w:rFonts w:hint="eastAsia"/>
                <w:spacing w:val="-12"/>
              </w:rPr>
              <w:t>日（</w:t>
            </w:r>
            <w:r>
              <w:rPr>
                <w:rFonts w:hint="eastAsia"/>
                <w:spacing w:val="-15"/>
              </w:rPr>
              <w:t>正月十六，周三）</w:t>
            </w:r>
            <w:r>
              <w:rPr>
                <w:rFonts w:hint="eastAsia"/>
                <w:spacing w:val="-13"/>
              </w:rPr>
              <w:t>中小学</w:t>
            </w:r>
            <w:r>
              <w:rPr>
                <w:rFonts w:hint="eastAsia"/>
                <w:spacing w:val="-12"/>
              </w:rPr>
              <w:t>（</w:t>
            </w:r>
            <w:r>
              <w:rPr>
                <w:rFonts w:hint="eastAsia"/>
                <w:spacing w:val="-14"/>
              </w:rPr>
              <w:t>幼儿园</w:t>
            </w:r>
            <w:r>
              <w:rPr>
                <w:rFonts w:hint="eastAsia"/>
                <w:spacing w:val="-12"/>
              </w:rPr>
              <w:t>）正式开学</w:t>
            </w:r>
          </w:p>
        </w:tc>
        <w:tc>
          <w:tcPr>
            <w:tcW w:w="1418"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jc w:val="center"/>
        </w:trPr>
        <w:tc>
          <w:tcPr>
            <w:tcW w:w="744" w:type="dxa"/>
          </w:tcPr>
          <w:p>
            <w:pPr>
              <w:pStyle w:val="38"/>
              <w:spacing w:before="2"/>
              <w:rPr>
                <w:sz w:val="18"/>
              </w:rPr>
            </w:pPr>
          </w:p>
          <w:p>
            <w:pPr>
              <w:pStyle w:val="38"/>
              <w:ind w:left="9"/>
            </w:pPr>
            <w:r>
              <w:t>2</w:t>
            </w:r>
          </w:p>
        </w:tc>
        <w:tc>
          <w:tcPr>
            <w:tcW w:w="1133" w:type="dxa"/>
          </w:tcPr>
          <w:p>
            <w:pPr>
              <w:pStyle w:val="38"/>
              <w:rPr>
                <w:sz w:val="19"/>
              </w:rPr>
            </w:pPr>
          </w:p>
          <w:p>
            <w:pPr>
              <w:pStyle w:val="38"/>
              <w:ind w:left="95" w:right="88"/>
              <w:rPr>
                <w:sz w:val="20"/>
              </w:rPr>
            </w:pPr>
            <w:r>
              <w:rPr>
                <w:sz w:val="20"/>
              </w:rPr>
              <w:t>2.25-3.3</w:t>
            </w:r>
          </w:p>
        </w:tc>
        <w:tc>
          <w:tcPr>
            <w:tcW w:w="5952" w:type="dxa"/>
          </w:tcPr>
          <w:p>
            <w:pPr>
              <w:pStyle w:val="38"/>
              <w:spacing w:before="46"/>
              <w:ind w:left="108"/>
            </w:pPr>
            <w:r>
              <w:rPr>
                <w:rFonts w:hint="eastAsia"/>
              </w:rPr>
              <w:t>市小学科学教研员学期工作会议</w:t>
            </w:r>
          </w:p>
          <w:p>
            <w:pPr>
              <w:pStyle w:val="38"/>
              <w:spacing w:before="93"/>
              <w:ind w:left="108"/>
            </w:pPr>
            <w:r>
              <w:t>2019</w:t>
            </w:r>
            <w:r>
              <w:rPr>
                <w:rFonts w:hint="eastAsia"/>
              </w:rPr>
              <w:t>年度“一师一优课”评比工作启动</w:t>
            </w:r>
          </w:p>
        </w:tc>
        <w:tc>
          <w:tcPr>
            <w:tcW w:w="1418" w:type="dxa"/>
          </w:tcPr>
          <w:p>
            <w:pPr>
              <w:pStyle w:val="38"/>
              <w:spacing w:before="92"/>
              <w:ind w:left="118" w:right="105"/>
            </w:pPr>
          </w:p>
          <w:p>
            <w:pPr>
              <w:pStyle w:val="38"/>
              <w:spacing w:before="92"/>
              <w:ind w:left="118" w:right="10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 w:hRule="atLeast"/>
          <w:jc w:val="center"/>
        </w:trPr>
        <w:tc>
          <w:tcPr>
            <w:tcW w:w="744" w:type="dxa"/>
          </w:tcPr>
          <w:p>
            <w:pPr>
              <w:pStyle w:val="38"/>
              <w:spacing w:before="5"/>
              <w:rPr>
                <w:sz w:val="18"/>
              </w:rPr>
            </w:pPr>
          </w:p>
          <w:p>
            <w:pPr>
              <w:pStyle w:val="38"/>
              <w:ind w:left="9"/>
            </w:pPr>
            <w:r>
              <w:t>3</w:t>
            </w:r>
          </w:p>
        </w:tc>
        <w:tc>
          <w:tcPr>
            <w:tcW w:w="1133" w:type="dxa"/>
          </w:tcPr>
          <w:p>
            <w:pPr>
              <w:pStyle w:val="38"/>
              <w:spacing w:before="2"/>
              <w:rPr>
                <w:sz w:val="19"/>
              </w:rPr>
            </w:pPr>
          </w:p>
          <w:p>
            <w:pPr>
              <w:pStyle w:val="38"/>
              <w:ind w:left="95" w:right="88"/>
              <w:rPr>
                <w:sz w:val="20"/>
              </w:rPr>
            </w:pPr>
            <w:r>
              <w:rPr>
                <w:sz w:val="20"/>
              </w:rPr>
              <w:t>3.4-3.10</w:t>
            </w:r>
          </w:p>
        </w:tc>
        <w:tc>
          <w:tcPr>
            <w:tcW w:w="5952" w:type="dxa"/>
          </w:tcPr>
          <w:p>
            <w:pPr>
              <w:pStyle w:val="38"/>
              <w:spacing w:before="93"/>
              <w:ind w:left="108"/>
            </w:pPr>
            <w:r>
              <w:rPr>
                <w:rFonts w:hint="eastAsia"/>
              </w:rPr>
              <w:t>区备课会</w:t>
            </w:r>
          </w:p>
        </w:tc>
        <w:tc>
          <w:tcPr>
            <w:tcW w:w="1418" w:type="dxa"/>
          </w:tcPr>
          <w:p>
            <w:pPr>
              <w:pStyle w:val="38"/>
              <w:spacing w:before="5"/>
              <w:ind w:firstLine="220" w:firstLineChars="100"/>
              <w:rPr>
                <w:sz w:val="18"/>
              </w:rPr>
            </w:pPr>
            <w:r>
              <w:rPr>
                <w:rFonts w:hint="eastAsia"/>
              </w:rPr>
              <w:t>城南小学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87"/>
              <w:ind w:left="9"/>
            </w:pPr>
            <w:r>
              <w:t>4</w:t>
            </w:r>
          </w:p>
        </w:tc>
        <w:tc>
          <w:tcPr>
            <w:tcW w:w="1133" w:type="dxa"/>
          </w:tcPr>
          <w:p>
            <w:pPr>
              <w:pStyle w:val="38"/>
              <w:spacing w:before="97"/>
              <w:ind w:left="95" w:right="88"/>
              <w:rPr>
                <w:sz w:val="20"/>
              </w:rPr>
            </w:pPr>
            <w:r>
              <w:rPr>
                <w:sz w:val="20"/>
              </w:rPr>
              <w:t>3.11-3.17</w:t>
            </w:r>
          </w:p>
        </w:tc>
        <w:tc>
          <w:tcPr>
            <w:tcW w:w="5952" w:type="dxa"/>
          </w:tcPr>
          <w:p>
            <w:pPr>
              <w:pStyle w:val="38"/>
              <w:spacing w:before="93"/>
              <w:ind w:left="108"/>
            </w:pPr>
            <w:r>
              <w:rPr>
                <w:rFonts w:hint="eastAsia"/>
              </w:rPr>
              <w:t>新教师课堂教学研讨会</w:t>
            </w:r>
          </w:p>
        </w:tc>
        <w:tc>
          <w:tcPr>
            <w:tcW w:w="1418" w:type="dxa"/>
          </w:tcPr>
          <w:p>
            <w:pPr>
              <w:pStyle w:val="38"/>
              <w:spacing w:before="87"/>
              <w:ind w:left="118" w:right="107"/>
            </w:pPr>
            <w:r>
              <w:rPr>
                <w:rFonts w:hint="eastAsia"/>
              </w:rPr>
              <w:t>广场路小学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9" w:hRule="atLeast"/>
          <w:jc w:val="center"/>
        </w:trPr>
        <w:tc>
          <w:tcPr>
            <w:tcW w:w="744" w:type="dxa"/>
          </w:tcPr>
          <w:p>
            <w:pPr>
              <w:pStyle w:val="38"/>
              <w:spacing w:before="2"/>
              <w:rPr>
                <w:sz w:val="18"/>
              </w:rPr>
            </w:pPr>
          </w:p>
          <w:p>
            <w:pPr>
              <w:pStyle w:val="38"/>
              <w:ind w:left="9"/>
            </w:pPr>
            <w:r>
              <w:t>5</w:t>
            </w:r>
          </w:p>
        </w:tc>
        <w:tc>
          <w:tcPr>
            <w:tcW w:w="1133" w:type="dxa"/>
          </w:tcPr>
          <w:p>
            <w:pPr>
              <w:pStyle w:val="38"/>
              <w:rPr>
                <w:sz w:val="19"/>
              </w:rPr>
            </w:pPr>
          </w:p>
          <w:p>
            <w:pPr>
              <w:pStyle w:val="38"/>
              <w:ind w:left="95" w:right="88"/>
              <w:rPr>
                <w:sz w:val="20"/>
              </w:rPr>
            </w:pPr>
            <w:r>
              <w:rPr>
                <w:sz w:val="20"/>
              </w:rPr>
              <w:t>3.18-3.24</w:t>
            </w:r>
          </w:p>
        </w:tc>
        <w:tc>
          <w:tcPr>
            <w:tcW w:w="5952" w:type="dxa"/>
          </w:tcPr>
          <w:p>
            <w:pPr>
              <w:pStyle w:val="38"/>
              <w:spacing w:before="46"/>
              <w:ind w:left="108"/>
            </w:pPr>
            <w:r>
              <w:rPr>
                <w:rFonts w:hint="eastAsia"/>
              </w:rPr>
              <w:t>首期小学科学教学创新与评价改革研究项目组面试选</w:t>
            </w:r>
          </w:p>
          <w:p>
            <w:pPr>
              <w:pStyle w:val="38"/>
              <w:spacing w:before="92"/>
              <w:ind w:left="108"/>
            </w:pPr>
            <w:r>
              <w:rPr>
                <w:rFonts w:hint="eastAsia"/>
              </w:rPr>
              <w:t>拔</w:t>
            </w:r>
          </w:p>
        </w:tc>
        <w:tc>
          <w:tcPr>
            <w:tcW w:w="1418" w:type="dxa"/>
          </w:tcPr>
          <w:p>
            <w:pPr>
              <w:pStyle w:val="38"/>
              <w:spacing w:before="46"/>
              <w:ind w:left="118" w:right="107"/>
            </w:pPr>
            <w:r>
              <w:rPr>
                <w:rFonts w:hint="eastAsia"/>
              </w:rPr>
              <w:t>温州市实验</w:t>
            </w:r>
          </w:p>
          <w:p>
            <w:pPr>
              <w:pStyle w:val="38"/>
              <w:spacing w:before="92"/>
              <w:ind w:left="118" w:right="105"/>
            </w:pPr>
            <w:r>
              <w:rPr>
                <w:rFonts w:hint="eastAsia"/>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jc w:val="center"/>
        </w:trPr>
        <w:tc>
          <w:tcPr>
            <w:tcW w:w="744" w:type="dxa"/>
          </w:tcPr>
          <w:p>
            <w:pPr>
              <w:pStyle w:val="38"/>
              <w:spacing w:before="2"/>
              <w:rPr>
                <w:sz w:val="18"/>
              </w:rPr>
            </w:pPr>
          </w:p>
          <w:p>
            <w:pPr>
              <w:pStyle w:val="38"/>
              <w:ind w:left="9"/>
            </w:pPr>
            <w:r>
              <w:t>6</w:t>
            </w:r>
          </w:p>
        </w:tc>
        <w:tc>
          <w:tcPr>
            <w:tcW w:w="1133" w:type="dxa"/>
          </w:tcPr>
          <w:p>
            <w:pPr>
              <w:pStyle w:val="38"/>
              <w:rPr>
                <w:sz w:val="19"/>
              </w:rPr>
            </w:pPr>
          </w:p>
          <w:p>
            <w:pPr>
              <w:pStyle w:val="38"/>
              <w:ind w:left="95" w:right="88"/>
              <w:rPr>
                <w:sz w:val="20"/>
              </w:rPr>
            </w:pPr>
            <w:r>
              <w:rPr>
                <w:sz w:val="20"/>
              </w:rPr>
              <w:t>3.25-3.31</w:t>
            </w:r>
          </w:p>
        </w:tc>
        <w:tc>
          <w:tcPr>
            <w:tcW w:w="5952" w:type="dxa"/>
          </w:tcPr>
          <w:p>
            <w:pPr>
              <w:pStyle w:val="38"/>
            </w:pPr>
            <w:r>
              <w:t>40</w:t>
            </w:r>
            <w:r>
              <w:rPr>
                <w:rFonts w:hint="eastAsia"/>
              </w:rPr>
              <w:t>学时培训</w:t>
            </w:r>
          </w:p>
          <w:p>
            <w:pPr>
              <w:pStyle w:val="38"/>
              <w:ind w:left="108"/>
            </w:pPr>
            <w:r>
              <w:rPr>
                <w:rFonts w:hint="eastAsia"/>
                <w:lang w:val="en-US"/>
              </w:rPr>
              <w:t>基于“真实学习”的素养课堂各学科推进会（</w:t>
            </w:r>
            <w:r>
              <w:rPr>
                <w:lang w:val="en-US"/>
              </w:rPr>
              <w:t>3-5</w:t>
            </w:r>
            <w:r>
              <w:rPr>
                <w:rFonts w:hint="eastAsia"/>
                <w:lang w:val="en-US"/>
              </w:rPr>
              <w:t>月）</w:t>
            </w:r>
          </w:p>
        </w:tc>
        <w:tc>
          <w:tcPr>
            <w:tcW w:w="1418" w:type="dxa"/>
          </w:tcPr>
          <w:p>
            <w:pPr>
              <w:pStyle w:val="38"/>
              <w:spacing w:before="92"/>
              <w:ind w:left="118" w:right="105"/>
            </w:pPr>
            <w:r>
              <w:rPr>
                <w:rFonts w:hint="eastAsia"/>
                <w:lang w:eastAsia="zh-CN"/>
              </w:rPr>
              <w:t>区</w:t>
            </w:r>
            <w:r>
              <w:rPr>
                <w:rFonts w:hint="eastAsia"/>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87"/>
              <w:ind w:left="9"/>
            </w:pPr>
            <w:r>
              <w:t>7</w:t>
            </w:r>
          </w:p>
        </w:tc>
        <w:tc>
          <w:tcPr>
            <w:tcW w:w="1133" w:type="dxa"/>
          </w:tcPr>
          <w:p>
            <w:pPr>
              <w:pStyle w:val="38"/>
              <w:spacing w:before="97"/>
              <w:ind w:left="99" w:right="88"/>
              <w:rPr>
                <w:sz w:val="20"/>
              </w:rPr>
            </w:pPr>
            <w:r>
              <w:rPr>
                <w:sz w:val="20"/>
              </w:rPr>
              <w:t>4.1-4.7</w:t>
            </w:r>
          </w:p>
        </w:tc>
        <w:tc>
          <w:tcPr>
            <w:tcW w:w="5952" w:type="dxa"/>
          </w:tcPr>
          <w:p>
            <w:pPr>
              <w:pStyle w:val="38"/>
              <w:spacing w:before="87"/>
              <w:ind w:left="108"/>
            </w:pPr>
            <w:r>
              <w:rPr>
                <w:rFonts w:hint="eastAsia"/>
              </w:rPr>
              <w:t>清明节（</w:t>
            </w:r>
            <w:r>
              <w:t>4</w:t>
            </w:r>
            <w:r>
              <w:rPr>
                <w:rFonts w:hint="eastAsia"/>
              </w:rPr>
              <w:t>月</w:t>
            </w:r>
            <w:r>
              <w:t>5</w:t>
            </w:r>
            <w:r>
              <w:rPr>
                <w:rFonts w:hint="eastAsia"/>
              </w:rPr>
              <w:t>日</w:t>
            </w:r>
            <w:r>
              <w:t>-7</w:t>
            </w:r>
            <w:r>
              <w:rPr>
                <w:rFonts w:hint="eastAsia"/>
              </w:rPr>
              <w:t>日）放假</w:t>
            </w:r>
          </w:p>
        </w:tc>
        <w:tc>
          <w:tcPr>
            <w:tcW w:w="1418"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jc w:val="center"/>
        </w:trPr>
        <w:tc>
          <w:tcPr>
            <w:tcW w:w="744" w:type="dxa"/>
          </w:tcPr>
          <w:p>
            <w:pPr>
              <w:pStyle w:val="38"/>
              <w:spacing w:before="2"/>
              <w:rPr>
                <w:sz w:val="18"/>
              </w:rPr>
            </w:pPr>
          </w:p>
          <w:p>
            <w:pPr>
              <w:pStyle w:val="38"/>
              <w:ind w:left="9"/>
            </w:pPr>
            <w:r>
              <w:t>8</w:t>
            </w:r>
          </w:p>
        </w:tc>
        <w:tc>
          <w:tcPr>
            <w:tcW w:w="1133" w:type="dxa"/>
          </w:tcPr>
          <w:p>
            <w:pPr>
              <w:pStyle w:val="38"/>
              <w:rPr>
                <w:sz w:val="19"/>
              </w:rPr>
            </w:pPr>
          </w:p>
          <w:p>
            <w:pPr>
              <w:pStyle w:val="38"/>
              <w:ind w:left="95" w:right="88"/>
              <w:rPr>
                <w:sz w:val="20"/>
              </w:rPr>
            </w:pPr>
            <w:r>
              <w:rPr>
                <w:sz w:val="20"/>
              </w:rPr>
              <w:t>4.8-4.14</w:t>
            </w:r>
          </w:p>
        </w:tc>
        <w:tc>
          <w:tcPr>
            <w:tcW w:w="5952" w:type="dxa"/>
          </w:tcPr>
          <w:p>
            <w:pPr>
              <w:pStyle w:val="38"/>
              <w:spacing w:before="92"/>
              <w:ind w:left="108"/>
              <w:rPr>
                <w:lang w:val="en-US"/>
              </w:rPr>
            </w:pPr>
            <w:r>
              <w:rPr>
                <w:rFonts w:hint="eastAsia"/>
                <w:lang w:val="en-US"/>
              </w:rPr>
              <w:t>小学部集体调研</w:t>
            </w:r>
          </w:p>
          <w:p>
            <w:pPr>
              <w:pStyle w:val="38"/>
              <w:spacing w:before="92"/>
              <w:ind w:left="108"/>
            </w:pPr>
            <w:r>
              <w:rPr>
                <w:rFonts w:hint="eastAsia"/>
                <w:lang w:val="en-US"/>
              </w:rPr>
              <w:t>市小学</w:t>
            </w:r>
            <w:r>
              <w:rPr>
                <w:lang w:val="en-US"/>
              </w:rPr>
              <w:t>2019</w:t>
            </w:r>
            <w:r>
              <w:rPr>
                <w:rFonts w:hint="eastAsia"/>
                <w:lang w:val="en-US"/>
              </w:rPr>
              <w:t>年各学科优秀教研组评选推送</w:t>
            </w:r>
          </w:p>
        </w:tc>
        <w:tc>
          <w:tcPr>
            <w:tcW w:w="1418" w:type="dxa"/>
          </w:tcPr>
          <w:p>
            <w:pPr>
              <w:pStyle w:val="38"/>
              <w:spacing w:before="2"/>
              <w:rPr>
                <w:sz w:val="18"/>
              </w:rPr>
            </w:pPr>
          </w:p>
          <w:p>
            <w:pPr>
              <w:pStyle w:val="38"/>
              <w:ind w:left="118" w:right="10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744" w:type="dxa"/>
          </w:tcPr>
          <w:p>
            <w:pPr>
              <w:pStyle w:val="38"/>
              <w:spacing w:before="5"/>
              <w:rPr>
                <w:sz w:val="18"/>
              </w:rPr>
            </w:pPr>
          </w:p>
          <w:p>
            <w:pPr>
              <w:pStyle w:val="38"/>
              <w:ind w:left="9"/>
            </w:pPr>
            <w:r>
              <w:t>9</w:t>
            </w:r>
          </w:p>
        </w:tc>
        <w:tc>
          <w:tcPr>
            <w:tcW w:w="1133" w:type="dxa"/>
          </w:tcPr>
          <w:p>
            <w:pPr>
              <w:pStyle w:val="38"/>
              <w:spacing w:before="2"/>
              <w:rPr>
                <w:sz w:val="19"/>
              </w:rPr>
            </w:pPr>
          </w:p>
          <w:p>
            <w:pPr>
              <w:pStyle w:val="38"/>
              <w:ind w:left="95" w:right="88"/>
              <w:rPr>
                <w:sz w:val="20"/>
              </w:rPr>
            </w:pPr>
            <w:r>
              <w:rPr>
                <w:sz w:val="20"/>
              </w:rPr>
              <w:t>4.15-4.21</w:t>
            </w:r>
          </w:p>
        </w:tc>
        <w:tc>
          <w:tcPr>
            <w:tcW w:w="5952" w:type="dxa"/>
          </w:tcPr>
          <w:p>
            <w:pPr>
              <w:pStyle w:val="38"/>
              <w:spacing w:before="5"/>
              <w:rPr>
                <w:sz w:val="18"/>
              </w:rPr>
            </w:pPr>
          </w:p>
          <w:p>
            <w:pPr>
              <w:pStyle w:val="38"/>
              <w:ind w:left="108"/>
            </w:pPr>
            <w:r>
              <w:rPr>
                <w:rFonts w:hint="eastAsia"/>
              </w:rPr>
              <w:t>市第十届小学课改领航现场会</w:t>
            </w:r>
          </w:p>
        </w:tc>
        <w:tc>
          <w:tcPr>
            <w:tcW w:w="1418" w:type="dxa"/>
          </w:tcPr>
          <w:p>
            <w:pPr>
              <w:pStyle w:val="38"/>
              <w:spacing w:before="48"/>
              <w:ind w:left="118" w:right="107"/>
            </w:pPr>
            <w:r>
              <w:rPr>
                <w:rFonts w:hint="eastAsia"/>
              </w:rPr>
              <w:t>温州大学城</w:t>
            </w:r>
          </w:p>
          <w:p>
            <w:pPr>
              <w:pStyle w:val="38"/>
              <w:spacing w:before="93"/>
              <w:ind w:left="118" w:right="105"/>
            </w:pPr>
            <w:r>
              <w:rPr>
                <w:rFonts w:hint="eastAsia"/>
              </w:rPr>
              <w:t>附属学校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87"/>
              <w:ind w:left="150" w:right="141"/>
            </w:pPr>
            <w:r>
              <w:t>10</w:t>
            </w:r>
          </w:p>
        </w:tc>
        <w:tc>
          <w:tcPr>
            <w:tcW w:w="1133" w:type="dxa"/>
          </w:tcPr>
          <w:p>
            <w:pPr>
              <w:pStyle w:val="38"/>
              <w:spacing w:before="97"/>
              <w:ind w:left="95" w:right="88"/>
              <w:rPr>
                <w:sz w:val="20"/>
              </w:rPr>
            </w:pPr>
            <w:r>
              <w:rPr>
                <w:sz w:val="20"/>
              </w:rPr>
              <w:t>4.22-4.28</w:t>
            </w:r>
          </w:p>
        </w:tc>
        <w:tc>
          <w:tcPr>
            <w:tcW w:w="5952" w:type="dxa"/>
          </w:tcPr>
          <w:p>
            <w:pPr>
              <w:pStyle w:val="38"/>
              <w:spacing w:before="87"/>
              <w:ind w:left="108"/>
            </w:pPr>
            <w:r>
              <w:rPr>
                <w:rFonts w:hint="eastAsia"/>
                <w:szCs w:val="21"/>
              </w:rPr>
              <w:t>基于“真实学习”各学科课堂教学观摩会暨区（乡村）各学科小班化课堂教学评优</w:t>
            </w:r>
          </w:p>
        </w:tc>
        <w:tc>
          <w:tcPr>
            <w:tcW w:w="1418" w:type="dxa"/>
          </w:tcPr>
          <w:p>
            <w:pPr>
              <w:pStyle w:val="38"/>
              <w:spacing w:before="87"/>
              <w:ind w:left="118" w:right="10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jc w:val="center"/>
        </w:trPr>
        <w:tc>
          <w:tcPr>
            <w:tcW w:w="744" w:type="dxa"/>
          </w:tcPr>
          <w:p>
            <w:pPr>
              <w:pStyle w:val="38"/>
              <w:ind w:right="141"/>
            </w:pPr>
            <w:r>
              <w:t>11</w:t>
            </w:r>
          </w:p>
        </w:tc>
        <w:tc>
          <w:tcPr>
            <w:tcW w:w="1133" w:type="dxa"/>
          </w:tcPr>
          <w:p>
            <w:pPr>
              <w:pStyle w:val="38"/>
              <w:spacing w:before="175"/>
              <w:ind w:right="88"/>
              <w:rPr>
                <w:sz w:val="20"/>
              </w:rPr>
            </w:pPr>
            <w:r>
              <w:rPr>
                <w:sz w:val="20"/>
              </w:rPr>
              <w:t>4.29-5.5</w:t>
            </w:r>
          </w:p>
        </w:tc>
        <w:tc>
          <w:tcPr>
            <w:tcW w:w="5952" w:type="dxa"/>
          </w:tcPr>
          <w:p>
            <w:pPr>
              <w:pStyle w:val="38"/>
              <w:spacing w:before="46"/>
              <w:ind w:left="108"/>
            </w:pPr>
            <w:r>
              <w:rPr>
                <w:rFonts w:hint="eastAsia"/>
              </w:rPr>
              <w:t>劳动节（</w:t>
            </w:r>
            <w:r>
              <w:t>5</w:t>
            </w:r>
            <w:r>
              <w:rPr>
                <w:rFonts w:hint="eastAsia"/>
              </w:rPr>
              <w:t>月</w:t>
            </w:r>
            <w:r>
              <w:t>1</w:t>
            </w:r>
            <w:r>
              <w:rPr>
                <w:rFonts w:hint="eastAsia"/>
              </w:rPr>
              <w:t>日）放假</w:t>
            </w:r>
          </w:p>
        </w:tc>
        <w:tc>
          <w:tcPr>
            <w:tcW w:w="1418" w:type="dxa"/>
          </w:tcPr>
          <w:p>
            <w:pPr>
              <w:pStyle w:val="38"/>
              <w:ind w:right="10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jc w:val="center"/>
        </w:trPr>
        <w:tc>
          <w:tcPr>
            <w:tcW w:w="744" w:type="dxa"/>
          </w:tcPr>
          <w:p>
            <w:pPr>
              <w:pStyle w:val="38"/>
              <w:spacing w:before="2"/>
              <w:rPr>
                <w:sz w:val="18"/>
              </w:rPr>
            </w:pPr>
          </w:p>
          <w:p>
            <w:pPr>
              <w:pStyle w:val="38"/>
              <w:ind w:left="150" w:right="141"/>
            </w:pPr>
            <w:r>
              <w:t>12</w:t>
            </w:r>
          </w:p>
        </w:tc>
        <w:tc>
          <w:tcPr>
            <w:tcW w:w="1133" w:type="dxa"/>
          </w:tcPr>
          <w:p>
            <w:pPr>
              <w:pStyle w:val="38"/>
              <w:rPr>
                <w:sz w:val="19"/>
              </w:rPr>
            </w:pPr>
          </w:p>
          <w:p>
            <w:pPr>
              <w:pStyle w:val="38"/>
              <w:ind w:left="95" w:right="88"/>
              <w:rPr>
                <w:sz w:val="20"/>
              </w:rPr>
            </w:pPr>
            <w:r>
              <w:rPr>
                <w:sz w:val="20"/>
              </w:rPr>
              <w:t>5.6-5.12</w:t>
            </w:r>
          </w:p>
        </w:tc>
        <w:tc>
          <w:tcPr>
            <w:tcW w:w="5952" w:type="dxa"/>
          </w:tcPr>
          <w:p>
            <w:pPr>
              <w:pStyle w:val="38"/>
            </w:pPr>
            <w:r>
              <w:rPr>
                <w:rFonts w:hint="eastAsia"/>
              </w:rPr>
              <w:t>教具工作室研讨会</w:t>
            </w:r>
          </w:p>
          <w:p>
            <w:pPr>
              <w:pStyle w:val="38"/>
            </w:pPr>
            <w:r>
              <w:rPr>
                <w:rFonts w:hint="eastAsia"/>
                <w:lang w:val="en-US"/>
              </w:rPr>
              <w:t>区小学各学科“新常规·新设计”评比（下册）评比</w:t>
            </w:r>
          </w:p>
        </w:tc>
        <w:tc>
          <w:tcPr>
            <w:tcW w:w="1418" w:type="dxa"/>
          </w:tcPr>
          <w:p>
            <w:pPr>
              <w:pStyle w:val="38"/>
              <w:spacing w:before="92"/>
              <w:ind w:left="118" w:right="105"/>
            </w:pPr>
            <w:r>
              <w:rPr>
                <w:rFonts w:hint="eastAsia"/>
              </w:rPr>
              <w:t>瓯江小学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jc w:val="center"/>
        </w:trPr>
        <w:tc>
          <w:tcPr>
            <w:tcW w:w="744" w:type="dxa"/>
          </w:tcPr>
          <w:p>
            <w:pPr>
              <w:pStyle w:val="38"/>
              <w:spacing w:before="2"/>
              <w:rPr>
                <w:sz w:val="18"/>
              </w:rPr>
            </w:pPr>
          </w:p>
          <w:p>
            <w:pPr>
              <w:pStyle w:val="38"/>
              <w:ind w:left="150" w:right="141"/>
            </w:pPr>
            <w:r>
              <w:t>13</w:t>
            </w:r>
          </w:p>
        </w:tc>
        <w:tc>
          <w:tcPr>
            <w:tcW w:w="1133" w:type="dxa"/>
          </w:tcPr>
          <w:p>
            <w:pPr>
              <w:pStyle w:val="38"/>
              <w:rPr>
                <w:sz w:val="19"/>
              </w:rPr>
            </w:pPr>
          </w:p>
          <w:p>
            <w:pPr>
              <w:pStyle w:val="38"/>
              <w:ind w:left="95" w:right="88"/>
              <w:rPr>
                <w:sz w:val="20"/>
              </w:rPr>
            </w:pPr>
            <w:r>
              <w:rPr>
                <w:sz w:val="20"/>
              </w:rPr>
              <w:t>5.13-5.19</w:t>
            </w:r>
          </w:p>
        </w:tc>
        <w:tc>
          <w:tcPr>
            <w:tcW w:w="5952" w:type="dxa"/>
          </w:tcPr>
          <w:p>
            <w:pPr>
              <w:pStyle w:val="38"/>
              <w:spacing w:before="2"/>
              <w:rPr>
                <w:sz w:val="18"/>
                <w:lang w:eastAsia="zh-CN"/>
              </w:rPr>
            </w:pPr>
          </w:p>
          <w:p>
            <w:pPr>
              <w:pStyle w:val="38"/>
              <w:ind w:left="108"/>
            </w:pPr>
            <w:r>
              <w:rPr>
                <w:rFonts w:hint="eastAsia"/>
                <w:lang w:val="en-US"/>
              </w:rPr>
              <w:t>市（乡村）各学科小班化课堂教学评优观摩活动</w:t>
            </w:r>
          </w:p>
        </w:tc>
        <w:tc>
          <w:tcPr>
            <w:tcW w:w="1418" w:type="dxa"/>
          </w:tcPr>
          <w:p>
            <w:pPr>
              <w:pStyle w:val="38"/>
              <w:spacing w:before="92"/>
              <w:ind w:left="118" w:right="10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87"/>
              <w:ind w:left="150" w:right="141"/>
            </w:pPr>
            <w:r>
              <w:t>14</w:t>
            </w:r>
          </w:p>
        </w:tc>
        <w:tc>
          <w:tcPr>
            <w:tcW w:w="1133" w:type="dxa"/>
          </w:tcPr>
          <w:p>
            <w:pPr>
              <w:pStyle w:val="38"/>
              <w:spacing w:before="97"/>
              <w:ind w:left="95" w:right="88"/>
              <w:rPr>
                <w:sz w:val="20"/>
              </w:rPr>
            </w:pPr>
            <w:r>
              <w:rPr>
                <w:sz w:val="20"/>
              </w:rPr>
              <w:t>5.20-5.26</w:t>
            </w:r>
          </w:p>
        </w:tc>
        <w:tc>
          <w:tcPr>
            <w:tcW w:w="5952" w:type="dxa"/>
          </w:tcPr>
          <w:p>
            <w:pPr>
              <w:pStyle w:val="38"/>
              <w:spacing w:before="87"/>
              <w:ind w:left="108"/>
            </w:pPr>
            <w:r>
              <w:rPr>
                <w:rFonts w:hint="eastAsia"/>
              </w:rPr>
              <w:t>组织参加浙江省小学科学教学疑难问题研训活动</w:t>
            </w:r>
          </w:p>
        </w:tc>
        <w:tc>
          <w:tcPr>
            <w:tcW w:w="1418" w:type="dxa"/>
          </w:tcPr>
          <w:p>
            <w:pPr>
              <w:pStyle w:val="38"/>
              <w:spacing w:before="87"/>
              <w:ind w:left="118" w:right="105"/>
            </w:pPr>
            <w:r>
              <w:rPr>
                <w:rFonts w:hint="eastAsia"/>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744" w:type="dxa"/>
          </w:tcPr>
          <w:p>
            <w:pPr>
              <w:pStyle w:val="38"/>
              <w:spacing w:before="89"/>
              <w:ind w:left="150" w:right="141"/>
            </w:pPr>
            <w:r>
              <w:t>15</w:t>
            </w:r>
          </w:p>
        </w:tc>
        <w:tc>
          <w:tcPr>
            <w:tcW w:w="1133" w:type="dxa"/>
          </w:tcPr>
          <w:p>
            <w:pPr>
              <w:pStyle w:val="38"/>
              <w:spacing w:before="99"/>
              <w:ind w:left="95" w:right="88"/>
              <w:rPr>
                <w:sz w:val="20"/>
              </w:rPr>
            </w:pPr>
            <w:r>
              <w:rPr>
                <w:sz w:val="20"/>
              </w:rPr>
              <w:t>5.27-6.2</w:t>
            </w:r>
          </w:p>
        </w:tc>
        <w:tc>
          <w:tcPr>
            <w:tcW w:w="5952" w:type="dxa"/>
          </w:tcPr>
          <w:p>
            <w:pPr>
              <w:pStyle w:val="38"/>
              <w:spacing w:before="89"/>
              <w:ind w:left="108"/>
            </w:pPr>
            <w:r>
              <w:t xml:space="preserve">STEAM </w:t>
            </w:r>
            <w:r>
              <w:rPr>
                <w:rFonts w:hint="eastAsia"/>
              </w:rPr>
              <w:t>教育案例评比</w:t>
            </w:r>
          </w:p>
        </w:tc>
        <w:tc>
          <w:tcPr>
            <w:tcW w:w="1418" w:type="dxa"/>
          </w:tcPr>
          <w:p>
            <w:pPr>
              <w:pStyle w:val="38"/>
              <w:spacing w:before="89"/>
              <w:ind w:left="118" w:right="105"/>
            </w:pPr>
            <w:r>
              <w:rPr>
                <w:rFonts w:hint="eastAsia"/>
                <w:lang w:eastAsia="zh-CN"/>
              </w:rPr>
              <w:t>市</w:t>
            </w:r>
            <w:r>
              <w:rPr>
                <w:rFonts w:hint="eastAsia"/>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53"/>
              <w:ind w:left="150" w:right="141"/>
            </w:pPr>
            <w:r>
              <w:t>16</w:t>
            </w:r>
          </w:p>
        </w:tc>
        <w:tc>
          <w:tcPr>
            <w:tcW w:w="1133" w:type="dxa"/>
          </w:tcPr>
          <w:p>
            <w:pPr>
              <w:pStyle w:val="38"/>
              <w:spacing w:before="71"/>
              <w:ind w:left="99" w:right="88"/>
              <w:rPr>
                <w:sz w:val="20"/>
              </w:rPr>
            </w:pPr>
            <w:r>
              <w:rPr>
                <w:sz w:val="20"/>
              </w:rPr>
              <w:t>6.3-6.9</w:t>
            </w:r>
          </w:p>
        </w:tc>
        <w:tc>
          <w:tcPr>
            <w:tcW w:w="5952" w:type="dxa"/>
          </w:tcPr>
          <w:p>
            <w:pPr>
              <w:pStyle w:val="38"/>
              <w:spacing w:before="53"/>
              <w:ind w:left="108"/>
            </w:pPr>
            <w:r>
              <w:rPr>
                <w:rFonts w:hint="eastAsia"/>
              </w:rPr>
              <w:t>端午节（</w:t>
            </w:r>
            <w:r>
              <w:t>6</w:t>
            </w:r>
            <w:r>
              <w:rPr>
                <w:rFonts w:hint="eastAsia"/>
              </w:rPr>
              <w:t>月</w:t>
            </w:r>
            <w:r>
              <w:t>7</w:t>
            </w:r>
            <w:r>
              <w:rPr>
                <w:rFonts w:hint="eastAsia"/>
              </w:rPr>
              <w:t>日</w:t>
            </w:r>
            <w:r>
              <w:t>-9</w:t>
            </w:r>
            <w:r>
              <w:rPr>
                <w:rFonts w:hint="eastAsia"/>
              </w:rPr>
              <w:t>日）放假</w:t>
            </w:r>
          </w:p>
        </w:tc>
        <w:tc>
          <w:tcPr>
            <w:tcW w:w="1418"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jc w:val="center"/>
        </w:trPr>
        <w:tc>
          <w:tcPr>
            <w:tcW w:w="744" w:type="dxa"/>
          </w:tcPr>
          <w:p>
            <w:pPr>
              <w:pStyle w:val="38"/>
              <w:spacing w:before="87"/>
              <w:ind w:left="150" w:right="141"/>
            </w:pPr>
            <w:r>
              <w:t>17</w:t>
            </w:r>
          </w:p>
        </w:tc>
        <w:tc>
          <w:tcPr>
            <w:tcW w:w="1133" w:type="dxa"/>
          </w:tcPr>
          <w:p>
            <w:pPr>
              <w:pStyle w:val="38"/>
              <w:spacing w:before="98"/>
              <w:ind w:left="95" w:right="88"/>
              <w:rPr>
                <w:sz w:val="20"/>
              </w:rPr>
            </w:pPr>
            <w:r>
              <w:rPr>
                <w:sz w:val="20"/>
              </w:rPr>
              <w:t>6.10-6.16</w:t>
            </w:r>
          </w:p>
        </w:tc>
        <w:tc>
          <w:tcPr>
            <w:tcW w:w="5952" w:type="dxa"/>
          </w:tcPr>
          <w:p>
            <w:pPr>
              <w:pStyle w:val="38"/>
              <w:spacing w:before="87"/>
              <w:ind w:left="108"/>
            </w:pPr>
            <w:r>
              <w:rPr>
                <w:rFonts w:hint="eastAsia"/>
              </w:rPr>
              <w:t>市中小学（幼儿园）</w:t>
            </w:r>
            <w:r>
              <w:t xml:space="preserve">STEAM </w:t>
            </w:r>
            <w:r>
              <w:rPr>
                <w:rFonts w:hint="eastAsia"/>
              </w:rPr>
              <w:t>教育案例评比</w:t>
            </w:r>
          </w:p>
        </w:tc>
        <w:tc>
          <w:tcPr>
            <w:tcW w:w="1418" w:type="dxa"/>
          </w:tcPr>
          <w:p>
            <w:pPr>
              <w:pStyle w:val="38"/>
              <w:spacing w:before="87"/>
              <w:ind w:left="118" w:right="105"/>
            </w:pPr>
            <w:r>
              <w:rPr>
                <w:rFonts w:hint="eastAsia"/>
                <w:lang w:eastAsia="zh-CN"/>
              </w:rPr>
              <w:t>市</w:t>
            </w:r>
            <w:r>
              <w:rPr>
                <w:rFonts w:hint="eastAsia"/>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87"/>
              <w:ind w:left="150" w:right="141"/>
            </w:pPr>
            <w:r>
              <w:t>18</w:t>
            </w:r>
          </w:p>
        </w:tc>
        <w:tc>
          <w:tcPr>
            <w:tcW w:w="1133" w:type="dxa"/>
          </w:tcPr>
          <w:p>
            <w:pPr>
              <w:pStyle w:val="38"/>
              <w:spacing w:before="97"/>
              <w:ind w:left="95" w:right="88"/>
              <w:rPr>
                <w:sz w:val="20"/>
              </w:rPr>
            </w:pPr>
            <w:r>
              <w:rPr>
                <w:sz w:val="20"/>
              </w:rPr>
              <w:t>6.17-6.23</w:t>
            </w:r>
          </w:p>
        </w:tc>
        <w:tc>
          <w:tcPr>
            <w:tcW w:w="5952" w:type="dxa"/>
          </w:tcPr>
          <w:p>
            <w:pPr>
              <w:pStyle w:val="38"/>
              <w:spacing w:before="87"/>
              <w:ind w:left="108"/>
            </w:pPr>
            <w:r>
              <w:t>2019</w:t>
            </w:r>
            <w:r>
              <w:rPr>
                <w:rFonts w:hint="eastAsia"/>
              </w:rPr>
              <w:t>上半年</w:t>
            </w:r>
            <w:r>
              <w:rPr>
                <w:rFonts w:hint="eastAsia"/>
                <w:lang w:eastAsia="zh-CN"/>
              </w:rPr>
              <w:t>市</w:t>
            </w:r>
            <w:r>
              <w:rPr>
                <w:rFonts w:hint="eastAsia"/>
              </w:rPr>
              <w:t>小学各学科“新常规·新设计”评比</w:t>
            </w:r>
          </w:p>
        </w:tc>
        <w:tc>
          <w:tcPr>
            <w:tcW w:w="1418" w:type="dxa"/>
          </w:tcPr>
          <w:p>
            <w:pPr>
              <w:pStyle w:val="38"/>
              <w:spacing w:before="87"/>
              <w:ind w:left="118" w:right="105"/>
            </w:pPr>
            <w:r>
              <w:rPr>
                <w:rFonts w:hint="eastAsia"/>
                <w:lang w:eastAsia="zh-CN"/>
              </w:rPr>
              <w:t>市</w:t>
            </w:r>
            <w:r>
              <w:rPr>
                <w:rFonts w:hint="eastAsia"/>
              </w:rPr>
              <w:t>教研院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744" w:type="dxa"/>
          </w:tcPr>
          <w:p>
            <w:pPr>
              <w:pStyle w:val="38"/>
              <w:spacing w:before="87"/>
              <w:ind w:left="150" w:right="141"/>
            </w:pPr>
            <w:r>
              <w:t>19</w:t>
            </w:r>
          </w:p>
        </w:tc>
        <w:tc>
          <w:tcPr>
            <w:tcW w:w="1133" w:type="dxa"/>
          </w:tcPr>
          <w:p>
            <w:pPr>
              <w:pStyle w:val="38"/>
              <w:spacing w:before="97"/>
              <w:ind w:left="95" w:right="88"/>
              <w:rPr>
                <w:sz w:val="20"/>
              </w:rPr>
            </w:pPr>
            <w:r>
              <w:rPr>
                <w:sz w:val="20"/>
              </w:rPr>
              <w:t>6.24-6.30</w:t>
            </w:r>
          </w:p>
        </w:tc>
        <w:tc>
          <w:tcPr>
            <w:tcW w:w="5952" w:type="dxa"/>
          </w:tcPr>
          <w:p>
            <w:pPr>
              <w:pStyle w:val="38"/>
              <w:spacing w:before="87"/>
              <w:ind w:left="108"/>
            </w:pPr>
            <w:r>
              <w:rPr>
                <w:rFonts w:hint="eastAsia"/>
              </w:rPr>
              <w:t>全市中小学期末考试</w:t>
            </w:r>
          </w:p>
        </w:tc>
        <w:tc>
          <w:tcPr>
            <w:tcW w:w="1418" w:type="dxa"/>
          </w:tcPr>
          <w:p>
            <w:pPr>
              <w:pStyle w:val="3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744" w:type="dxa"/>
          </w:tcPr>
          <w:p>
            <w:pPr>
              <w:pStyle w:val="38"/>
              <w:spacing w:before="2"/>
              <w:rPr>
                <w:sz w:val="18"/>
              </w:rPr>
            </w:pPr>
          </w:p>
          <w:p>
            <w:pPr>
              <w:pStyle w:val="38"/>
              <w:ind w:left="150" w:right="141"/>
            </w:pPr>
            <w:r>
              <w:t>20</w:t>
            </w:r>
          </w:p>
        </w:tc>
        <w:tc>
          <w:tcPr>
            <w:tcW w:w="1133" w:type="dxa"/>
          </w:tcPr>
          <w:p>
            <w:pPr>
              <w:pStyle w:val="38"/>
              <w:rPr>
                <w:sz w:val="19"/>
              </w:rPr>
            </w:pPr>
          </w:p>
          <w:p>
            <w:pPr>
              <w:pStyle w:val="38"/>
              <w:ind w:left="99" w:right="88"/>
              <w:rPr>
                <w:sz w:val="20"/>
              </w:rPr>
            </w:pPr>
            <w:r>
              <w:rPr>
                <w:sz w:val="20"/>
              </w:rPr>
              <w:t>7.1-7.7</w:t>
            </w:r>
          </w:p>
        </w:tc>
        <w:tc>
          <w:tcPr>
            <w:tcW w:w="5952" w:type="dxa"/>
          </w:tcPr>
          <w:p>
            <w:pPr>
              <w:pStyle w:val="38"/>
              <w:spacing w:before="46"/>
              <w:ind w:left="108"/>
            </w:pPr>
            <w:r>
              <w:rPr>
                <w:rFonts w:hint="eastAsia"/>
              </w:rPr>
              <w:t>小科学家系列活动之科学部落格评比</w:t>
            </w:r>
          </w:p>
          <w:p>
            <w:pPr>
              <w:pStyle w:val="38"/>
              <w:spacing w:before="92"/>
              <w:ind w:left="108"/>
            </w:pPr>
            <w:r>
              <w:rPr>
                <w:rFonts w:hint="eastAsia"/>
              </w:rPr>
              <w:t>学期结束工作；</w:t>
            </w:r>
            <w:r>
              <w:t>7</w:t>
            </w:r>
            <w:r>
              <w:rPr>
                <w:rFonts w:hint="eastAsia"/>
              </w:rPr>
              <w:t>月</w:t>
            </w:r>
            <w:r>
              <w:t>4</w:t>
            </w:r>
            <w:r>
              <w:rPr>
                <w:rFonts w:hint="eastAsia"/>
              </w:rPr>
              <w:t>日暑假开始</w:t>
            </w:r>
          </w:p>
        </w:tc>
        <w:tc>
          <w:tcPr>
            <w:tcW w:w="1418" w:type="dxa"/>
          </w:tcPr>
          <w:p>
            <w:pPr>
              <w:pStyle w:val="38"/>
              <w:spacing w:before="46"/>
              <w:ind w:left="118" w:right="105"/>
            </w:pPr>
            <w:r>
              <w:rPr>
                <w:rFonts w:hint="eastAsia"/>
                <w:lang w:eastAsia="zh-CN"/>
              </w:rPr>
              <w:t>市</w:t>
            </w:r>
            <w:r>
              <w:rPr>
                <w:rFonts w:hint="eastAsia"/>
              </w:rPr>
              <w:t>教研院</w:t>
            </w:r>
          </w:p>
        </w:tc>
      </w:tr>
    </w:tbl>
    <w:p>
      <w:pPr>
        <w:adjustRightInd w:val="0"/>
        <w:snapToGrid w:val="0"/>
        <w:spacing w:line="360" w:lineRule="auto"/>
        <w:jc w:val="center"/>
        <w:outlineLvl w:val="0"/>
        <w:rPr>
          <w:rFonts w:ascii="宋体"/>
          <w:b/>
          <w:color w:val="000000"/>
          <w:w w:val="90"/>
          <w:sz w:val="32"/>
          <w:szCs w:val="32"/>
        </w:rPr>
      </w:pPr>
    </w:p>
    <w:p>
      <w:pPr>
        <w:tabs>
          <w:tab w:val="left" w:pos="1650"/>
          <w:tab w:val="center" w:pos="4197"/>
        </w:tabs>
        <w:adjustRightInd w:val="0"/>
        <w:snapToGrid w:val="0"/>
        <w:spacing w:line="360" w:lineRule="auto"/>
        <w:jc w:val="left"/>
        <w:outlineLvl w:val="0"/>
        <w:rPr>
          <w:rFonts w:ascii="黑体" w:hAnsi="宋体" w:eastAsia="黑体"/>
          <w:b/>
          <w:color w:val="000000"/>
          <w:w w:val="90"/>
          <w:sz w:val="32"/>
          <w:szCs w:val="32"/>
        </w:rPr>
      </w:pPr>
      <w:r>
        <w:rPr>
          <w:rFonts w:ascii="黑体" w:hAnsi="宋体" w:eastAsia="黑体"/>
          <w:b/>
          <w:color w:val="000000"/>
          <w:w w:val="90"/>
          <w:sz w:val="32"/>
          <w:szCs w:val="32"/>
        </w:rPr>
        <w:tab/>
      </w:r>
    </w:p>
    <w:p>
      <w:pPr>
        <w:tabs>
          <w:tab w:val="left" w:pos="1650"/>
          <w:tab w:val="center" w:pos="4197"/>
        </w:tabs>
        <w:adjustRightInd w:val="0"/>
        <w:snapToGrid w:val="0"/>
        <w:spacing w:line="360" w:lineRule="auto"/>
        <w:jc w:val="left"/>
        <w:outlineLvl w:val="0"/>
        <w:rPr>
          <w:rFonts w:ascii="黑体" w:eastAsia="黑体"/>
          <w:b/>
          <w:color w:val="000000"/>
          <w:w w:val="90"/>
          <w:sz w:val="32"/>
          <w:szCs w:val="32"/>
        </w:rPr>
      </w:pPr>
      <w:r>
        <w:rPr>
          <w:rFonts w:ascii="黑体" w:hAnsi="宋体" w:eastAsia="黑体"/>
          <w:b/>
          <w:color w:val="000000"/>
          <w:w w:val="90"/>
          <w:sz w:val="32"/>
          <w:szCs w:val="32"/>
        </w:rPr>
        <w:tab/>
      </w:r>
      <w:r>
        <w:rPr>
          <w:rFonts w:ascii="黑体" w:hAnsi="宋体" w:eastAsia="黑体"/>
          <w:b/>
          <w:color w:val="000000"/>
          <w:w w:val="90"/>
          <w:sz w:val="32"/>
          <w:szCs w:val="32"/>
        </w:rPr>
        <w:t>2019</w:t>
      </w:r>
      <w:r>
        <w:rPr>
          <w:rFonts w:hint="eastAsia" w:ascii="黑体" w:hAnsi="宋体" w:eastAsia="黑体"/>
          <w:b/>
          <w:color w:val="000000"/>
          <w:w w:val="90"/>
          <w:sz w:val="32"/>
          <w:szCs w:val="32"/>
        </w:rPr>
        <w:t>年上半年小学研训活动工作计划</w:t>
      </w:r>
    </w:p>
    <w:p>
      <w:pPr>
        <w:jc w:val="center"/>
        <w:rPr>
          <w:rFonts w:ascii="仿宋_GB2312" w:hAnsi="仿宋" w:eastAsia="仿宋_GB2312"/>
          <w:b/>
          <w:color w:val="000000"/>
          <w:sz w:val="24"/>
        </w:rPr>
      </w:pPr>
      <w:r>
        <w:rPr>
          <w:rFonts w:hint="eastAsia" w:ascii="仿宋_GB2312" w:hAnsi="仿宋" w:eastAsia="仿宋_GB2312"/>
          <w:b/>
          <w:color w:val="000000"/>
          <w:sz w:val="24"/>
        </w:rPr>
        <w:t>学科组：小学道德与法治、班主任、“爱阅读”行动</w:t>
      </w:r>
      <w:r>
        <w:rPr>
          <w:rFonts w:ascii="仿宋_GB2312" w:hAnsi="仿宋" w:eastAsia="仿宋_GB2312"/>
          <w:b/>
          <w:color w:val="000000"/>
          <w:sz w:val="24"/>
        </w:rPr>
        <w:t xml:space="preserve">  </w:t>
      </w:r>
      <w:r>
        <w:rPr>
          <w:rFonts w:hint="eastAsia" w:ascii="仿宋_GB2312" w:hAnsi="仿宋" w:eastAsia="仿宋_GB2312"/>
          <w:b/>
          <w:color w:val="000000"/>
          <w:sz w:val="24"/>
        </w:rPr>
        <w:t>执行人：王晓君</w:t>
      </w:r>
    </w:p>
    <w:p>
      <w:pPr>
        <w:adjustRightInd w:val="0"/>
        <w:spacing w:line="360" w:lineRule="auto"/>
        <w:rPr>
          <w:rFonts w:ascii="宋体"/>
          <w:b/>
          <w:color w:val="000000"/>
          <w:sz w:val="24"/>
        </w:rPr>
      </w:pPr>
    </w:p>
    <w:p>
      <w:pPr>
        <w:adjustRightInd w:val="0"/>
        <w:spacing w:line="360" w:lineRule="auto"/>
        <w:rPr>
          <w:rFonts w:ascii="宋体"/>
          <w:b/>
          <w:color w:val="000000"/>
          <w:sz w:val="24"/>
        </w:rPr>
      </w:pPr>
      <w:r>
        <w:rPr>
          <w:rFonts w:hint="eastAsia" w:ascii="宋体" w:hAnsi="宋体"/>
          <w:b/>
          <w:color w:val="000000"/>
          <w:sz w:val="24"/>
        </w:rPr>
        <w:t>一、本学期教研工作重点</w:t>
      </w:r>
    </w:p>
    <w:p>
      <w:pPr>
        <w:adjustRightInd w:val="0"/>
        <w:spacing w:line="360" w:lineRule="auto"/>
        <w:ind w:firstLine="482" w:firstLineChars="200"/>
        <w:rPr>
          <w:rFonts w:ascii="宋体"/>
          <w:b/>
          <w:color w:val="000000"/>
          <w:sz w:val="24"/>
        </w:rPr>
      </w:pPr>
      <w:r>
        <w:rPr>
          <w:rFonts w:ascii="宋体" w:hAnsi="宋体"/>
          <w:b/>
          <w:color w:val="000000"/>
          <w:sz w:val="24"/>
        </w:rPr>
        <w:t>1.</w:t>
      </w:r>
      <w:r>
        <w:rPr>
          <w:rFonts w:hint="eastAsia" w:ascii="宋体" w:hAnsi="宋体"/>
          <w:b/>
          <w:color w:val="000000"/>
          <w:sz w:val="24"/>
        </w:rPr>
        <w:t>做好“一本”研究</w:t>
      </w:r>
    </w:p>
    <w:p>
      <w:pPr>
        <w:pStyle w:val="7"/>
        <w:spacing w:line="360" w:lineRule="auto"/>
        <w:ind w:right="500" w:firstLine="472" w:firstLineChars="196"/>
        <w:jc w:val="both"/>
        <w:rPr>
          <w:spacing w:val="-7"/>
          <w:sz w:val="24"/>
          <w:szCs w:val="24"/>
          <w:lang w:eastAsia="zh-CN"/>
        </w:rPr>
      </w:pPr>
      <w:r>
        <w:rPr>
          <w:rFonts w:hint="eastAsia"/>
          <w:b/>
          <w:sz w:val="24"/>
          <w:szCs w:val="24"/>
          <w:lang w:eastAsia="zh-CN"/>
        </w:rPr>
        <w:t>（</w:t>
      </w:r>
      <w:r>
        <w:rPr>
          <w:b/>
          <w:sz w:val="24"/>
          <w:szCs w:val="24"/>
          <w:lang w:eastAsia="zh-CN"/>
        </w:rPr>
        <w:t>1</w:t>
      </w:r>
      <w:r>
        <w:rPr>
          <w:rFonts w:hint="eastAsia"/>
          <w:b/>
          <w:sz w:val="24"/>
          <w:szCs w:val="24"/>
          <w:lang w:eastAsia="zh-CN"/>
        </w:rPr>
        <w:t>）践行新教材。</w:t>
      </w:r>
      <w:r>
        <w:rPr>
          <w:rFonts w:hint="eastAsia"/>
          <w:sz w:val="24"/>
          <w:szCs w:val="24"/>
        </w:rPr>
        <w:t>继续加强全市《道德与法治》一、二年级统编本新教材教学研讨，组织骨干参加省级三至六</w:t>
      </w:r>
      <w:r>
        <w:rPr>
          <w:rFonts w:hint="eastAsia"/>
          <w:spacing w:val="-19"/>
          <w:sz w:val="24"/>
          <w:szCs w:val="24"/>
        </w:rPr>
        <w:t>年级统编本新教材培训，研究解决新教材使用过程中存在的问题与困惑。落实《温州市第二轮“促</w:t>
      </w:r>
      <w:r>
        <w:rPr>
          <w:rFonts w:hint="eastAsia"/>
          <w:spacing w:val="-15"/>
          <w:sz w:val="24"/>
          <w:szCs w:val="24"/>
        </w:rPr>
        <w:t>进有效学习”课堂变革实施意见》，从新版本教材内容、教学常规、学习评价等角度聚焦道德与</w:t>
      </w:r>
      <w:r>
        <w:rPr>
          <w:rFonts w:hint="eastAsia"/>
          <w:spacing w:val="-7"/>
          <w:sz w:val="24"/>
          <w:szCs w:val="24"/>
        </w:rPr>
        <w:t>法治课堂变革。以乡村小班化教学为主题，举行道德与法治课堂教学评优活动。</w:t>
      </w:r>
    </w:p>
    <w:p>
      <w:pPr>
        <w:pStyle w:val="7"/>
        <w:spacing w:line="360" w:lineRule="auto"/>
        <w:ind w:right="500" w:firstLine="445" w:firstLineChars="196"/>
        <w:jc w:val="both"/>
        <w:rPr>
          <w:spacing w:val="-11"/>
          <w:sz w:val="24"/>
          <w:szCs w:val="24"/>
        </w:rPr>
      </w:pPr>
      <w:r>
        <w:rPr>
          <w:rFonts w:hint="eastAsia"/>
          <w:b/>
          <w:spacing w:val="-7"/>
          <w:sz w:val="24"/>
          <w:szCs w:val="24"/>
        </w:rPr>
        <w:t>（</w:t>
      </w:r>
      <w:r>
        <w:rPr>
          <w:b/>
          <w:spacing w:val="-7"/>
          <w:sz w:val="24"/>
          <w:szCs w:val="24"/>
        </w:rPr>
        <w:t>2</w:t>
      </w:r>
      <w:r>
        <w:rPr>
          <w:rFonts w:hint="eastAsia"/>
          <w:b/>
          <w:spacing w:val="-7"/>
          <w:sz w:val="24"/>
          <w:szCs w:val="24"/>
        </w:rPr>
        <w:t>）夯实新常规。</w:t>
      </w:r>
      <w:r>
        <w:rPr>
          <w:rFonts w:hint="eastAsia"/>
          <w:spacing w:val="-15"/>
          <w:sz w:val="24"/>
          <w:szCs w:val="24"/>
        </w:rPr>
        <w:t>落实《温州市小学教学常规管理指导意见》和《鹿城区小学教学常规管理指导意见》及《鹿城区小学教学新常规达标校示范校创建实施方案》，加强教学常规管理与指导。</w:t>
      </w:r>
      <w:r>
        <w:rPr>
          <w:rFonts w:hint="eastAsia"/>
          <w:sz w:val="24"/>
          <w:szCs w:val="24"/>
        </w:rPr>
        <w:t>开</w:t>
      </w:r>
      <w:r>
        <w:rPr>
          <w:rFonts w:hint="eastAsia"/>
          <w:spacing w:val="-15"/>
          <w:sz w:val="24"/>
          <w:szCs w:val="24"/>
        </w:rPr>
        <w:t>展基于“真实学习”的素养课堂区域项目建设，</w:t>
      </w:r>
      <w:r>
        <w:rPr>
          <w:rFonts w:hint="eastAsia" w:cs="仿宋_GB2312"/>
          <w:bCs/>
          <w:color w:val="000000"/>
          <w:sz w:val="24"/>
          <w:szCs w:val="24"/>
        </w:rPr>
        <w:t>借助蹲点调研，找短板育亮点，推出好做法好课堂好教师。</w:t>
      </w:r>
      <w:r>
        <w:rPr>
          <w:rFonts w:hint="eastAsia"/>
          <w:sz w:val="24"/>
          <w:szCs w:val="24"/>
        </w:rPr>
        <w:t>继续举行“新常规·新设计”（下册）评比，以评比带动新常规的落实，促进教学质量提高。</w:t>
      </w:r>
    </w:p>
    <w:p>
      <w:pPr>
        <w:adjustRightInd w:val="0"/>
        <w:spacing w:line="360" w:lineRule="auto"/>
        <w:ind w:firstLine="482" w:firstLineChars="200"/>
        <w:rPr>
          <w:rFonts w:ascii="宋体"/>
          <w:b/>
          <w:color w:val="000000"/>
          <w:sz w:val="24"/>
        </w:rPr>
      </w:pPr>
      <w:r>
        <w:rPr>
          <w:rFonts w:ascii="宋体" w:hAnsi="宋体"/>
          <w:b/>
          <w:color w:val="000000"/>
          <w:sz w:val="24"/>
        </w:rPr>
        <w:t>2.</w:t>
      </w:r>
      <w:r>
        <w:rPr>
          <w:rFonts w:hint="eastAsia" w:ascii="宋体" w:hAnsi="宋体"/>
          <w:b/>
          <w:color w:val="000000"/>
          <w:sz w:val="24"/>
        </w:rPr>
        <w:t>做好“一课”研究</w:t>
      </w:r>
    </w:p>
    <w:p>
      <w:pPr>
        <w:adjustRightInd w:val="0"/>
        <w:spacing w:line="360" w:lineRule="auto"/>
        <w:ind w:firstLine="472" w:firstLineChars="196"/>
        <w:rPr>
          <w:rFonts w:ascii="宋体"/>
          <w:b/>
          <w:color w:val="000000"/>
          <w:sz w:val="24"/>
        </w:rPr>
      </w:pPr>
      <w:r>
        <w:rPr>
          <w:rFonts w:hint="eastAsia" w:ascii="宋体" w:hAnsi="宋体"/>
          <w:b/>
          <w:color w:val="000000"/>
          <w:sz w:val="24"/>
        </w:rPr>
        <w:t>（</w:t>
      </w:r>
      <w:r>
        <w:rPr>
          <w:rFonts w:ascii="宋体" w:hAnsi="宋体"/>
          <w:b/>
          <w:color w:val="000000"/>
          <w:sz w:val="24"/>
        </w:rPr>
        <w:t>1</w:t>
      </w:r>
      <w:r>
        <w:rPr>
          <w:rFonts w:hint="eastAsia" w:ascii="宋体" w:hAnsi="宋体"/>
          <w:b/>
          <w:color w:val="000000"/>
          <w:sz w:val="24"/>
        </w:rPr>
        <w:t>）定制班会课程。</w:t>
      </w:r>
      <w:r>
        <w:rPr>
          <w:rFonts w:hint="eastAsia" w:ascii="宋体" w:hAnsi="宋体"/>
          <w:spacing w:val="-7"/>
          <w:sz w:val="24"/>
        </w:rPr>
        <w:t>主动对接教育改革的发展需求，以温州市区域重大课题《守正出新：中小</w:t>
      </w:r>
      <w:r>
        <w:rPr>
          <w:rFonts w:hint="eastAsia" w:ascii="宋体" w:hAnsi="宋体"/>
          <w:spacing w:val="-10"/>
          <w:sz w:val="24"/>
        </w:rPr>
        <w:t>学价值观教育的温州实践》为载体，立项县域子课题《三味一体：价值观引领下的小学班会课时效性研究》，构成课题群研究的方式，构成课题群研究的方式，促进课题组和班主任联盟所在学校的德</w:t>
      </w:r>
      <w:r>
        <w:rPr>
          <w:rFonts w:hint="eastAsia" w:ascii="宋体" w:hAnsi="宋体"/>
          <w:spacing w:val="-13"/>
          <w:sz w:val="24"/>
        </w:rPr>
        <w:t>育工作中社会主义核心价值观培育与温州市“四品八德”教育的践行研究，并以此设计和实践相应的班会课程，推进学校工作创新，</w:t>
      </w:r>
      <w:r>
        <w:rPr>
          <w:rFonts w:hint="eastAsia" w:ascii="宋体" w:hAnsi="宋体"/>
          <w:spacing w:val="-12"/>
          <w:sz w:val="24"/>
        </w:rPr>
        <w:t>使学校德育进一步落实到学生学习生活，契合学</w:t>
      </w:r>
      <w:r>
        <w:rPr>
          <w:rFonts w:hint="eastAsia" w:ascii="宋体" w:hAnsi="宋体"/>
          <w:spacing w:val="-6"/>
          <w:sz w:val="24"/>
        </w:rPr>
        <w:t>生成长的价值诉求，引领学生健康成长。</w:t>
      </w:r>
    </w:p>
    <w:p>
      <w:pPr>
        <w:adjustRightInd w:val="0"/>
        <w:spacing w:line="360" w:lineRule="auto"/>
        <w:ind w:firstLine="354" w:firstLineChars="147"/>
        <w:rPr>
          <w:rFonts w:asci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）提炼德育课题。</w:t>
      </w:r>
      <w:r>
        <w:rPr>
          <w:rFonts w:hint="eastAsia" w:ascii="宋体" w:hAnsi="宋体"/>
          <w:color w:val="000000"/>
          <w:sz w:val="24"/>
        </w:rPr>
        <w:t>继续做好道德与法治的学科课题《融入学校德育文化资源的小学道德与法治教学方法的实践研究》，以多种课例来支撑和论证课题研究的轨迹和管理，加强专家的指导和同类课题的交流和分享，在真实的研究中做好结题工作，在真实的研究中集结优秀的学科骨干教师。</w:t>
      </w:r>
    </w:p>
    <w:p>
      <w:pPr>
        <w:adjustRightInd w:val="0"/>
        <w:spacing w:line="360" w:lineRule="auto"/>
        <w:ind w:firstLine="482" w:firstLineChars="200"/>
        <w:rPr>
          <w:rFonts w:ascii="宋体"/>
          <w:b/>
          <w:color w:val="000000"/>
          <w:sz w:val="24"/>
        </w:rPr>
      </w:pPr>
      <w:r>
        <w:rPr>
          <w:rFonts w:ascii="宋体" w:hAnsi="宋体"/>
          <w:b/>
          <w:color w:val="000000"/>
          <w:sz w:val="24"/>
        </w:rPr>
        <w:t>3.</w:t>
      </w:r>
      <w:r>
        <w:rPr>
          <w:rFonts w:hint="eastAsia" w:ascii="宋体" w:hAnsi="宋体"/>
          <w:b/>
          <w:color w:val="000000"/>
          <w:sz w:val="24"/>
        </w:rPr>
        <w:t>做好“一站”研究</w:t>
      </w:r>
    </w:p>
    <w:p>
      <w:pPr>
        <w:spacing w:line="360" w:lineRule="auto"/>
        <w:ind w:left="241" w:leftChars="115" w:firstLine="241" w:firstLineChars="100"/>
        <w:rPr>
          <w:rFonts w:ascii="宋体" w:cs="仿宋_GB2312"/>
          <w:bCs/>
          <w:color w:val="000000"/>
          <w:sz w:val="24"/>
        </w:rPr>
      </w:pPr>
      <w:r>
        <w:rPr>
          <w:rFonts w:hint="eastAsia" w:ascii="宋体" w:hAnsi="宋体"/>
          <w:b/>
          <w:color w:val="000000"/>
          <w:sz w:val="24"/>
        </w:rPr>
        <w:t>（</w:t>
      </w:r>
      <w:r>
        <w:rPr>
          <w:rFonts w:ascii="宋体" w:hAnsi="宋体"/>
          <w:b/>
          <w:color w:val="000000"/>
          <w:sz w:val="24"/>
        </w:rPr>
        <w:t>1</w:t>
      </w:r>
      <w:r>
        <w:rPr>
          <w:rFonts w:hint="eastAsia" w:ascii="宋体" w:hAnsi="宋体"/>
          <w:b/>
          <w:color w:val="000000"/>
          <w:sz w:val="24"/>
        </w:rPr>
        <w:t>）坚持“一站到底”。</w:t>
      </w:r>
      <w:r>
        <w:rPr>
          <w:rFonts w:hint="eastAsia" w:ascii="宋体" w:hAnsi="宋体"/>
          <w:color w:val="000000"/>
          <w:sz w:val="24"/>
        </w:rPr>
        <w:t>以省规划课题《一站到底：县域推进“爱阅读”项目的行动研究》立项为契机，</w:t>
      </w:r>
      <w:r>
        <w:rPr>
          <w:rFonts w:hint="eastAsia" w:ascii="宋体" w:hAnsi="宋体" w:cs="仿宋_GB2312"/>
          <w:bCs/>
          <w:color w:val="000000"/>
          <w:sz w:val="24"/>
        </w:rPr>
        <w:t>全面实施全科阅读师生领读者行动，促进农村阅读计划，优化“鹿城学生掌上阅读教室”微信公众号。做好爱阅读榜样教室（社团）”的宣传和学习活动，培养市区两级的“爱阅读项目”以及各项阅读课程的深入研究和开发，每个学校要落实“爱阅读”项目负责人制度。</w:t>
      </w:r>
    </w:p>
    <w:p>
      <w:pPr>
        <w:pStyle w:val="7"/>
        <w:spacing w:before="136" w:line="360" w:lineRule="auto"/>
        <w:ind w:left="241" w:leftChars="115" w:right="410" w:firstLine="241" w:firstLineChars="100"/>
        <w:jc w:val="both"/>
        <w:rPr>
          <w:sz w:val="24"/>
          <w:szCs w:val="24"/>
          <w:lang w:eastAsia="zh-CN"/>
        </w:rPr>
      </w:pPr>
      <w:r>
        <w:rPr>
          <w:rFonts w:hint="eastAsia" w:cs="仿宋_GB2312"/>
          <w:b/>
          <w:bCs/>
          <w:color w:val="000000"/>
          <w:sz w:val="24"/>
          <w:szCs w:val="24"/>
        </w:rPr>
        <w:t>（</w:t>
      </w:r>
      <w:r>
        <w:rPr>
          <w:rFonts w:cs="仿宋_GB2312"/>
          <w:b/>
          <w:bCs/>
          <w:color w:val="000000"/>
          <w:sz w:val="24"/>
          <w:szCs w:val="24"/>
        </w:rPr>
        <w:t>2</w:t>
      </w:r>
      <w:r>
        <w:rPr>
          <w:rFonts w:hint="eastAsia" w:cs="仿宋_GB2312"/>
          <w:b/>
          <w:bCs/>
          <w:color w:val="000000"/>
          <w:sz w:val="24"/>
          <w:szCs w:val="24"/>
        </w:rPr>
        <w:t>）优化</w:t>
      </w:r>
      <w:r>
        <w:rPr>
          <w:rFonts w:hint="eastAsia" w:cs="仿宋_GB2312"/>
          <w:b/>
          <w:bCs/>
          <w:color w:val="000000"/>
          <w:sz w:val="24"/>
          <w:szCs w:val="24"/>
          <w:lang w:eastAsia="zh-CN"/>
        </w:rPr>
        <w:t>“</w:t>
      </w:r>
      <w:r>
        <w:rPr>
          <w:rFonts w:hint="eastAsia" w:cs="仿宋_GB2312"/>
          <w:b/>
          <w:bCs/>
          <w:color w:val="000000"/>
          <w:sz w:val="24"/>
          <w:szCs w:val="24"/>
        </w:rPr>
        <w:t>爱阅</w:t>
      </w:r>
      <w:r>
        <w:rPr>
          <w:rFonts w:hint="eastAsia" w:cs="仿宋_GB2312"/>
          <w:b/>
          <w:bCs/>
          <w:color w:val="000000"/>
          <w:sz w:val="24"/>
          <w:szCs w:val="24"/>
          <w:lang w:eastAsia="zh-CN"/>
        </w:rPr>
        <w:t>”</w:t>
      </w:r>
      <w:r>
        <w:rPr>
          <w:rFonts w:hint="eastAsia" w:cs="仿宋_GB2312"/>
          <w:b/>
          <w:bCs/>
          <w:color w:val="000000"/>
          <w:sz w:val="24"/>
          <w:szCs w:val="24"/>
        </w:rPr>
        <w:t>项目。</w:t>
      </w:r>
      <w:r>
        <w:rPr>
          <w:rFonts w:hint="eastAsia" w:cs="仿宋_GB2312"/>
          <w:bCs/>
          <w:color w:val="000000"/>
          <w:sz w:val="24"/>
          <w:szCs w:val="24"/>
        </w:rPr>
        <w:t>继续打造“鹿城爱阅团”，做到师资到位，课程到位，课堂到位。爱阅团进校园活动要做大做实，根据农村学校的需求和指导师的特长，进行合理对接，优化资源。童子军领读者行动进一步开展，打造全区导师引读，同伴促读的浓厚阅读氛围。充分利用“爱阅读”研修班平台，</w:t>
      </w:r>
      <w:r>
        <w:rPr>
          <w:rFonts w:cs="仿宋_GB2312"/>
          <w:bCs/>
          <w:color w:val="000000"/>
          <w:sz w:val="24"/>
          <w:szCs w:val="24"/>
        </w:rPr>
        <w:t xml:space="preserve"> </w:t>
      </w:r>
      <w:r>
        <w:rPr>
          <w:rFonts w:hint="eastAsia" w:cs="仿宋_GB2312"/>
          <w:bCs/>
          <w:color w:val="000000"/>
          <w:sz w:val="24"/>
          <w:szCs w:val="24"/>
        </w:rPr>
        <w:t>培养一批有情怀，有专业能力的阅读推广人。继续推进“爱阅读”项目研究共同体，加强研究与实践工作。</w:t>
      </w:r>
    </w:p>
    <w:p>
      <w:pPr>
        <w:pStyle w:val="5"/>
        <w:spacing w:before="1" w:line="360" w:lineRule="auto"/>
        <w:ind w:left="0" w:firstLine="241" w:firstLineChars="100"/>
        <w:jc w:val="both"/>
        <w:rPr>
          <w:sz w:val="24"/>
          <w:szCs w:val="24"/>
          <w:lang w:eastAsia="zh-CN"/>
        </w:rPr>
      </w:pPr>
      <w:r>
        <w:rPr>
          <w:rFonts w:hint="eastAsia"/>
          <w:sz w:val="24"/>
          <w:szCs w:val="24"/>
          <w:lang w:eastAsia="zh-CN"/>
        </w:rPr>
        <w:t>二</w:t>
      </w:r>
      <w:r>
        <w:rPr>
          <w:rFonts w:hint="eastAsia"/>
          <w:sz w:val="24"/>
          <w:szCs w:val="24"/>
        </w:rPr>
        <w:t>、学科教学研究的课题</w:t>
      </w:r>
    </w:p>
    <w:p>
      <w:pPr>
        <w:widowControl/>
        <w:spacing w:line="360" w:lineRule="auto"/>
        <w:ind w:firstLine="480" w:firstLineChars="200"/>
        <w:rPr>
          <w:rFonts w:ascii="宋体" w:hAnsi="宋体"/>
          <w:sz w:val="24"/>
        </w:rPr>
      </w:pPr>
      <w:r>
        <w:rPr>
          <w:rFonts w:ascii="宋体" w:hAnsi="宋体"/>
          <w:sz w:val="24"/>
        </w:rPr>
        <w:t>1.</w:t>
      </w:r>
      <w:r>
        <w:rPr>
          <w:rFonts w:hint="eastAsia" w:ascii="宋体" w:hAnsi="宋体"/>
          <w:sz w:val="24"/>
        </w:rPr>
        <w:t>融入学校德育文化资源的小学道德与法治教学方法的实践研究</w:t>
      </w:r>
      <w:r>
        <w:rPr>
          <w:rFonts w:ascii="宋体" w:hAnsi="宋体"/>
          <w:sz w:val="24"/>
        </w:rPr>
        <w:t xml:space="preserve"> </w:t>
      </w:r>
    </w:p>
    <w:p>
      <w:pPr>
        <w:spacing w:line="360" w:lineRule="auto"/>
        <w:ind w:firstLine="480" w:firstLineChars="200"/>
        <w:rPr>
          <w:rFonts w:ascii="宋体"/>
          <w:sz w:val="24"/>
        </w:rPr>
      </w:pPr>
      <w:r>
        <w:rPr>
          <w:rFonts w:ascii="宋体" w:hAnsi="宋体"/>
          <w:sz w:val="24"/>
        </w:rPr>
        <w:t>2.</w:t>
      </w:r>
      <w:r>
        <w:rPr>
          <w:rFonts w:hint="eastAsia" w:ascii="宋体" w:hAnsi="宋体"/>
          <w:sz w:val="24"/>
        </w:rPr>
        <w:t>一站到底：县域推进“爱阅读”项目的行动研究</w:t>
      </w:r>
    </w:p>
    <w:p>
      <w:pPr>
        <w:spacing w:line="360" w:lineRule="auto"/>
        <w:ind w:firstLine="480" w:firstLineChars="200"/>
        <w:rPr>
          <w:rFonts w:ascii="宋体"/>
          <w:sz w:val="24"/>
        </w:rPr>
      </w:pPr>
      <w:r>
        <w:rPr>
          <w:rFonts w:ascii="宋体" w:hAnsi="宋体"/>
          <w:sz w:val="24"/>
        </w:rPr>
        <w:t>3.</w:t>
      </w:r>
      <w:r>
        <w:rPr>
          <w:rFonts w:hint="eastAsia" w:ascii="宋体" w:hAnsi="宋体"/>
          <w:sz w:val="24"/>
        </w:rPr>
        <w:t>三味一体：价值观引领下的小学班会课时效性研究</w:t>
      </w:r>
    </w:p>
    <w:p>
      <w:pPr>
        <w:adjustRightInd w:val="0"/>
        <w:spacing w:line="312" w:lineRule="auto"/>
        <w:rPr>
          <w:rFonts w:ascii="宋体" w:cs="仿宋_GB2312"/>
          <w:bCs/>
          <w:color w:val="000000"/>
          <w:sz w:val="24"/>
        </w:rPr>
      </w:pPr>
    </w:p>
    <w:p>
      <w:pPr>
        <w:spacing w:beforeLines="50" w:line="240" w:lineRule="atLeast"/>
        <w:jc w:val="center"/>
        <w:rPr>
          <w:rFonts w:ascii="黑体" w:hAnsi="黑体" w:eastAsia="黑体"/>
          <w:b/>
          <w:bCs/>
          <w:sz w:val="32"/>
          <w:szCs w:val="32"/>
        </w:rPr>
      </w:pPr>
      <w:r>
        <w:rPr>
          <w:rFonts w:hint="eastAsia" w:ascii="黑体" w:hAnsi="黑体" w:eastAsia="黑体"/>
          <w:b/>
          <w:color w:val="000000"/>
          <w:sz w:val="32"/>
          <w:szCs w:val="32"/>
        </w:rPr>
        <w:t>小学道德与法治、班主任、“爱阅读”行动</w:t>
      </w:r>
      <w:r>
        <w:rPr>
          <w:rFonts w:hint="eastAsia" w:ascii="黑体" w:hAnsi="黑体" w:eastAsia="黑体"/>
          <w:b/>
          <w:bCs/>
          <w:sz w:val="32"/>
          <w:szCs w:val="32"/>
        </w:rPr>
        <w:t>研训活动表</w:t>
      </w:r>
    </w:p>
    <w:tbl>
      <w:tblPr>
        <w:tblStyle w:val="17"/>
        <w:tblW w:w="9369" w:type="dxa"/>
        <w:jc w:val="center"/>
        <w:tblInd w:w="0" w:type="dxa"/>
        <w:tblLayout w:type="fixed"/>
        <w:tblCellMar>
          <w:top w:w="0" w:type="dxa"/>
          <w:left w:w="108" w:type="dxa"/>
          <w:bottom w:w="0" w:type="dxa"/>
          <w:right w:w="108" w:type="dxa"/>
        </w:tblCellMar>
      </w:tblPr>
      <w:tblGrid>
        <w:gridCol w:w="677"/>
        <w:gridCol w:w="1488"/>
        <w:gridCol w:w="5877"/>
        <w:gridCol w:w="1327"/>
      </w:tblGrid>
      <w:tr>
        <w:tblPrEx>
          <w:tblLayout w:type="fixed"/>
          <w:tblCellMar>
            <w:top w:w="0" w:type="dxa"/>
            <w:left w:w="108" w:type="dxa"/>
            <w:bottom w:w="0" w:type="dxa"/>
            <w:right w:w="108" w:type="dxa"/>
          </w:tblCellMar>
        </w:tblPrEx>
        <w:trPr>
          <w:trHeight w:val="61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BEBEBE"/>
            <w:vAlign w:val="center"/>
          </w:tcPr>
          <w:p>
            <w:pPr>
              <w:ind w:right="-107" w:rightChars="-51"/>
              <w:jc w:val="center"/>
              <w:rPr>
                <w:rFonts w:ascii="宋体"/>
                <w:b/>
                <w:bCs/>
                <w:color w:val="000000"/>
                <w:szCs w:val="21"/>
              </w:rPr>
            </w:pPr>
            <w:r>
              <w:rPr>
                <w:rFonts w:hint="eastAsia" w:ascii="宋体" w:hAnsi="宋体"/>
                <w:b/>
                <w:bCs/>
                <w:color w:val="000000"/>
                <w:szCs w:val="21"/>
              </w:rPr>
              <w:t>周次</w:t>
            </w:r>
          </w:p>
        </w:tc>
        <w:tc>
          <w:tcPr>
            <w:tcW w:w="1488" w:type="dxa"/>
            <w:tcBorders>
              <w:top w:val="single" w:color="auto" w:sz="4" w:space="0"/>
              <w:left w:val="nil"/>
              <w:bottom w:val="single" w:color="auto" w:sz="4" w:space="0"/>
              <w:right w:val="single" w:color="auto" w:sz="4" w:space="0"/>
            </w:tcBorders>
            <w:shd w:val="clear" w:color="auto" w:fill="BEBEBE"/>
            <w:vAlign w:val="center"/>
          </w:tcPr>
          <w:p>
            <w:pPr>
              <w:widowControl/>
              <w:jc w:val="center"/>
              <w:rPr>
                <w:rFonts w:ascii="宋体"/>
                <w:b/>
                <w:bCs/>
                <w:color w:val="000000"/>
                <w:szCs w:val="21"/>
              </w:rPr>
            </w:pPr>
            <w:r>
              <w:rPr>
                <w:rFonts w:hint="eastAsia" w:ascii="宋体" w:hAnsi="宋体"/>
                <w:b/>
                <w:bCs/>
                <w:color w:val="000000"/>
                <w:szCs w:val="21"/>
              </w:rPr>
              <w:t>日</w:t>
            </w:r>
            <w:r>
              <w:rPr>
                <w:rFonts w:ascii="宋体" w:hAnsi="宋体"/>
                <w:b/>
                <w:bCs/>
                <w:color w:val="000000"/>
                <w:szCs w:val="21"/>
              </w:rPr>
              <w:t xml:space="preserve"> </w:t>
            </w:r>
            <w:r>
              <w:rPr>
                <w:rFonts w:hint="eastAsia" w:ascii="宋体" w:hAnsi="宋体"/>
                <w:b/>
                <w:bCs/>
                <w:color w:val="000000"/>
                <w:szCs w:val="21"/>
              </w:rPr>
              <w:t>期</w:t>
            </w:r>
          </w:p>
        </w:tc>
        <w:tc>
          <w:tcPr>
            <w:tcW w:w="5877" w:type="dxa"/>
            <w:tcBorders>
              <w:top w:val="single" w:color="auto" w:sz="4" w:space="0"/>
              <w:left w:val="nil"/>
              <w:bottom w:val="single" w:color="auto" w:sz="4" w:space="0"/>
              <w:right w:val="single" w:color="auto" w:sz="4" w:space="0"/>
            </w:tcBorders>
            <w:shd w:val="clear" w:color="auto" w:fill="BEBEBE"/>
            <w:vAlign w:val="center"/>
          </w:tcPr>
          <w:p>
            <w:pPr>
              <w:jc w:val="center"/>
              <w:rPr>
                <w:rFonts w:ascii="宋体"/>
                <w:b/>
                <w:bCs/>
                <w:color w:val="000000"/>
                <w:szCs w:val="21"/>
              </w:rPr>
            </w:pPr>
            <w:r>
              <w:rPr>
                <w:rFonts w:hint="eastAsia" w:ascii="宋体" w:hAnsi="宋体"/>
                <w:b/>
                <w:bCs/>
                <w:color w:val="000000"/>
                <w:szCs w:val="21"/>
              </w:rPr>
              <w:t>内</w:t>
            </w:r>
            <w:r>
              <w:rPr>
                <w:rFonts w:ascii="宋体" w:hAnsi="宋体"/>
                <w:b/>
                <w:bCs/>
                <w:color w:val="000000"/>
                <w:szCs w:val="21"/>
              </w:rPr>
              <w:t xml:space="preserve">        </w:t>
            </w:r>
            <w:r>
              <w:rPr>
                <w:rFonts w:hint="eastAsia" w:ascii="宋体" w:hAnsi="宋体"/>
                <w:b/>
                <w:bCs/>
                <w:color w:val="000000"/>
                <w:szCs w:val="21"/>
              </w:rPr>
              <w:t>容</w:t>
            </w:r>
          </w:p>
        </w:tc>
        <w:tc>
          <w:tcPr>
            <w:tcW w:w="1327" w:type="dxa"/>
            <w:tcBorders>
              <w:top w:val="single" w:color="auto" w:sz="4" w:space="0"/>
              <w:left w:val="nil"/>
              <w:bottom w:val="single" w:color="auto" w:sz="4" w:space="0"/>
              <w:right w:val="single" w:color="auto" w:sz="4" w:space="0"/>
            </w:tcBorders>
            <w:shd w:val="clear" w:color="auto" w:fill="BEBEBE"/>
            <w:vAlign w:val="center"/>
          </w:tcPr>
          <w:p>
            <w:pPr>
              <w:jc w:val="center"/>
              <w:rPr>
                <w:rFonts w:ascii="宋体"/>
                <w:b/>
                <w:bCs/>
                <w:color w:val="000000"/>
                <w:szCs w:val="21"/>
              </w:rPr>
            </w:pPr>
            <w:r>
              <w:rPr>
                <w:rFonts w:hint="eastAsia" w:ascii="宋体" w:hAnsi="宋体"/>
                <w:b/>
                <w:bCs/>
                <w:color w:val="000000"/>
                <w:szCs w:val="21"/>
              </w:rPr>
              <w:t>地点</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ascii="宋体" w:hAnsi="宋体"/>
                <w:color w:val="000000"/>
                <w:szCs w:val="21"/>
              </w:rPr>
              <w:t>1</w:t>
            </w:r>
          </w:p>
        </w:tc>
        <w:tc>
          <w:tcPr>
            <w:tcW w:w="1488" w:type="dxa"/>
            <w:tcBorders>
              <w:top w:val="single" w:color="auto" w:sz="4" w:space="0"/>
              <w:left w:val="nil"/>
              <w:bottom w:val="single" w:color="auto" w:sz="4" w:space="0"/>
              <w:right w:val="single" w:color="auto" w:sz="4" w:space="0"/>
            </w:tcBorders>
            <w:vAlign w:val="center"/>
          </w:tcPr>
          <w:p>
            <w:pPr>
              <w:pStyle w:val="38"/>
              <w:spacing w:before="128"/>
              <w:jc w:val="center"/>
              <w:rPr>
                <w:sz w:val="21"/>
                <w:szCs w:val="21"/>
              </w:rPr>
            </w:pPr>
            <w:r>
              <w:rPr>
                <w:sz w:val="21"/>
                <w:szCs w:val="21"/>
              </w:rPr>
              <w:t>2.18-2.24</w:t>
            </w:r>
          </w:p>
        </w:tc>
        <w:tc>
          <w:tcPr>
            <w:tcW w:w="5877" w:type="dxa"/>
            <w:tcBorders>
              <w:top w:val="single" w:color="auto" w:sz="4" w:space="0"/>
              <w:left w:val="nil"/>
              <w:bottom w:val="single" w:color="auto" w:sz="4" w:space="0"/>
              <w:right w:val="single" w:color="auto" w:sz="4" w:space="0"/>
            </w:tcBorders>
            <w:vAlign w:val="center"/>
          </w:tcPr>
          <w:p>
            <w:pPr>
              <w:pStyle w:val="38"/>
              <w:spacing w:before="128"/>
              <w:rPr>
                <w:sz w:val="21"/>
                <w:szCs w:val="21"/>
              </w:rPr>
            </w:pPr>
            <w:r>
              <w:rPr>
                <w:sz w:val="21"/>
                <w:szCs w:val="21"/>
              </w:rPr>
              <w:t>2</w:t>
            </w:r>
            <w:r>
              <w:rPr>
                <w:rFonts w:hint="eastAsia"/>
                <w:sz w:val="21"/>
                <w:szCs w:val="21"/>
              </w:rPr>
              <w:t>月</w:t>
            </w:r>
            <w:r>
              <w:rPr>
                <w:sz w:val="21"/>
                <w:szCs w:val="21"/>
              </w:rPr>
              <w:t>20</w:t>
            </w:r>
            <w:r>
              <w:rPr>
                <w:rFonts w:hint="eastAsia"/>
                <w:sz w:val="21"/>
                <w:szCs w:val="21"/>
              </w:rPr>
              <w:t>日（正月十六，周三）中小学（幼儿园）正式开学</w:t>
            </w:r>
          </w:p>
        </w:tc>
        <w:tc>
          <w:tcPr>
            <w:tcW w:w="1327" w:type="dxa"/>
            <w:tcBorders>
              <w:top w:val="single" w:color="auto" w:sz="4" w:space="0"/>
              <w:left w:val="nil"/>
              <w:bottom w:val="single" w:color="auto" w:sz="4" w:space="0"/>
              <w:right w:val="single" w:color="auto" w:sz="4" w:space="0"/>
            </w:tcBorders>
            <w:vAlign w:val="center"/>
          </w:tcPr>
          <w:p>
            <w:pPr>
              <w:pStyle w:val="38"/>
              <w:spacing w:before="128"/>
              <w:rPr>
                <w:sz w:val="21"/>
                <w:szCs w:val="21"/>
              </w:rPr>
            </w:pPr>
          </w:p>
        </w:tc>
      </w:tr>
      <w:tr>
        <w:tblPrEx>
          <w:tblLayout w:type="fixed"/>
          <w:tblCellMar>
            <w:top w:w="0" w:type="dxa"/>
            <w:left w:w="108" w:type="dxa"/>
            <w:bottom w:w="0" w:type="dxa"/>
            <w:right w:w="108" w:type="dxa"/>
          </w:tblCellMar>
        </w:tblPrEx>
        <w:trPr>
          <w:trHeight w:val="702"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ind w:firstLine="400"/>
              <w:jc w:val="center"/>
              <w:rPr>
                <w:sz w:val="21"/>
                <w:szCs w:val="21"/>
              </w:rPr>
            </w:pPr>
          </w:p>
          <w:p>
            <w:pPr>
              <w:pStyle w:val="38"/>
              <w:spacing w:before="143"/>
              <w:jc w:val="center"/>
              <w:rPr>
                <w:sz w:val="21"/>
                <w:szCs w:val="21"/>
              </w:rPr>
            </w:pPr>
            <w:r>
              <w:rPr>
                <w:sz w:val="21"/>
                <w:szCs w:val="21"/>
              </w:rPr>
              <w:t>2</w:t>
            </w:r>
          </w:p>
        </w:tc>
        <w:tc>
          <w:tcPr>
            <w:tcW w:w="1488" w:type="dxa"/>
            <w:tcBorders>
              <w:top w:val="single" w:color="auto" w:sz="4" w:space="0"/>
              <w:left w:val="nil"/>
              <w:bottom w:val="single" w:color="auto" w:sz="4" w:space="0"/>
              <w:right w:val="single" w:color="auto" w:sz="4" w:space="0"/>
            </w:tcBorders>
            <w:vAlign w:val="center"/>
          </w:tcPr>
          <w:p>
            <w:pPr>
              <w:pStyle w:val="38"/>
              <w:ind w:firstLine="400"/>
              <w:jc w:val="center"/>
              <w:rPr>
                <w:sz w:val="21"/>
                <w:szCs w:val="21"/>
              </w:rPr>
            </w:pPr>
          </w:p>
          <w:p>
            <w:pPr>
              <w:pStyle w:val="38"/>
              <w:spacing w:before="143"/>
              <w:jc w:val="center"/>
              <w:rPr>
                <w:sz w:val="21"/>
                <w:szCs w:val="21"/>
              </w:rPr>
            </w:pPr>
            <w:r>
              <w:rPr>
                <w:sz w:val="21"/>
                <w:szCs w:val="21"/>
              </w:rPr>
              <w:t>2.25-3.3</w:t>
            </w:r>
          </w:p>
        </w:tc>
        <w:tc>
          <w:tcPr>
            <w:tcW w:w="5877" w:type="dxa"/>
            <w:tcBorders>
              <w:top w:val="single" w:color="auto" w:sz="4" w:space="0"/>
              <w:left w:val="nil"/>
              <w:bottom w:val="single" w:color="auto" w:sz="4" w:space="0"/>
              <w:right w:val="single" w:color="auto" w:sz="4" w:space="0"/>
            </w:tcBorders>
            <w:vAlign w:val="center"/>
          </w:tcPr>
          <w:p>
            <w:pPr>
              <w:pStyle w:val="38"/>
              <w:spacing w:before="61"/>
              <w:rPr>
                <w:sz w:val="21"/>
                <w:szCs w:val="21"/>
              </w:rPr>
            </w:pPr>
            <w:r>
              <w:rPr>
                <w:rFonts w:hint="eastAsia"/>
                <w:sz w:val="21"/>
                <w:szCs w:val="21"/>
              </w:rPr>
              <w:t>各学科教研员学期工作会议</w:t>
            </w:r>
          </w:p>
          <w:p>
            <w:pPr>
              <w:pStyle w:val="38"/>
              <w:spacing w:before="43"/>
              <w:rPr>
                <w:sz w:val="21"/>
                <w:szCs w:val="21"/>
              </w:rPr>
            </w:pPr>
            <w:r>
              <w:rPr>
                <w:sz w:val="21"/>
                <w:szCs w:val="21"/>
              </w:rPr>
              <w:t>2019</w:t>
            </w:r>
            <w:r>
              <w:rPr>
                <w:rFonts w:hint="eastAsia"/>
                <w:sz w:val="21"/>
                <w:szCs w:val="21"/>
              </w:rPr>
              <w:t>年度</w:t>
            </w:r>
            <w:r>
              <w:rPr>
                <w:rFonts w:hint="eastAsia"/>
                <w:sz w:val="21"/>
                <w:szCs w:val="21"/>
                <w:lang w:eastAsia="zh-CN"/>
              </w:rPr>
              <w:t>省市</w:t>
            </w:r>
            <w:r>
              <w:rPr>
                <w:rFonts w:hint="eastAsia"/>
                <w:sz w:val="21"/>
                <w:szCs w:val="21"/>
              </w:rPr>
              <w:t>“一师一优课”评比启动</w:t>
            </w:r>
          </w:p>
        </w:tc>
        <w:tc>
          <w:tcPr>
            <w:tcW w:w="1327" w:type="dxa"/>
            <w:tcBorders>
              <w:top w:val="single" w:color="auto" w:sz="4" w:space="0"/>
              <w:left w:val="nil"/>
              <w:bottom w:val="single" w:color="auto" w:sz="4" w:space="0"/>
              <w:right w:val="single" w:color="auto" w:sz="4" w:space="0"/>
            </w:tcBorders>
            <w:vAlign w:val="center"/>
          </w:tcPr>
          <w:p>
            <w:pPr>
              <w:pStyle w:val="38"/>
              <w:spacing w:before="43"/>
              <w:rPr>
                <w:sz w:val="21"/>
                <w:szCs w:val="21"/>
              </w:rPr>
            </w:pPr>
            <w:r>
              <w:rPr>
                <w:rFonts w:hint="eastAsia"/>
                <w:sz w:val="21"/>
                <w:szCs w:val="21"/>
                <w:lang w:eastAsia="zh-CN"/>
              </w:rPr>
              <w:t>教育大楼</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before="1"/>
              <w:ind w:firstLine="360"/>
              <w:jc w:val="center"/>
              <w:rPr>
                <w:sz w:val="21"/>
                <w:szCs w:val="21"/>
              </w:rPr>
            </w:pPr>
          </w:p>
          <w:p>
            <w:pPr>
              <w:pStyle w:val="38"/>
              <w:jc w:val="center"/>
              <w:rPr>
                <w:sz w:val="21"/>
                <w:szCs w:val="21"/>
              </w:rPr>
            </w:pPr>
            <w:r>
              <w:rPr>
                <w:sz w:val="21"/>
                <w:szCs w:val="21"/>
              </w:rPr>
              <w:t>3</w:t>
            </w:r>
          </w:p>
        </w:tc>
        <w:tc>
          <w:tcPr>
            <w:tcW w:w="1488" w:type="dxa"/>
            <w:tcBorders>
              <w:top w:val="single" w:color="auto" w:sz="4" w:space="0"/>
              <w:left w:val="nil"/>
              <w:bottom w:val="single" w:color="auto" w:sz="4" w:space="0"/>
              <w:right w:val="single" w:color="auto" w:sz="4" w:space="0"/>
            </w:tcBorders>
            <w:vAlign w:val="center"/>
          </w:tcPr>
          <w:p>
            <w:pPr>
              <w:pStyle w:val="38"/>
              <w:spacing w:before="1"/>
              <w:ind w:firstLine="360"/>
              <w:jc w:val="center"/>
              <w:rPr>
                <w:sz w:val="21"/>
                <w:szCs w:val="21"/>
              </w:rPr>
            </w:pPr>
          </w:p>
          <w:p>
            <w:pPr>
              <w:pStyle w:val="38"/>
              <w:jc w:val="center"/>
              <w:rPr>
                <w:sz w:val="21"/>
                <w:szCs w:val="21"/>
              </w:rPr>
            </w:pPr>
            <w:r>
              <w:rPr>
                <w:sz w:val="21"/>
                <w:szCs w:val="21"/>
              </w:rPr>
              <w:t>3.4-3.10</w:t>
            </w:r>
          </w:p>
        </w:tc>
        <w:tc>
          <w:tcPr>
            <w:tcW w:w="5877" w:type="dxa"/>
            <w:tcBorders>
              <w:top w:val="single" w:color="auto" w:sz="4" w:space="0"/>
              <w:left w:val="nil"/>
              <w:bottom w:val="single" w:color="auto" w:sz="4" w:space="0"/>
              <w:right w:val="single" w:color="auto" w:sz="4" w:space="0"/>
            </w:tcBorders>
            <w:vAlign w:val="center"/>
          </w:tcPr>
          <w:p>
            <w:pPr>
              <w:pStyle w:val="38"/>
              <w:spacing w:before="44"/>
              <w:rPr>
                <w:sz w:val="21"/>
                <w:szCs w:val="21"/>
                <w:lang w:eastAsia="zh-CN"/>
              </w:rPr>
            </w:pPr>
            <w:r>
              <w:rPr>
                <w:rFonts w:hint="eastAsia"/>
                <w:sz w:val="21"/>
                <w:szCs w:val="21"/>
                <w:lang w:eastAsia="zh-CN"/>
              </w:rPr>
              <w:t>区小学</w:t>
            </w:r>
            <w:r>
              <w:rPr>
                <w:rFonts w:hint="eastAsia"/>
                <w:sz w:val="21"/>
                <w:szCs w:val="21"/>
              </w:rPr>
              <w:t>基于“真实学习”备课会</w:t>
            </w:r>
            <w:r>
              <w:rPr>
                <w:rFonts w:hint="eastAsia"/>
                <w:sz w:val="21"/>
                <w:szCs w:val="21"/>
                <w:lang w:eastAsia="zh-CN"/>
              </w:rPr>
              <w:t>暨教学新常规达标校示范校创建学科培训会</w:t>
            </w:r>
          </w:p>
          <w:p>
            <w:pPr>
              <w:pStyle w:val="38"/>
              <w:spacing w:before="44"/>
              <w:rPr>
                <w:sz w:val="21"/>
                <w:szCs w:val="21"/>
                <w:lang w:eastAsia="zh-CN"/>
              </w:rPr>
            </w:pPr>
            <w:r>
              <w:rPr>
                <w:rFonts w:hint="eastAsia"/>
                <w:sz w:val="21"/>
                <w:szCs w:val="21"/>
                <w:lang w:eastAsia="zh-CN"/>
              </w:rPr>
              <w:t>区道德与法治学科大组长开学工作会议</w:t>
            </w:r>
          </w:p>
          <w:p>
            <w:pPr>
              <w:pStyle w:val="38"/>
              <w:spacing w:before="44"/>
              <w:rPr>
                <w:sz w:val="21"/>
                <w:szCs w:val="21"/>
                <w:lang w:eastAsia="zh-CN"/>
              </w:rPr>
            </w:pPr>
            <w:r>
              <w:rPr>
                <w:rFonts w:hint="eastAsia"/>
                <w:sz w:val="21"/>
                <w:szCs w:val="21"/>
              </w:rPr>
              <w:t>各县</w:t>
            </w:r>
            <w:r>
              <w:rPr>
                <w:rFonts w:hint="eastAsia"/>
                <w:spacing w:val="-3"/>
                <w:sz w:val="21"/>
                <w:szCs w:val="21"/>
              </w:rPr>
              <w:t>（</w:t>
            </w:r>
            <w:r>
              <w:rPr>
                <w:rFonts w:hint="eastAsia"/>
                <w:spacing w:val="-2"/>
                <w:sz w:val="21"/>
                <w:szCs w:val="21"/>
              </w:rPr>
              <w:t>市、区</w:t>
            </w:r>
            <w:r>
              <w:rPr>
                <w:rFonts w:hint="eastAsia"/>
                <w:spacing w:val="-108"/>
                <w:sz w:val="21"/>
                <w:szCs w:val="21"/>
              </w:rPr>
              <w:t>）</w:t>
            </w:r>
            <w:r>
              <w:rPr>
                <w:rFonts w:hint="eastAsia"/>
                <w:spacing w:val="-3"/>
                <w:sz w:val="21"/>
                <w:szCs w:val="21"/>
              </w:rPr>
              <w:t>“爱阅读”负责人会议</w:t>
            </w:r>
          </w:p>
        </w:tc>
        <w:tc>
          <w:tcPr>
            <w:tcW w:w="1327" w:type="dxa"/>
            <w:tcBorders>
              <w:top w:val="single" w:color="auto" w:sz="4" w:space="0"/>
              <w:left w:val="nil"/>
              <w:bottom w:val="single" w:color="auto" w:sz="4" w:space="0"/>
              <w:right w:val="single" w:color="auto" w:sz="4" w:space="0"/>
            </w:tcBorders>
            <w:vAlign w:val="center"/>
          </w:tcPr>
          <w:p>
            <w:pPr>
              <w:pStyle w:val="38"/>
              <w:spacing w:before="44"/>
              <w:rPr>
                <w:sz w:val="21"/>
                <w:szCs w:val="21"/>
                <w:lang w:eastAsia="zh-CN"/>
              </w:rPr>
            </w:pPr>
            <w:r>
              <w:rPr>
                <w:rFonts w:hint="eastAsia"/>
                <w:sz w:val="21"/>
                <w:szCs w:val="21"/>
                <w:lang w:eastAsia="zh-CN"/>
              </w:rPr>
              <w:t>瓦市小学</w:t>
            </w:r>
          </w:p>
          <w:p>
            <w:pPr>
              <w:pStyle w:val="38"/>
              <w:spacing w:before="44"/>
              <w:rPr>
                <w:sz w:val="21"/>
                <w:szCs w:val="21"/>
                <w:lang w:eastAsia="zh-CN"/>
              </w:rPr>
            </w:pPr>
          </w:p>
          <w:p>
            <w:pPr>
              <w:pStyle w:val="38"/>
              <w:spacing w:before="44"/>
              <w:rPr>
                <w:sz w:val="21"/>
                <w:szCs w:val="21"/>
                <w:lang w:eastAsia="zh-CN"/>
              </w:rPr>
            </w:pPr>
          </w:p>
          <w:p>
            <w:pPr>
              <w:pStyle w:val="38"/>
              <w:spacing w:before="44"/>
              <w:rPr>
                <w:sz w:val="21"/>
                <w:szCs w:val="21"/>
                <w:lang w:eastAsia="zh-CN"/>
              </w:rPr>
            </w:pPr>
            <w:r>
              <w:rPr>
                <w:rFonts w:hint="eastAsia"/>
                <w:sz w:val="21"/>
                <w:szCs w:val="21"/>
                <w:lang w:eastAsia="zh-CN"/>
              </w:rPr>
              <w:t>教育大楼</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宋体" w:hAnsi="宋体"/>
                <w:szCs w:val="21"/>
              </w:rPr>
            </w:pPr>
            <w:r>
              <w:rPr>
                <w:rFonts w:ascii="宋体" w:hAnsi="宋体"/>
                <w:szCs w:val="21"/>
              </w:rPr>
              <w:t>4</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3.11-3.17</w:t>
            </w:r>
          </w:p>
        </w:tc>
        <w:tc>
          <w:tcPr>
            <w:tcW w:w="5877" w:type="dxa"/>
            <w:tcBorders>
              <w:top w:val="single" w:color="auto" w:sz="4" w:space="0"/>
              <w:left w:val="nil"/>
              <w:bottom w:val="single" w:color="auto" w:sz="4" w:space="0"/>
              <w:right w:val="single" w:color="auto" w:sz="4" w:space="0"/>
            </w:tcBorders>
            <w:vAlign w:val="center"/>
          </w:tcPr>
          <w:p>
            <w:pPr>
              <w:spacing w:line="360" w:lineRule="auto"/>
              <w:rPr>
                <w:rFonts w:ascii="宋体"/>
                <w:szCs w:val="21"/>
              </w:rPr>
            </w:pPr>
            <w:r>
              <w:rPr>
                <w:rFonts w:hint="eastAsia" w:ascii="宋体" w:hAnsi="宋体"/>
                <w:szCs w:val="21"/>
              </w:rPr>
              <w:t>区第二批教学新常规示范校达标校创建推进会暨申报启动</w:t>
            </w:r>
          </w:p>
          <w:p>
            <w:pPr>
              <w:spacing w:line="360" w:lineRule="auto"/>
              <w:rPr>
                <w:rFonts w:ascii="宋体"/>
                <w:szCs w:val="21"/>
              </w:rPr>
            </w:pPr>
            <w:r>
              <w:rPr>
                <w:rFonts w:hint="eastAsia" w:ascii="宋体" w:hAnsi="宋体"/>
                <w:szCs w:val="21"/>
              </w:rPr>
              <w:t>班主任联盟活动</w:t>
            </w:r>
            <w:r>
              <w:rPr>
                <w:rFonts w:ascii="宋体" w:hAnsi="宋体"/>
                <w:szCs w:val="21"/>
              </w:rPr>
              <w:t>——</w:t>
            </w:r>
            <w:r>
              <w:rPr>
                <w:rFonts w:hint="eastAsia" w:ascii="宋体" w:hAnsi="宋体"/>
                <w:szCs w:val="21"/>
              </w:rPr>
              <w:t>寻找成长合伙人</w:t>
            </w:r>
          </w:p>
        </w:tc>
        <w:tc>
          <w:tcPr>
            <w:tcW w:w="1327" w:type="dxa"/>
            <w:tcBorders>
              <w:top w:val="single" w:color="auto" w:sz="4" w:space="0"/>
              <w:left w:val="nil"/>
              <w:bottom w:val="single" w:color="auto" w:sz="4" w:space="0"/>
              <w:right w:val="single" w:color="auto" w:sz="4" w:space="0"/>
            </w:tcBorders>
            <w:vAlign w:val="center"/>
          </w:tcPr>
          <w:p>
            <w:pPr>
              <w:spacing w:line="360" w:lineRule="auto"/>
              <w:rPr>
                <w:rFonts w:ascii="宋体"/>
                <w:szCs w:val="21"/>
              </w:rPr>
            </w:pPr>
          </w:p>
          <w:p>
            <w:pPr>
              <w:spacing w:line="360" w:lineRule="auto"/>
              <w:rPr>
                <w:rFonts w:ascii="宋体"/>
                <w:szCs w:val="21"/>
              </w:rPr>
            </w:pPr>
            <w:r>
              <w:rPr>
                <w:rFonts w:hint="eastAsia" w:ascii="宋体" w:hAnsi="宋体"/>
                <w:szCs w:val="21"/>
              </w:rPr>
              <w:t>南浦小学</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宋体" w:hAnsi="宋体"/>
                <w:szCs w:val="21"/>
              </w:rPr>
            </w:pPr>
            <w:r>
              <w:rPr>
                <w:rFonts w:ascii="宋体" w:hAnsi="宋体"/>
                <w:szCs w:val="21"/>
              </w:rPr>
              <w:t>5</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3.18-3.24</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首期市小学各学科教学创新与评价改革研究项目组面试选拔</w:t>
            </w:r>
          </w:p>
          <w:p>
            <w:pPr>
              <w:rPr>
                <w:rFonts w:ascii="宋体"/>
                <w:szCs w:val="21"/>
              </w:rPr>
            </w:pPr>
            <w:r>
              <w:rPr>
                <w:rFonts w:hint="eastAsia" w:ascii="宋体" w:hAnsi="宋体"/>
                <w:szCs w:val="21"/>
              </w:rPr>
              <w:t>区“爱阅团”指导师</w:t>
            </w:r>
            <w:r>
              <w:rPr>
                <w:rFonts w:ascii="宋体" w:hAnsi="宋体"/>
                <w:szCs w:val="21"/>
              </w:rPr>
              <w:t>1+1</w:t>
            </w:r>
            <w:r>
              <w:rPr>
                <w:rFonts w:hint="eastAsia" w:ascii="宋体" w:hAnsi="宋体"/>
                <w:szCs w:val="21"/>
              </w:rPr>
              <w:t>校园公益行第十三站</w:t>
            </w:r>
          </w:p>
          <w:p>
            <w:pPr>
              <w:rPr>
                <w:rFonts w:ascii="宋体"/>
                <w:szCs w:val="21"/>
              </w:rPr>
            </w:pPr>
            <w:r>
              <w:rPr>
                <w:rFonts w:hint="eastAsia" w:ascii="宋体" w:hAnsi="宋体"/>
                <w:szCs w:val="21"/>
              </w:rPr>
              <w:t>道德与法治学科课题组第一次活动</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p>
          <w:p>
            <w:pPr>
              <w:rPr>
                <w:rFonts w:ascii="宋体"/>
                <w:szCs w:val="21"/>
              </w:rPr>
            </w:pPr>
            <w:r>
              <w:rPr>
                <w:rFonts w:hint="eastAsia" w:ascii="宋体" w:hAnsi="宋体"/>
                <w:szCs w:val="21"/>
              </w:rPr>
              <w:t>建设小学</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ind w:firstLine="210" w:firstLineChars="100"/>
              <w:jc w:val="center"/>
              <w:rPr>
                <w:sz w:val="21"/>
                <w:szCs w:val="21"/>
              </w:rPr>
            </w:pPr>
            <w:r>
              <w:rPr>
                <w:sz w:val="21"/>
                <w:szCs w:val="21"/>
              </w:rPr>
              <w:t>6</w:t>
            </w:r>
          </w:p>
        </w:tc>
        <w:tc>
          <w:tcPr>
            <w:tcW w:w="1488" w:type="dxa"/>
            <w:tcBorders>
              <w:top w:val="single" w:color="auto" w:sz="4" w:space="0"/>
              <w:left w:val="nil"/>
              <w:bottom w:val="single" w:color="auto" w:sz="4" w:space="0"/>
              <w:right w:val="single" w:color="auto" w:sz="4" w:space="0"/>
            </w:tcBorders>
            <w:vAlign w:val="center"/>
          </w:tcPr>
          <w:p>
            <w:pPr>
              <w:pStyle w:val="38"/>
              <w:jc w:val="center"/>
              <w:rPr>
                <w:sz w:val="21"/>
                <w:szCs w:val="21"/>
              </w:rPr>
            </w:pPr>
            <w:r>
              <w:rPr>
                <w:sz w:val="21"/>
                <w:szCs w:val="21"/>
              </w:rPr>
              <w:t>3.25-3.31</w:t>
            </w:r>
          </w:p>
        </w:tc>
        <w:tc>
          <w:tcPr>
            <w:tcW w:w="5877" w:type="dxa"/>
            <w:tcBorders>
              <w:top w:val="single" w:color="auto" w:sz="4" w:space="0"/>
              <w:left w:val="nil"/>
              <w:bottom w:val="single" w:color="auto" w:sz="4" w:space="0"/>
              <w:right w:val="single" w:color="auto" w:sz="4" w:space="0"/>
            </w:tcBorders>
            <w:vAlign w:val="center"/>
          </w:tcPr>
          <w:p>
            <w:pPr>
              <w:pStyle w:val="38"/>
              <w:spacing w:line="310" w:lineRule="atLeast"/>
              <w:rPr>
                <w:sz w:val="21"/>
                <w:szCs w:val="21"/>
                <w:lang w:eastAsia="zh-CN"/>
              </w:rPr>
            </w:pPr>
            <w:r>
              <w:rPr>
                <w:rFonts w:hint="eastAsia"/>
                <w:sz w:val="21"/>
                <w:szCs w:val="21"/>
                <w:lang w:eastAsia="zh-CN"/>
              </w:rPr>
              <w:t>基于“真实学习”的素养课堂各学科推进会（</w:t>
            </w:r>
            <w:r>
              <w:rPr>
                <w:sz w:val="21"/>
                <w:szCs w:val="21"/>
                <w:lang w:val="en-US" w:eastAsia="zh-CN"/>
              </w:rPr>
              <w:t>3-5</w:t>
            </w:r>
            <w:r>
              <w:rPr>
                <w:rFonts w:hint="eastAsia"/>
                <w:sz w:val="21"/>
                <w:szCs w:val="21"/>
                <w:lang w:val="en-US" w:eastAsia="zh-CN"/>
              </w:rPr>
              <w:t>月</w:t>
            </w:r>
            <w:r>
              <w:rPr>
                <w:rFonts w:hint="eastAsia"/>
                <w:sz w:val="21"/>
                <w:szCs w:val="21"/>
                <w:lang w:eastAsia="zh-CN"/>
              </w:rPr>
              <w:t>）</w:t>
            </w:r>
          </w:p>
          <w:p>
            <w:pPr>
              <w:rPr>
                <w:rFonts w:ascii="宋体"/>
                <w:szCs w:val="21"/>
              </w:rPr>
            </w:pPr>
            <w:r>
              <w:rPr>
                <w:rFonts w:hint="eastAsia" w:ascii="宋体" w:hAnsi="宋体"/>
                <w:szCs w:val="21"/>
              </w:rPr>
              <w:t>道德与法治学科备课会</w:t>
            </w:r>
          </w:p>
          <w:p>
            <w:pPr>
              <w:pStyle w:val="38"/>
              <w:spacing w:line="310" w:lineRule="atLeast"/>
              <w:rPr>
                <w:sz w:val="21"/>
                <w:szCs w:val="21"/>
                <w:lang w:eastAsia="zh-CN"/>
              </w:rPr>
            </w:pPr>
            <w:r>
              <w:rPr>
                <w:rFonts w:hint="eastAsia"/>
                <w:sz w:val="21"/>
                <w:szCs w:val="21"/>
                <w:lang w:eastAsia="zh-CN"/>
              </w:rPr>
              <w:t>小学德育</w:t>
            </w:r>
            <w:r>
              <w:rPr>
                <w:sz w:val="21"/>
                <w:szCs w:val="21"/>
                <w:lang w:eastAsia="zh-CN"/>
              </w:rPr>
              <w:t>24</w:t>
            </w:r>
            <w:r>
              <w:rPr>
                <w:rFonts w:hint="eastAsia"/>
                <w:sz w:val="21"/>
                <w:szCs w:val="21"/>
                <w:lang w:eastAsia="zh-CN"/>
              </w:rPr>
              <w:t>学时培训开始</w:t>
            </w:r>
          </w:p>
          <w:p>
            <w:pPr>
              <w:pStyle w:val="38"/>
              <w:spacing w:line="310" w:lineRule="atLeast"/>
              <w:rPr>
                <w:sz w:val="21"/>
                <w:szCs w:val="21"/>
                <w:lang w:eastAsia="zh-CN"/>
              </w:rPr>
            </w:pPr>
            <w:r>
              <w:rPr>
                <w:rFonts w:hint="eastAsia"/>
                <w:sz w:val="21"/>
                <w:szCs w:val="21"/>
              </w:rPr>
              <w:t>首期“爱阅读·领读者”研修班第三次活动</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鞋都一</w:t>
            </w:r>
            <w:r>
              <w:rPr>
                <w:rFonts w:ascii="宋体" w:hAnsi="宋体"/>
                <w:szCs w:val="21"/>
              </w:rPr>
              <w:t xml:space="preserve"> </w:t>
            </w:r>
            <w:r>
              <w:rPr>
                <w:rFonts w:hint="eastAsia" w:ascii="宋体" w:hAnsi="宋体"/>
                <w:szCs w:val="21"/>
              </w:rPr>
              <w:t>小</w:t>
            </w:r>
          </w:p>
          <w:p>
            <w:pPr>
              <w:pStyle w:val="38"/>
              <w:spacing w:line="310" w:lineRule="atLeast"/>
              <w:rPr>
                <w:sz w:val="21"/>
                <w:szCs w:val="21"/>
                <w:lang w:eastAsia="zh-CN"/>
              </w:rPr>
            </w:pPr>
            <w:r>
              <w:rPr>
                <w:rFonts w:hint="eastAsia"/>
                <w:sz w:val="21"/>
                <w:szCs w:val="21"/>
                <w:lang w:eastAsia="zh-CN"/>
              </w:rPr>
              <w:t>温大附小</w:t>
            </w:r>
          </w:p>
          <w:p>
            <w:pPr>
              <w:pStyle w:val="38"/>
              <w:spacing w:line="310" w:lineRule="atLeast"/>
              <w:rPr>
                <w:sz w:val="21"/>
                <w:szCs w:val="21"/>
                <w:lang w:eastAsia="zh-CN"/>
              </w:rPr>
            </w:pPr>
            <w:r>
              <w:rPr>
                <w:rFonts w:hint="eastAsia"/>
                <w:sz w:val="21"/>
                <w:szCs w:val="21"/>
                <w:lang w:eastAsia="zh-CN"/>
              </w:rPr>
              <w:t>鹿城实验小学</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7</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4.1-4.7</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清明节（</w:t>
            </w:r>
            <w:r>
              <w:rPr>
                <w:rFonts w:ascii="宋体" w:hAnsi="宋体"/>
                <w:szCs w:val="21"/>
              </w:rPr>
              <w:t>4</w:t>
            </w:r>
            <w:r>
              <w:rPr>
                <w:rFonts w:hint="eastAsia" w:ascii="宋体" w:hAnsi="宋体"/>
                <w:szCs w:val="21"/>
              </w:rPr>
              <w:t>月</w:t>
            </w:r>
            <w:r>
              <w:rPr>
                <w:rFonts w:ascii="宋体" w:hAnsi="宋体"/>
                <w:szCs w:val="21"/>
              </w:rPr>
              <w:t>5</w:t>
            </w:r>
            <w:r>
              <w:rPr>
                <w:rFonts w:hint="eastAsia" w:ascii="宋体" w:hAnsi="宋体"/>
                <w:szCs w:val="21"/>
              </w:rPr>
              <w:t>日</w:t>
            </w:r>
            <w:r>
              <w:rPr>
                <w:rFonts w:ascii="宋体" w:hAnsi="宋体"/>
                <w:szCs w:val="21"/>
              </w:rPr>
              <w:t>-7</w:t>
            </w:r>
            <w:r>
              <w:rPr>
                <w:rFonts w:hint="eastAsia" w:ascii="宋体" w:hAnsi="宋体"/>
                <w:szCs w:val="21"/>
              </w:rPr>
              <w:t>日）放假</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8</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4.8-4.14</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小学部集体调研</w:t>
            </w:r>
          </w:p>
          <w:p>
            <w:pPr>
              <w:rPr>
                <w:rFonts w:ascii="宋体"/>
                <w:szCs w:val="21"/>
              </w:rPr>
            </w:pPr>
            <w:r>
              <w:rPr>
                <w:rFonts w:hint="eastAsia" w:ascii="宋体" w:hAnsi="宋体"/>
                <w:szCs w:val="21"/>
              </w:rPr>
              <w:t>市小学</w:t>
            </w:r>
            <w:r>
              <w:rPr>
                <w:rFonts w:ascii="宋体" w:hAnsi="宋体"/>
                <w:szCs w:val="21"/>
              </w:rPr>
              <w:t>2019</w:t>
            </w:r>
            <w:r>
              <w:rPr>
                <w:rFonts w:hint="eastAsia" w:ascii="宋体" w:hAnsi="宋体"/>
                <w:szCs w:val="21"/>
              </w:rPr>
              <w:t>年各学科优秀教研组评选推送</w:t>
            </w:r>
          </w:p>
          <w:p>
            <w:pPr>
              <w:rPr>
                <w:rFonts w:ascii="宋体"/>
                <w:szCs w:val="21"/>
              </w:rPr>
            </w:pPr>
            <w:r>
              <w:rPr>
                <w:rFonts w:hint="eastAsia" w:ascii="宋体"/>
                <w:szCs w:val="21"/>
              </w:rPr>
              <w:t>“</w:t>
            </w:r>
            <w:r>
              <w:rPr>
                <w:rFonts w:hint="eastAsia" w:ascii="宋体" w:hAnsi="宋体"/>
                <w:szCs w:val="21"/>
              </w:rPr>
              <w:t>爱阅读</w:t>
            </w:r>
            <w:r>
              <w:rPr>
                <w:rFonts w:hint="eastAsia" w:ascii="宋体"/>
                <w:szCs w:val="21"/>
              </w:rPr>
              <w:t>”</w:t>
            </w:r>
            <w:r>
              <w:rPr>
                <w:rFonts w:ascii="宋体" w:hAnsi="宋体"/>
                <w:szCs w:val="21"/>
              </w:rPr>
              <w:t>2019</w:t>
            </w:r>
            <w:r>
              <w:rPr>
                <w:rFonts w:hint="eastAsia" w:ascii="宋体" w:hAnsi="宋体"/>
                <w:szCs w:val="21"/>
              </w:rPr>
              <w:t>年度论坛暨第二届榜样教室、榜样社团颁奖典礼</w:t>
            </w:r>
          </w:p>
          <w:p>
            <w:pPr>
              <w:rPr>
                <w:rFonts w:ascii="宋体"/>
                <w:szCs w:val="21"/>
              </w:rPr>
            </w:pPr>
            <w:r>
              <w:rPr>
                <w:rFonts w:hint="eastAsia" w:ascii="宋体" w:hAnsi="宋体"/>
                <w:szCs w:val="21"/>
              </w:rPr>
              <w:t>爱阅读课题组第一次活动</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p>
          <w:p>
            <w:pPr>
              <w:rPr>
                <w:rFonts w:ascii="宋体"/>
                <w:szCs w:val="21"/>
              </w:rPr>
            </w:pPr>
          </w:p>
          <w:p>
            <w:pPr>
              <w:rPr>
                <w:rFonts w:ascii="宋体"/>
                <w:szCs w:val="21"/>
              </w:rPr>
            </w:pPr>
            <w:r>
              <w:rPr>
                <w:rFonts w:hint="eastAsia" w:ascii="宋体" w:hAnsi="宋体"/>
                <w:szCs w:val="21"/>
              </w:rPr>
              <w:t>实验中学（府东校区）</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9</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4.15-4.21</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市第十届小学课改领航现场会</w:t>
            </w:r>
          </w:p>
          <w:p>
            <w:pPr>
              <w:rPr>
                <w:rFonts w:ascii="宋体"/>
                <w:szCs w:val="21"/>
              </w:rPr>
            </w:pPr>
            <w:r>
              <w:rPr>
                <w:rFonts w:hint="eastAsia" w:ascii="宋体" w:hAnsi="宋体"/>
                <w:szCs w:val="21"/>
              </w:rPr>
              <w:t>区“爱阅团”指导师</w:t>
            </w:r>
            <w:r>
              <w:rPr>
                <w:rFonts w:ascii="宋体" w:hAnsi="宋体"/>
                <w:szCs w:val="21"/>
              </w:rPr>
              <w:t>1+1</w:t>
            </w:r>
            <w:r>
              <w:rPr>
                <w:rFonts w:hint="eastAsia" w:ascii="宋体" w:hAnsi="宋体"/>
                <w:szCs w:val="21"/>
              </w:rPr>
              <w:t>校园公益行第十四站</w:t>
            </w:r>
          </w:p>
          <w:p>
            <w:pPr>
              <w:rPr>
                <w:rFonts w:ascii="宋体"/>
                <w:szCs w:val="21"/>
              </w:rPr>
            </w:pPr>
            <w:r>
              <w:rPr>
                <w:rFonts w:hint="eastAsia" w:ascii="宋体" w:hAnsi="宋体"/>
                <w:szCs w:val="21"/>
              </w:rPr>
              <w:t>德育课题组第一次活动</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温州大学附属学校</w:t>
            </w:r>
          </w:p>
          <w:p>
            <w:pPr>
              <w:rPr>
                <w:rFonts w:ascii="宋体"/>
                <w:szCs w:val="21"/>
              </w:rPr>
            </w:pPr>
            <w:r>
              <w:rPr>
                <w:rFonts w:hint="eastAsia" w:ascii="宋体" w:hAnsi="宋体"/>
                <w:szCs w:val="21"/>
              </w:rPr>
              <w:t>广场路小学</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10</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4.22-4.28</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基于“真实学习”各学科课堂教学观摩会暨区（乡村）各学科小班化课堂教学评优</w:t>
            </w:r>
          </w:p>
          <w:p>
            <w:pPr>
              <w:rPr>
                <w:rFonts w:ascii="宋体"/>
                <w:szCs w:val="21"/>
              </w:rPr>
            </w:pPr>
            <w:r>
              <w:rPr>
                <w:rFonts w:hint="eastAsia" w:ascii="宋体" w:hAnsi="宋体"/>
                <w:szCs w:val="21"/>
              </w:rPr>
              <w:t>首期教学创新与评价改革研究项目组第一次活动</w:t>
            </w:r>
          </w:p>
          <w:p>
            <w:pPr>
              <w:rPr>
                <w:rFonts w:ascii="宋体"/>
                <w:szCs w:val="21"/>
              </w:rPr>
            </w:pPr>
            <w:r>
              <w:rPr>
                <w:rFonts w:ascii="宋体" w:hAnsi="宋体"/>
                <w:szCs w:val="21"/>
              </w:rPr>
              <w:t xml:space="preserve"> </w:t>
            </w:r>
            <w:r>
              <w:rPr>
                <w:rFonts w:hint="eastAsia" w:ascii="宋体" w:hAnsi="宋体"/>
                <w:szCs w:val="21"/>
              </w:rPr>
              <w:t>“爱阅读</w:t>
            </w:r>
            <w:r>
              <w:rPr>
                <w:rFonts w:hint="eastAsia" w:ascii="宋体"/>
                <w:szCs w:val="21"/>
              </w:rPr>
              <w:t>”</w:t>
            </w:r>
            <w:r>
              <w:rPr>
                <w:rFonts w:hint="eastAsia" w:ascii="宋体" w:hAnsi="宋体"/>
                <w:szCs w:val="21"/>
              </w:rPr>
              <w:t>项目共同体展示活动</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石坦巷小学</w:t>
            </w:r>
          </w:p>
          <w:p>
            <w:pPr>
              <w:rPr>
                <w:rFonts w:ascii="宋体"/>
                <w:szCs w:val="21"/>
              </w:rPr>
            </w:pPr>
            <w:r>
              <w:rPr>
                <w:rFonts w:hint="eastAsia" w:ascii="宋体" w:hAnsi="宋体"/>
                <w:szCs w:val="21"/>
              </w:rPr>
              <w:t>大学城附小</w:t>
            </w:r>
          </w:p>
          <w:p>
            <w:pPr>
              <w:rPr>
                <w:rFonts w:ascii="宋体"/>
                <w:szCs w:val="21"/>
              </w:rPr>
            </w:pPr>
            <w:r>
              <w:rPr>
                <w:rFonts w:hint="eastAsia" w:ascii="宋体" w:hAnsi="宋体"/>
                <w:szCs w:val="21"/>
              </w:rPr>
              <w:t>上陡门小学</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11</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4.29-5.5</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劳动节（</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日）放假</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ind w:firstLine="360"/>
              <w:jc w:val="center"/>
              <w:rPr>
                <w:sz w:val="21"/>
                <w:szCs w:val="21"/>
              </w:rPr>
            </w:pPr>
          </w:p>
          <w:p>
            <w:pPr>
              <w:pStyle w:val="38"/>
              <w:jc w:val="center"/>
              <w:rPr>
                <w:sz w:val="21"/>
                <w:szCs w:val="21"/>
              </w:rPr>
            </w:pPr>
            <w:r>
              <w:rPr>
                <w:sz w:val="21"/>
                <w:szCs w:val="21"/>
              </w:rPr>
              <w:t>12</w:t>
            </w:r>
          </w:p>
        </w:tc>
        <w:tc>
          <w:tcPr>
            <w:tcW w:w="1488" w:type="dxa"/>
            <w:tcBorders>
              <w:top w:val="single" w:color="auto" w:sz="4" w:space="0"/>
              <w:left w:val="nil"/>
              <w:bottom w:val="single" w:color="auto" w:sz="4" w:space="0"/>
              <w:right w:val="single" w:color="auto" w:sz="4" w:space="0"/>
            </w:tcBorders>
            <w:vAlign w:val="center"/>
          </w:tcPr>
          <w:p>
            <w:pPr>
              <w:pStyle w:val="38"/>
              <w:ind w:firstLine="360"/>
              <w:jc w:val="center"/>
              <w:rPr>
                <w:sz w:val="21"/>
                <w:szCs w:val="21"/>
              </w:rPr>
            </w:pPr>
          </w:p>
          <w:p>
            <w:pPr>
              <w:pStyle w:val="38"/>
              <w:jc w:val="center"/>
              <w:rPr>
                <w:sz w:val="21"/>
                <w:szCs w:val="21"/>
              </w:rPr>
            </w:pPr>
            <w:r>
              <w:rPr>
                <w:sz w:val="21"/>
                <w:szCs w:val="21"/>
              </w:rPr>
              <w:t>5.6-5.12</w:t>
            </w:r>
          </w:p>
        </w:tc>
        <w:tc>
          <w:tcPr>
            <w:tcW w:w="5877" w:type="dxa"/>
            <w:tcBorders>
              <w:top w:val="single" w:color="auto" w:sz="4" w:space="0"/>
              <w:left w:val="nil"/>
              <w:bottom w:val="single" w:color="auto" w:sz="4" w:space="0"/>
              <w:right w:val="single" w:color="auto" w:sz="4" w:space="0"/>
            </w:tcBorders>
            <w:vAlign w:val="center"/>
          </w:tcPr>
          <w:p>
            <w:pPr>
              <w:pStyle w:val="38"/>
              <w:spacing w:before="43"/>
              <w:rPr>
                <w:sz w:val="21"/>
                <w:szCs w:val="21"/>
                <w:lang w:eastAsia="zh-CN"/>
              </w:rPr>
            </w:pPr>
            <w:r>
              <w:rPr>
                <w:rFonts w:hint="eastAsia"/>
                <w:sz w:val="21"/>
                <w:szCs w:val="21"/>
              </w:rPr>
              <w:t>第二批教学新常规示范校达标校创建</w:t>
            </w:r>
            <w:r>
              <w:rPr>
                <w:rFonts w:hint="eastAsia"/>
                <w:sz w:val="21"/>
                <w:szCs w:val="21"/>
                <w:lang w:eastAsia="zh-CN"/>
              </w:rPr>
              <w:t>区级申报</w:t>
            </w:r>
          </w:p>
          <w:p>
            <w:pPr>
              <w:pStyle w:val="38"/>
              <w:spacing w:before="10" w:line="310" w:lineRule="atLeast"/>
              <w:rPr>
                <w:sz w:val="21"/>
                <w:szCs w:val="21"/>
                <w:lang w:eastAsia="zh-CN"/>
              </w:rPr>
            </w:pPr>
            <w:r>
              <w:rPr>
                <w:rFonts w:hint="eastAsia"/>
                <w:sz w:val="21"/>
                <w:szCs w:val="21"/>
                <w:lang w:eastAsia="zh-CN"/>
              </w:rPr>
              <w:t>区</w:t>
            </w:r>
            <w:r>
              <w:rPr>
                <w:rFonts w:hint="eastAsia"/>
                <w:sz w:val="21"/>
                <w:szCs w:val="21"/>
              </w:rPr>
              <w:t>小学各学科“新常规·新设计”评比</w:t>
            </w:r>
            <w:r>
              <w:rPr>
                <w:rFonts w:hint="eastAsia"/>
                <w:sz w:val="21"/>
                <w:szCs w:val="21"/>
                <w:lang w:eastAsia="zh-CN"/>
              </w:rPr>
              <w:t>（下册）评比</w:t>
            </w:r>
          </w:p>
          <w:p>
            <w:pPr>
              <w:pStyle w:val="38"/>
              <w:spacing w:before="10" w:line="310" w:lineRule="atLeast"/>
              <w:rPr>
                <w:sz w:val="21"/>
                <w:szCs w:val="21"/>
                <w:lang w:eastAsia="zh-CN"/>
              </w:rPr>
            </w:pPr>
            <w:r>
              <w:rPr>
                <w:rFonts w:hint="eastAsia"/>
                <w:sz w:val="21"/>
                <w:szCs w:val="21"/>
              </w:rPr>
              <w:t>中小学学生“爱阅读”名著朗读会</w:t>
            </w:r>
          </w:p>
        </w:tc>
        <w:tc>
          <w:tcPr>
            <w:tcW w:w="1327"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lang w:val="fr-FR"/>
              </w:rPr>
            </w:pPr>
          </w:p>
          <w:p>
            <w:pPr>
              <w:pStyle w:val="38"/>
              <w:spacing w:before="10" w:line="310" w:lineRule="atLeast"/>
              <w:rPr>
                <w:sz w:val="21"/>
                <w:szCs w:val="21"/>
                <w:lang w:eastAsia="zh-CN"/>
              </w:rPr>
            </w:pPr>
            <w:r>
              <w:rPr>
                <w:rFonts w:hint="eastAsia"/>
                <w:sz w:val="21"/>
                <w:szCs w:val="21"/>
                <w:lang w:eastAsia="zh-CN"/>
              </w:rPr>
              <w:t>道尔顿小学</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13</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5.13-5.19</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市（乡村）各学科小班化课堂教学评优观摩活动</w:t>
            </w:r>
          </w:p>
          <w:p>
            <w:pPr>
              <w:rPr>
                <w:rFonts w:ascii="宋体"/>
                <w:szCs w:val="21"/>
              </w:rPr>
            </w:pPr>
            <w:r>
              <w:rPr>
                <w:rFonts w:hint="eastAsia" w:ascii="宋体" w:hAnsi="宋体"/>
                <w:szCs w:val="21"/>
              </w:rPr>
              <w:t>区“爱阅团”指导师</w:t>
            </w:r>
            <w:r>
              <w:rPr>
                <w:rFonts w:ascii="宋体" w:hAnsi="宋体"/>
                <w:szCs w:val="21"/>
              </w:rPr>
              <w:t>1+1</w:t>
            </w:r>
            <w:r>
              <w:rPr>
                <w:rFonts w:hint="eastAsia" w:ascii="宋体" w:hAnsi="宋体"/>
                <w:szCs w:val="21"/>
              </w:rPr>
              <w:t>校园公益行第十五站</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苍南</w:t>
            </w:r>
          </w:p>
          <w:p>
            <w:pPr>
              <w:rPr>
                <w:rFonts w:ascii="宋体"/>
                <w:szCs w:val="21"/>
              </w:rPr>
            </w:pPr>
            <w:r>
              <w:rPr>
                <w:rFonts w:hint="eastAsia" w:ascii="宋体" w:hAnsi="宋体"/>
                <w:szCs w:val="21"/>
              </w:rPr>
              <w:t>藤桥学区</w:t>
            </w: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14</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5.20-5.26</w:t>
            </w:r>
          </w:p>
        </w:tc>
        <w:tc>
          <w:tcPr>
            <w:tcW w:w="5877" w:type="dxa"/>
            <w:tcBorders>
              <w:top w:val="single" w:color="auto" w:sz="4" w:space="0"/>
              <w:left w:val="nil"/>
              <w:bottom w:val="single" w:color="auto" w:sz="4" w:space="0"/>
              <w:right w:val="single" w:color="auto" w:sz="4" w:space="0"/>
            </w:tcBorders>
            <w:vAlign w:val="center"/>
          </w:tcPr>
          <w:p>
            <w:pPr>
              <w:pStyle w:val="38"/>
              <w:spacing w:before="164"/>
              <w:rPr>
                <w:sz w:val="21"/>
                <w:szCs w:val="21"/>
                <w:lang w:eastAsia="zh-CN"/>
              </w:rPr>
            </w:pPr>
            <w:r>
              <w:rPr>
                <w:rFonts w:hint="eastAsia"/>
                <w:sz w:val="21"/>
                <w:szCs w:val="21"/>
              </w:rPr>
              <w:t>组织参加省级小学道德与法治统编新教材（</w:t>
            </w:r>
            <w:r>
              <w:rPr>
                <w:sz w:val="21"/>
                <w:szCs w:val="21"/>
              </w:rPr>
              <w:t>3</w:t>
            </w:r>
            <w:r>
              <w:rPr>
                <w:rFonts w:hint="eastAsia"/>
                <w:sz w:val="21"/>
                <w:szCs w:val="21"/>
              </w:rPr>
              <w:t>～</w:t>
            </w:r>
            <w:r>
              <w:rPr>
                <w:sz w:val="21"/>
                <w:szCs w:val="21"/>
              </w:rPr>
              <w:t>6</w:t>
            </w:r>
            <w:r>
              <w:rPr>
                <w:rFonts w:hint="eastAsia"/>
                <w:sz w:val="21"/>
                <w:szCs w:val="21"/>
              </w:rPr>
              <w:t>年级）培训</w:t>
            </w:r>
          </w:p>
          <w:p>
            <w:pPr>
              <w:pStyle w:val="38"/>
              <w:spacing w:before="164"/>
              <w:rPr>
                <w:sz w:val="21"/>
                <w:szCs w:val="21"/>
              </w:rPr>
            </w:pPr>
            <w:r>
              <w:rPr>
                <w:rFonts w:hint="eastAsia"/>
                <w:sz w:val="21"/>
                <w:szCs w:val="21"/>
                <w:lang w:eastAsia="zh-CN"/>
              </w:rPr>
              <w:t>道德与法治学科课题组第二次活动</w:t>
            </w:r>
          </w:p>
        </w:tc>
        <w:tc>
          <w:tcPr>
            <w:tcW w:w="1327" w:type="dxa"/>
            <w:tcBorders>
              <w:top w:val="single" w:color="auto" w:sz="4" w:space="0"/>
              <w:left w:val="nil"/>
              <w:bottom w:val="single" w:color="auto" w:sz="4" w:space="0"/>
              <w:right w:val="single" w:color="auto" w:sz="4" w:space="0"/>
            </w:tcBorders>
            <w:vAlign w:val="center"/>
          </w:tcPr>
          <w:p>
            <w:pPr>
              <w:jc w:val="left"/>
              <w:rPr>
                <w:rFonts w:ascii="宋体"/>
                <w:spacing w:val="-6"/>
                <w:szCs w:val="21"/>
              </w:rPr>
            </w:pPr>
            <w:r>
              <w:rPr>
                <w:rFonts w:hint="eastAsia" w:ascii="宋体" w:hAnsi="宋体"/>
                <w:spacing w:val="-6"/>
                <w:szCs w:val="21"/>
              </w:rPr>
              <w:t>新田园小学</w:t>
            </w:r>
          </w:p>
        </w:tc>
      </w:tr>
      <w:tr>
        <w:tblPrEx>
          <w:tblLayout w:type="fixed"/>
          <w:tblCellMar>
            <w:top w:w="0" w:type="dxa"/>
            <w:left w:w="108" w:type="dxa"/>
            <w:bottom w:w="0" w:type="dxa"/>
            <w:right w:w="108" w:type="dxa"/>
          </w:tblCellMar>
        </w:tblPrEx>
        <w:trPr>
          <w:trHeight w:val="71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15</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5.27-6.2</w:t>
            </w:r>
          </w:p>
        </w:tc>
        <w:tc>
          <w:tcPr>
            <w:tcW w:w="5877" w:type="dxa"/>
            <w:tcBorders>
              <w:top w:val="single" w:color="auto" w:sz="4" w:space="0"/>
              <w:left w:val="nil"/>
              <w:bottom w:val="single" w:color="auto" w:sz="4" w:space="0"/>
              <w:right w:val="single" w:color="auto" w:sz="4" w:space="0"/>
            </w:tcBorders>
            <w:vAlign w:val="center"/>
          </w:tcPr>
          <w:p>
            <w:pPr>
              <w:pStyle w:val="38"/>
              <w:ind w:left="110"/>
              <w:rPr>
                <w:sz w:val="21"/>
                <w:szCs w:val="21"/>
                <w:lang w:eastAsia="zh-CN"/>
              </w:rPr>
            </w:pPr>
            <w:r>
              <w:rPr>
                <w:rFonts w:hint="eastAsia"/>
                <w:sz w:val="21"/>
                <w:szCs w:val="21"/>
              </w:rPr>
              <w:t>首期“爱阅读·领读者”研修班第四次活动</w:t>
            </w:r>
          </w:p>
          <w:p>
            <w:pPr>
              <w:pStyle w:val="38"/>
              <w:ind w:left="110"/>
              <w:rPr>
                <w:sz w:val="21"/>
                <w:szCs w:val="21"/>
              </w:rPr>
            </w:pPr>
            <w:r>
              <w:rPr>
                <w:rFonts w:hint="eastAsia"/>
                <w:sz w:val="21"/>
                <w:szCs w:val="21"/>
                <w:lang w:eastAsia="zh-CN"/>
              </w:rPr>
              <w:t>爱阅读课题组第二次活动</w:t>
            </w:r>
          </w:p>
        </w:tc>
        <w:tc>
          <w:tcPr>
            <w:tcW w:w="1327" w:type="dxa"/>
            <w:tcBorders>
              <w:top w:val="single" w:color="auto" w:sz="4" w:space="0"/>
              <w:left w:val="nil"/>
              <w:bottom w:val="single" w:color="auto" w:sz="4" w:space="0"/>
              <w:right w:val="single" w:color="auto" w:sz="4" w:space="0"/>
            </w:tcBorders>
            <w:vAlign w:val="center"/>
          </w:tcPr>
          <w:p>
            <w:pPr>
              <w:pStyle w:val="38"/>
              <w:rPr>
                <w:sz w:val="21"/>
                <w:szCs w:val="21"/>
                <w:lang w:eastAsia="zh-CN"/>
              </w:rPr>
            </w:pPr>
            <w:r>
              <w:rPr>
                <w:rFonts w:hint="eastAsia"/>
                <w:sz w:val="21"/>
                <w:szCs w:val="21"/>
                <w:lang w:eastAsia="zh-CN"/>
              </w:rPr>
              <w:t>温州大学城附小</w:t>
            </w:r>
          </w:p>
        </w:tc>
      </w:tr>
      <w:tr>
        <w:tblPrEx>
          <w:tblLayout w:type="fixed"/>
          <w:tblCellMar>
            <w:top w:w="0" w:type="dxa"/>
            <w:left w:w="108" w:type="dxa"/>
            <w:bottom w:w="0" w:type="dxa"/>
            <w:right w:w="108" w:type="dxa"/>
          </w:tblCellMar>
        </w:tblPrEx>
        <w:trPr>
          <w:trHeight w:val="782"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before="7"/>
              <w:ind w:firstLine="340"/>
              <w:jc w:val="center"/>
              <w:rPr>
                <w:sz w:val="21"/>
                <w:szCs w:val="21"/>
              </w:rPr>
            </w:pPr>
          </w:p>
          <w:p>
            <w:pPr>
              <w:pStyle w:val="38"/>
              <w:jc w:val="center"/>
              <w:rPr>
                <w:sz w:val="21"/>
                <w:szCs w:val="21"/>
              </w:rPr>
            </w:pPr>
            <w:r>
              <w:rPr>
                <w:sz w:val="21"/>
                <w:szCs w:val="21"/>
              </w:rPr>
              <w:t>16</w:t>
            </w:r>
          </w:p>
        </w:tc>
        <w:tc>
          <w:tcPr>
            <w:tcW w:w="1488" w:type="dxa"/>
            <w:tcBorders>
              <w:top w:val="single" w:color="auto" w:sz="4" w:space="0"/>
              <w:left w:val="nil"/>
              <w:bottom w:val="single" w:color="auto" w:sz="4" w:space="0"/>
              <w:right w:val="single" w:color="auto" w:sz="4" w:space="0"/>
            </w:tcBorders>
            <w:vAlign w:val="center"/>
          </w:tcPr>
          <w:p>
            <w:pPr>
              <w:pStyle w:val="38"/>
              <w:spacing w:before="7"/>
              <w:ind w:firstLine="340"/>
              <w:jc w:val="center"/>
              <w:rPr>
                <w:sz w:val="21"/>
                <w:szCs w:val="21"/>
              </w:rPr>
            </w:pPr>
          </w:p>
          <w:p>
            <w:pPr>
              <w:pStyle w:val="38"/>
              <w:jc w:val="center"/>
              <w:rPr>
                <w:sz w:val="21"/>
                <w:szCs w:val="21"/>
              </w:rPr>
            </w:pPr>
            <w:r>
              <w:rPr>
                <w:sz w:val="21"/>
                <w:szCs w:val="21"/>
              </w:rPr>
              <w:t>6.3-6.9</w:t>
            </w:r>
          </w:p>
        </w:tc>
        <w:tc>
          <w:tcPr>
            <w:tcW w:w="5877" w:type="dxa"/>
            <w:tcBorders>
              <w:top w:val="single" w:color="auto" w:sz="4" w:space="0"/>
              <w:left w:val="nil"/>
              <w:bottom w:val="single" w:color="auto" w:sz="4" w:space="0"/>
              <w:right w:val="single" w:color="auto" w:sz="4" w:space="0"/>
            </w:tcBorders>
            <w:vAlign w:val="center"/>
          </w:tcPr>
          <w:p>
            <w:pPr>
              <w:pStyle w:val="38"/>
              <w:spacing w:before="51"/>
              <w:rPr>
                <w:sz w:val="21"/>
                <w:szCs w:val="21"/>
              </w:rPr>
            </w:pPr>
            <w:r>
              <w:rPr>
                <w:rFonts w:hint="eastAsia"/>
                <w:sz w:val="21"/>
                <w:szCs w:val="21"/>
              </w:rPr>
              <w:t>端午节（</w:t>
            </w:r>
            <w:r>
              <w:rPr>
                <w:sz w:val="21"/>
                <w:szCs w:val="21"/>
              </w:rPr>
              <w:t>6</w:t>
            </w:r>
            <w:r>
              <w:rPr>
                <w:rFonts w:hint="eastAsia"/>
                <w:sz w:val="21"/>
                <w:szCs w:val="21"/>
              </w:rPr>
              <w:t>月</w:t>
            </w:r>
            <w:r>
              <w:rPr>
                <w:sz w:val="21"/>
                <w:szCs w:val="21"/>
              </w:rPr>
              <w:t>7</w:t>
            </w:r>
            <w:r>
              <w:rPr>
                <w:rFonts w:hint="eastAsia"/>
                <w:sz w:val="21"/>
                <w:szCs w:val="21"/>
              </w:rPr>
              <w:t>日</w:t>
            </w:r>
            <w:r>
              <w:rPr>
                <w:sz w:val="21"/>
                <w:szCs w:val="21"/>
              </w:rPr>
              <w:t>-9</w:t>
            </w:r>
            <w:r>
              <w:rPr>
                <w:rFonts w:hint="eastAsia"/>
                <w:sz w:val="21"/>
                <w:szCs w:val="21"/>
              </w:rPr>
              <w:t>日）放假</w:t>
            </w:r>
          </w:p>
          <w:p>
            <w:pPr>
              <w:pStyle w:val="38"/>
              <w:spacing w:before="43"/>
              <w:rPr>
                <w:sz w:val="21"/>
                <w:szCs w:val="21"/>
                <w:lang w:eastAsia="zh-CN"/>
              </w:rPr>
            </w:pPr>
            <w:r>
              <w:rPr>
                <w:rFonts w:hint="eastAsia"/>
                <w:sz w:val="21"/>
                <w:szCs w:val="21"/>
                <w:lang w:eastAsia="zh-CN"/>
              </w:rPr>
              <w:t>区第三届</w:t>
            </w:r>
            <w:r>
              <w:rPr>
                <w:rFonts w:hint="eastAsia"/>
                <w:sz w:val="21"/>
                <w:szCs w:val="21"/>
              </w:rPr>
              <w:t>小学各学科优秀教研组评选</w:t>
            </w:r>
            <w:r>
              <w:rPr>
                <w:rFonts w:hint="eastAsia"/>
                <w:sz w:val="21"/>
                <w:szCs w:val="21"/>
                <w:lang w:eastAsia="zh-CN"/>
              </w:rPr>
              <w:t>启动</w:t>
            </w:r>
          </w:p>
        </w:tc>
        <w:tc>
          <w:tcPr>
            <w:tcW w:w="1327"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lang w:val="fr-FR"/>
              </w:rPr>
            </w:pPr>
          </w:p>
          <w:p>
            <w:pPr>
              <w:pStyle w:val="38"/>
              <w:spacing w:before="43"/>
              <w:rPr>
                <w:sz w:val="21"/>
                <w:szCs w:val="21"/>
                <w:lang w:eastAsia="zh-CN"/>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before="133"/>
              <w:jc w:val="center"/>
              <w:rPr>
                <w:sz w:val="21"/>
                <w:szCs w:val="21"/>
              </w:rPr>
            </w:pPr>
            <w:r>
              <w:rPr>
                <w:sz w:val="21"/>
                <w:szCs w:val="21"/>
              </w:rPr>
              <w:t>17</w:t>
            </w:r>
          </w:p>
        </w:tc>
        <w:tc>
          <w:tcPr>
            <w:tcW w:w="1488" w:type="dxa"/>
            <w:tcBorders>
              <w:top w:val="single" w:color="auto" w:sz="4" w:space="0"/>
              <w:left w:val="nil"/>
              <w:bottom w:val="single" w:color="auto" w:sz="4" w:space="0"/>
              <w:right w:val="single" w:color="auto" w:sz="4" w:space="0"/>
            </w:tcBorders>
            <w:vAlign w:val="center"/>
          </w:tcPr>
          <w:p>
            <w:pPr>
              <w:pStyle w:val="38"/>
              <w:spacing w:before="133"/>
              <w:jc w:val="center"/>
              <w:rPr>
                <w:sz w:val="21"/>
                <w:szCs w:val="21"/>
              </w:rPr>
            </w:pPr>
            <w:r>
              <w:rPr>
                <w:sz w:val="21"/>
                <w:szCs w:val="21"/>
              </w:rPr>
              <w:t>6.10-6.16</w:t>
            </w:r>
          </w:p>
        </w:tc>
        <w:tc>
          <w:tcPr>
            <w:tcW w:w="5877" w:type="dxa"/>
            <w:tcBorders>
              <w:top w:val="single" w:color="auto" w:sz="4" w:space="0"/>
              <w:left w:val="nil"/>
              <w:bottom w:val="single" w:color="auto" w:sz="4" w:space="0"/>
              <w:right w:val="single" w:color="auto" w:sz="4" w:space="0"/>
            </w:tcBorders>
            <w:vAlign w:val="center"/>
          </w:tcPr>
          <w:p>
            <w:pPr>
              <w:jc w:val="left"/>
              <w:rPr>
                <w:rFonts w:ascii="宋体"/>
                <w:szCs w:val="21"/>
              </w:rPr>
            </w:pPr>
            <w:r>
              <w:rPr>
                <w:rFonts w:hint="eastAsia" w:ascii="宋体" w:hAnsi="宋体"/>
                <w:szCs w:val="21"/>
              </w:rPr>
              <w:t>区“爱阅团”指导师</w:t>
            </w:r>
            <w:r>
              <w:rPr>
                <w:rFonts w:ascii="宋体" w:hAnsi="宋体"/>
                <w:szCs w:val="21"/>
              </w:rPr>
              <w:t>1+1</w:t>
            </w:r>
            <w:r>
              <w:rPr>
                <w:rFonts w:hint="eastAsia" w:ascii="宋体" w:hAnsi="宋体"/>
                <w:szCs w:val="21"/>
              </w:rPr>
              <w:t>校园公益行第十六站</w:t>
            </w:r>
          </w:p>
          <w:p>
            <w:pPr>
              <w:jc w:val="left"/>
              <w:rPr>
                <w:rFonts w:ascii="宋体"/>
                <w:spacing w:val="-6"/>
                <w:szCs w:val="21"/>
              </w:rPr>
            </w:pPr>
            <w:r>
              <w:rPr>
                <w:rFonts w:hint="eastAsia" w:ascii="宋体" w:hAnsi="宋体"/>
                <w:szCs w:val="21"/>
              </w:rPr>
              <w:t>德育课题组第二次活动</w:t>
            </w:r>
          </w:p>
        </w:tc>
        <w:tc>
          <w:tcPr>
            <w:tcW w:w="1327" w:type="dxa"/>
            <w:tcBorders>
              <w:top w:val="single" w:color="auto" w:sz="4" w:space="0"/>
              <w:left w:val="nil"/>
              <w:bottom w:val="single" w:color="auto" w:sz="4" w:space="0"/>
              <w:right w:val="single" w:color="auto" w:sz="4" w:space="0"/>
            </w:tcBorders>
            <w:vAlign w:val="center"/>
          </w:tcPr>
          <w:p>
            <w:pPr>
              <w:jc w:val="left"/>
              <w:rPr>
                <w:rFonts w:ascii="宋体"/>
                <w:spacing w:val="-6"/>
                <w:szCs w:val="21"/>
              </w:rPr>
            </w:pPr>
            <w:r>
              <w:rPr>
                <w:rFonts w:hint="eastAsia" w:ascii="宋体" w:hAnsi="宋体"/>
                <w:spacing w:val="-6"/>
                <w:szCs w:val="21"/>
              </w:rPr>
              <w:t>城西学区</w:t>
            </w:r>
          </w:p>
          <w:p>
            <w:pPr>
              <w:jc w:val="left"/>
              <w:rPr>
                <w:rFonts w:ascii="宋体"/>
                <w:spacing w:val="-6"/>
                <w:szCs w:val="21"/>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jc w:val="center"/>
              <w:rPr>
                <w:sz w:val="21"/>
                <w:szCs w:val="21"/>
              </w:rPr>
            </w:pPr>
            <w:r>
              <w:rPr>
                <w:sz w:val="21"/>
                <w:szCs w:val="21"/>
              </w:rPr>
              <w:t>18</w:t>
            </w:r>
          </w:p>
        </w:tc>
        <w:tc>
          <w:tcPr>
            <w:tcW w:w="1488" w:type="dxa"/>
            <w:tcBorders>
              <w:top w:val="single" w:color="auto" w:sz="4" w:space="0"/>
              <w:left w:val="nil"/>
              <w:bottom w:val="single" w:color="auto" w:sz="4" w:space="0"/>
              <w:right w:val="single" w:color="auto" w:sz="4" w:space="0"/>
            </w:tcBorders>
            <w:vAlign w:val="center"/>
          </w:tcPr>
          <w:p>
            <w:pPr>
              <w:pStyle w:val="38"/>
              <w:jc w:val="center"/>
              <w:rPr>
                <w:sz w:val="21"/>
                <w:szCs w:val="21"/>
              </w:rPr>
            </w:pPr>
            <w:r>
              <w:rPr>
                <w:sz w:val="21"/>
                <w:szCs w:val="21"/>
              </w:rPr>
              <w:t>6.17-6.23</w:t>
            </w:r>
          </w:p>
        </w:tc>
        <w:tc>
          <w:tcPr>
            <w:tcW w:w="5877" w:type="dxa"/>
            <w:tcBorders>
              <w:top w:val="single" w:color="auto" w:sz="4" w:space="0"/>
              <w:left w:val="nil"/>
              <w:bottom w:val="single" w:color="auto" w:sz="4" w:space="0"/>
              <w:right w:val="single" w:color="auto" w:sz="4" w:space="0"/>
            </w:tcBorders>
            <w:vAlign w:val="center"/>
          </w:tcPr>
          <w:p>
            <w:pPr>
              <w:pStyle w:val="38"/>
              <w:spacing w:before="10" w:line="310" w:lineRule="atLeast"/>
              <w:rPr>
                <w:sz w:val="21"/>
                <w:szCs w:val="21"/>
                <w:lang w:eastAsia="zh-CN"/>
              </w:rPr>
            </w:pPr>
            <w:r>
              <w:rPr>
                <w:rFonts w:hint="eastAsia"/>
                <w:sz w:val="21"/>
                <w:szCs w:val="21"/>
                <w:lang w:eastAsia="zh-CN"/>
              </w:rPr>
              <w:t>市</w:t>
            </w:r>
            <w:r>
              <w:rPr>
                <w:rFonts w:hint="eastAsia"/>
                <w:sz w:val="21"/>
                <w:szCs w:val="21"/>
              </w:rPr>
              <w:t>小学各学科“新常规·新设计”评比</w:t>
            </w:r>
            <w:r>
              <w:rPr>
                <w:rFonts w:hint="eastAsia"/>
                <w:sz w:val="21"/>
                <w:szCs w:val="21"/>
                <w:lang w:eastAsia="zh-CN"/>
              </w:rPr>
              <w:t>（下册）</w:t>
            </w:r>
          </w:p>
        </w:tc>
        <w:tc>
          <w:tcPr>
            <w:tcW w:w="1327" w:type="dxa"/>
            <w:tcBorders>
              <w:top w:val="single" w:color="auto" w:sz="4" w:space="0"/>
              <w:left w:val="nil"/>
              <w:bottom w:val="single" w:color="auto" w:sz="4" w:space="0"/>
              <w:right w:val="single" w:color="auto" w:sz="4" w:space="0"/>
            </w:tcBorders>
            <w:vAlign w:val="center"/>
          </w:tcPr>
          <w:p>
            <w:pPr>
              <w:pStyle w:val="38"/>
              <w:spacing w:before="10" w:line="310" w:lineRule="atLeast"/>
              <w:rPr>
                <w:sz w:val="21"/>
                <w:szCs w:val="21"/>
                <w:lang w:eastAsia="zh-CN"/>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19</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6.24-6.30</w:t>
            </w:r>
          </w:p>
        </w:tc>
        <w:tc>
          <w:tcPr>
            <w:tcW w:w="5877" w:type="dxa"/>
            <w:tcBorders>
              <w:top w:val="single" w:color="auto" w:sz="4" w:space="0"/>
              <w:left w:val="nil"/>
              <w:bottom w:val="single" w:color="auto" w:sz="4" w:space="0"/>
              <w:right w:val="single" w:color="auto" w:sz="4" w:space="0"/>
            </w:tcBorders>
            <w:vAlign w:val="center"/>
          </w:tcPr>
          <w:p>
            <w:pPr>
              <w:rPr>
                <w:rFonts w:ascii="宋体"/>
                <w:szCs w:val="21"/>
              </w:rPr>
            </w:pPr>
            <w:r>
              <w:rPr>
                <w:rFonts w:hint="eastAsia" w:ascii="宋体" w:hAnsi="宋体"/>
                <w:szCs w:val="21"/>
              </w:rPr>
              <w:t>小学期末质量检测</w:t>
            </w:r>
          </w:p>
        </w:tc>
        <w:tc>
          <w:tcPr>
            <w:tcW w:w="1327" w:type="dxa"/>
            <w:tcBorders>
              <w:top w:val="single" w:color="auto" w:sz="4" w:space="0"/>
              <w:left w:val="nil"/>
              <w:bottom w:val="single" w:color="auto" w:sz="4" w:space="0"/>
              <w:right w:val="single" w:color="auto" w:sz="4" w:space="0"/>
            </w:tcBorders>
            <w:vAlign w:val="center"/>
          </w:tcPr>
          <w:p>
            <w:pPr>
              <w:rPr>
                <w:rFonts w:ascii="宋体"/>
                <w:szCs w:val="21"/>
              </w:rPr>
            </w:pPr>
          </w:p>
        </w:tc>
      </w:tr>
      <w:tr>
        <w:tblPrEx>
          <w:tblLayout w:type="fixed"/>
          <w:tblCellMar>
            <w:top w:w="0" w:type="dxa"/>
            <w:left w:w="108" w:type="dxa"/>
            <w:bottom w:w="0" w:type="dxa"/>
            <w:right w:w="108" w:type="dxa"/>
          </w:tblCellMar>
        </w:tblPrEx>
        <w:trPr>
          <w:trHeight w:val="510"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38"/>
              <w:spacing w:before="137"/>
              <w:jc w:val="center"/>
              <w:rPr>
                <w:sz w:val="21"/>
                <w:szCs w:val="21"/>
              </w:rPr>
            </w:pPr>
            <w:r>
              <w:rPr>
                <w:sz w:val="21"/>
                <w:szCs w:val="21"/>
              </w:rPr>
              <w:t>20</w:t>
            </w:r>
          </w:p>
        </w:tc>
        <w:tc>
          <w:tcPr>
            <w:tcW w:w="1488" w:type="dxa"/>
            <w:tcBorders>
              <w:top w:val="single" w:color="auto" w:sz="4" w:space="0"/>
              <w:left w:val="nil"/>
              <w:bottom w:val="single" w:color="auto" w:sz="4" w:space="0"/>
              <w:right w:val="single" w:color="auto" w:sz="4" w:space="0"/>
            </w:tcBorders>
            <w:vAlign w:val="center"/>
          </w:tcPr>
          <w:p>
            <w:pPr>
              <w:pStyle w:val="38"/>
              <w:spacing w:before="137"/>
              <w:jc w:val="center"/>
              <w:rPr>
                <w:sz w:val="21"/>
                <w:szCs w:val="21"/>
              </w:rPr>
            </w:pPr>
            <w:r>
              <w:rPr>
                <w:sz w:val="21"/>
                <w:szCs w:val="21"/>
              </w:rPr>
              <w:t>7.1-7.7</w:t>
            </w:r>
          </w:p>
        </w:tc>
        <w:tc>
          <w:tcPr>
            <w:tcW w:w="5877" w:type="dxa"/>
            <w:tcBorders>
              <w:top w:val="single" w:color="auto" w:sz="4" w:space="0"/>
              <w:left w:val="nil"/>
              <w:bottom w:val="single" w:color="auto" w:sz="4" w:space="0"/>
              <w:right w:val="single" w:color="auto" w:sz="4" w:space="0"/>
            </w:tcBorders>
            <w:vAlign w:val="center"/>
          </w:tcPr>
          <w:p>
            <w:pPr>
              <w:pStyle w:val="38"/>
              <w:spacing w:before="137"/>
              <w:rPr>
                <w:sz w:val="21"/>
                <w:szCs w:val="21"/>
              </w:rPr>
            </w:pPr>
            <w:r>
              <w:rPr>
                <w:rFonts w:hint="eastAsia"/>
                <w:sz w:val="21"/>
                <w:szCs w:val="21"/>
              </w:rPr>
              <w:t>学期结束工作；</w:t>
            </w:r>
            <w:r>
              <w:rPr>
                <w:sz w:val="21"/>
                <w:szCs w:val="21"/>
              </w:rPr>
              <w:t>7</w:t>
            </w:r>
            <w:r>
              <w:rPr>
                <w:rFonts w:hint="eastAsia"/>
                <w:sz w:val="21"/>
                <w:szCs w:val="21"/>
              </w:rPr>
              <w:t>月</w:t>
            </w:r>
            <w:r>
              <w:rPr>
                <w:sz w:val="21"/>
                <w:szCs w:val="21"/>
              </w:rPr>
              <w:t>4</w:t>
            </w:r>
            <w:r>
              <w:rPr>
                <w:rFonts w:hint="eastAsia"/>
                <w:sz w:val="21"/>
                <w:szCs w:val="21"/>
              </w:rPr>
              <w:t>日暑假开始</w:t>
            </w:r>
          </w:p>
        </w:tc>
        <w:tc>
          <w:tcPr>
            <w:tcW w:w="1327" w:type="dxa"/>
            <w:tcBorders>
              <w:top w:val="single" w:color="auto" w:sz="4" w:space="0"/>
              <w:left w:val="nil"/>
              <w:bottom w:val="single" w:color="auto" w:sz="4" w:space="0"/>
              <w:right w:val="single" w:color="auto" w:sz="4" w:space="0"/>
            </w:tcBorders>
            <w:vAlign w:val="center"/>
          </w:tcPr>
          <w:p>
            <w:pPr>
              <w:pStyle w:val="38"/>
              <w:spacing w:before="137"/>
              <w:rPr>
                <w:sz w:val="21"/>
                <w:szCs w:val="21"/>
              </w:rPr>
            </w:pPr>
          </w:p>
        </w:tc>
      </w:tr>
    </w:tbl>
    <w:p>
      <w:pPr>
        <w:rPr>
          <w:szCs w:val="21"/>
        </w:rPr>
      </w:pPr>
    </w:p>
    <w:p>
      <w:pPr>
        <w:rPr>
          <w:szCs w:val="21"/>
        </w:rPr>
      </w:pPr>
    </w:p>
    <w:p>
      <w:pPr>
        <w:sectPr>
          <w:headerReference r:id="rId7" w:type="default"/>
          <w:pgSz w:w="11910" w:h="16840"/>
          <w:pgMar w:top="1418" w:right="1758" w:bottom="1418" w:left="1758" w:header="1077" w:footer="1009" w:gutter="0"/>
          <w:cols w:space="720" w:num="1"/>
        </w:sectPr>
      </w:pPr>
    </w:p>
    <w:p>
      <w:pPr>
        <w:spacing w:line="520" w:lineRule="exact"/>
        <w:jc w:val="center"/>
        <w:rPr>
          <w:rFonts w:ascii="黑体" w:hAnsi="????" w:eastAsia="黑体" w:cs="????"/>
          <w:b/>
          <w:bCs/>
          <w:sz w:val="24"/>
        </w:rPr>
      </w:pPr>
      <w:r>
        <w:rPr>
          <w:rFonts w:ascii="黑体" w:hAnsi="????" w:eastAsia="黑体" w:cs="????"/>
          <w:b/>
          <w:bCs/>
          <w:sz w:val="32"/>
          <w:szCs w:val="32"/>
        </w:rPr>
        <w:t>2019</w:t>
      </w:r>
      <w:r>
        <w:rPr>
          <w:rFonts w:hint="eastAsia" w:ascii="黑体" w:hAnsi="????" w:eastAsia="黑体" w:cs="????"/>
          <w:b/>
          <w:bCs/>
          <w:sz w:val="32"/>
          <w:szCs w:val="32"/>
          <w:lang w:val="zh-TW" w:eastAsia="zh-TW"/>
        </w:rPr>
        <w:t>年上半年学前教育研训工作计划</w:t>
      </w:r>
    </w:p>
    <w:p>
      <w:pPr>
        <w:spacing w:line="520" w:lineRule="exact"/>
        <w:jc w:val="center"/>
        <w:rPr>
          <w:rFonts w:ascii="仿宋_GB2312" w:hAnsi="??_GB2312" w:eastAsia="仿宋_GB2312" w:cs="??_GB2312"/>
          <w:b/>
          <w:bCs/>
          <w:sz w:val="24"/>
          <w:lang w:val="zh-TW" w:eastAsia="zh-TW"/>
        </w:rPr>
      </w:pPr>
      <w:r>
        <w:rPr>
          <w:rFonts w:ascii="??_GB2312" w:hAnsi="??_GB2312" w:cs="??_GB2312"/>
          <w:b/>
          <w:bCs/>
          <w:sz w:val="24"/>
          <w:lang w:val="zh-TW" w:eastAsia="zh-TW"/>
        </w:rPr>
        <w:t xml:space="preserve">   </w:t>
      </w:r>
      <w:r>
        <w:rPr>
          <w:rFonts w:hint="eastAsia" w:ascii="仿宋_GB2312" w:hAnsi="宋体" w:eastAsia="仿宋_GB2312" w:cs="宋体"/>
          <w:b/>
          <w:bCs/>
          <w:sz w:val="24"/>
          <w:lang w:val="zh-TW" w:eastAsia="zh-TW"/>
        </w:rPr>
        <w:t>学科组：学前教育</w:t>
      </w:r>
      <w:r>
        <w:rPr>
          <w:rFonts w:ascii="仿宋_GB2312" w:hAnsi="??_GB2312" w:eastAsia="仿宋_GB2312" w:cs="??_GB2312"/>
          <w:b/>
          <w:bCs/>
          <w:sz w:val="24"/>
          <w:lang w:val="zh-TW" w:eastAsia="zh-TW"/>
        </w:rPr>
        <w:t xml:space="preserve">    </w:t>
      </w:r>
      <w:r>
        <w:rPr>
          <w:rFonts w:hint="eastAsia" w:ascii="仿宋_GB2312" w:hAnsi="宋体" w:eastAsia="仿宋_GB2312" w:cs="宋体"/>
          <w:b/>
          <w:bCs/>
          <w:sz w:val="24"/>
          <w:lang w:val="zh-TW" w:eastAsia="zh-TW"/>
        </w:rPr>
        <w:t>执行人：陈碧霄</w:t>
      </w:r>
      <w:r>
        <w:rPr>
          <w:rFonts w:ascii="仿宋_GB2312" w:hAnsi="??_GB2312" w:eastAsia="仿宋_GB2312" w:cs="??_GB2312"/>
          <w:b/>
          <w:bCs/>
          <w:sz w:val="24"/>
          <w:lang w:val="zh-TW" w:eastAsia="zh-TW"/>
        </w:rPr>
        <w:t xml:space="preserve">  </w:t>
      </w:r>
      <w:r>
        <w:rPr>
          <w:rFonts w:hint="eastAsia" w:ascii="仿宋_GB2312" w:hAnsi="宋体" w:eastAsia="仿宋_GB2312" w:cs="宋体"/>
          <w:b/>
          <w:bCs/>
          <w:sz w:val="24"/>
          <w:lang w:val="zh-TW" w:eastAsia="zh-TW"/>
        </w:rPr>
        <w:t>高玉峰</w:t>
      </w:r>
    </w:p>
    <w:p>
      <w:pPr>
        <w:spacing w:line="480" w:lineRule="exact"/>
        <w:rPr>
          <w:rFonts w:ascii="????" w:hAnsi="????" w:cs="????"/>
          <w:sz w:val="24"/>
          <w:lang w:val="zh-TW" w:eastAsia="zh-TW"/>
        </w:rPr>
      </w:pPr>
      <w:r>
        <w:rPr>
          <w:rFonts w:hint="eastAsia" w:ascii="????" w:hAnsi="????" w:cs="????"/>
          <w:b/>
          <w:bCs/>
          <w:sz w:val="24"/>
          <w:lang w:val="zh-TW" w:eastAsia="zh-TW"/>
        </w:rPr>
        <w:t>一、指导思想</w:t>
      </w:r>
    </w:p>
    <w:p>
      <w:pPr>
        <w:spacing w:line="480" w:lineRule="exact"/>
        <w:ind w:firstLine="600"/>
        <w:jc w:val="left"/>
        <w:rPr>
          <w:sz w:val="24"/>
        </w:rPr>
      </w:pPr>
      <w:r>
        <w:rPr>
          <w:rFonts w:hint="eastAsia" w:ascii="宋体" w:hAnsi="宋体" w:cs="宋体"/>
          <w:kern w:val="0"/>
          <w:sz w:val="24"/>
          <w:lang w:val="zh-TW" w:eastAsia="zh-TW"/>
        </w:rPr>
        <w:t>为深入贯彻《</w:t>
      </w:r>
      <w:r>
        <w:rPr>
          <w:kern w:val="0"/>
          <w:sz w:val="24"/>
        </w:rPr>
        <w:t>3—6</w:t>
      </w:r>
      <w:r>
        <w:rPr>
          <w:rFonts w:hint="eastAsia" w:ascii="宋体" w:hAnsi="宋体" w:cs="宋体"/>
          <w:kern w:val="0"/>
          <w:sz w:val="24"/>
          <w:lang w:val="zh-TW" w:eastAsia="zh-TW"/>
        </w:rPr>
        <w:t>岁儿童学习与发展指南》、《浙江省教育厅关于全面推进幼儿园课程改革的指导意见》和《</w:t>
      </w:r>
      <w:r>
        <w:rPr>
          <w:rFonts w:hint="eastAsia" w:ascii="宋体" w:hAnsi="宋体" w:cs="宋体"/>
          <w:sz w:val="24"/>
          <w:lang w:val="zh-TW" w:eastAsia="zh-TW"/>
        </w:rPr>
        <w:t>温州市教育局关于全面推进幼儿园课程改革的实施意见》</w:t>
      </w:r>
      <w:r>
        <w:rPr>
          <w:rFonts w:hint="eastAsia" w:ascii="宋体" w:hAnsi="宋体" w:cs="宋体"/>
          <w:kern w:val="0"/>
          <w:sz w:val="24"/>
          <w:lang w:val="zh-TW" w:eastAsia="zh-TW"/>
        </w:rPr>
        <w:t>要求。以及我院提出的</w:t>
      </w:r>
      <w:r>
        <w:rPr>
          <w:kern w:val="0"/>
          <w:sz w:val="24"/>
        </w:rPr>
        <w:t>“</w:t>
      </w:r>
      <w:r>
        <w:rPr>
          <w:rFonts w:hint="eastAsia" w:ascii="宋体" w:hAnsi="宋体" w:cs="宋体"/>
          <w:kern w:val="0"/>
          <w:sz w:val="24"/>
          <w:lang w:val="zh-TW" w:eastAsia="zh-TW"/>
        </w:rPr>
        <w:t>真实学习</w:t>
      </w:r>
      <w:r>
        <w:rPr>
          <w:kern w:val="0"/>
          <w:sz w:val="24"/>
        </w:rPr>
        <w:t>”</w:t>
      </w:r>
      <w:r>
        <w:rPr>
          <w:rFonts w:hint="eastAsia" w:ascii="宋体" w:hAnsi="宋体" w:cs="宋体"/>
          <w:kern w:val="0"/>
          <w:sz w:val="24"/>
          <w:lang w:val="zh-TW" w:eastAsia="zh-TW"/>
        </w:rPr>
        <w:t>理念为指引，</w:t>
      </w:r>
      <w:r>
        <w:rPr>
          <w:rFonts w:hint="eastAsia" w:ascii="宋体" w:hAnsi="宋体" w:cs="宋体"/>
          <w:sz w:val="24"/>
          <w:lang w:val="zh-TW" w:eastAsia="zh-TW"/>
        </w:rPr>
        <w:t>深化集体教学、游戏活动、园本课程等研究，</w:t>
      </w:r>
      <w:r>
        <w:rPr>
          <w:rFonts w:hint="eastAsia" w:ascii="宋体" w:hAnsi="宋体" w:cs="宋体"/>
          <w:kern w:val="0"/>
          <w:sz w:val="24"/>
          <w:lang w:val="zh-TW" w:eastAsia="zh-TW"/>
        </w:rPr>
        <w:t>提高我区幼儿园保教质量，推动</w:t>
      </w:r>
      <w:r>
        <w:rPr>
          <w:rFonts w:ascii="??" w:hAnsi="??" w:cs="??"/>
          <w:kern w:val="0"/>
          <w:sz w:val="24"/>
        </w:rPr>
        <w:t>“</w:t>
      </w:r>
      <w:r>
        <w:rPr>
          <w:rFonts w:hint="eastAsia" w:ascii="宋体" w:hAnsi="宋体" w:cs="宋体"/>
          <w:kern w:val="0"/>
          <w:sz w:val="24"/>
          <w:lang w:val="zh-TW" w:eastAsia="zh-TW"/>
        </w:rPr>
        <w:t>自然</w:t>
      </w:r>
      <w:r>
        <w:rPr>
          <w:rFonts w:ascii="??" w:hAnsi="??" w:cs="??"/>
          <w:kern w:val="0"/>
          <w:sz w:val="24"/>
        </w:rPr>
        <w:t>.</w:t>
      </w:r>
      <w:r>
        <w:rPr>
          <w:rFonts w:hint="eastAsia" w:ascii="宋体" w:hAnsi="宋体" w:cs="宋体"/>
          <w:kern w:val="0"/>
          <w:sz w:val="24"/>
          <w:lang w:val="zh-TW" w:eastAsia="zh-TW"/>
        </w:rPr>
        <w:t>生长</w:t>
      </w:r>
      <w:r>
        <w:rPr>
          <w:rFonts w:ascii="??" w:hAnsi="??" w:cs="??"/>
          <w:kern w:val="0"/>
          <w:sz w:val="24"/>
        </w:rPr>
        <w:t>”</w:t>
      </w:r>
      <w:r>
        <w:rPr>
          <w:rFonts w:hint="eastAsia" w:ascii="宋体" w:hAnsi="宋体" w:cs="宋体"/>
          <w:kern w:val="0"/>
          <w:sz w:val="24"/>
          <w:lang w:val="zh-TW" w:eastAsia="zh-TW"/>
        </w:rPr>
        <w:t>区域品牌建设。</w:t>
      </w:r>
    </w:p>
    <w:p>
      <w:pPr>
        <w:spacing w:line="480" w:lineRule="exact"/>
        <w:rPr>
          <w:rFonts w:ascii="????" w:hAnsi="????" w:cs="????"/>
          <w:b/>
          <w:bCs/>
          <w:sz w:val="24"/>
          <w:lang w:val="zh-TW" w:eastAsia="zh-TW"/>
        </w:rPr>
      </w:pPr>
      <w:r>
        <w:rPr>
          <w:rFonts w:hint="eastAsia" w:ascii="????" w:hAnsi="????" w:cs="????"/>
          <w:b/>
          <w:bCs/>
          <w:sz w:val="24"/>
          <w:lang w:val="zh-TW" w:eastAsia="zh-TW"/>
        </w:rPr>
        <w:t>二、工作重点</w:t>
      </w:r>
      <w:r>
        <w:rPr>
          <w:rFonts w:ascii="????" w:hAnsi="????" w:cs="????"/>
          <w:b/>
          <w:bCs/>
          <w:sz w:val="24"/>
          <w:lang w:val="zh-TW" w:eastAsia="zh-TW"/>
        </w:rPr>
        <w:t xml:space="preserve"> </w:t>
      </w:r>
    </w:p>
    <w:p>
      <w:pPr>
        <w:spacing w:line="480" w:lineRule="exact"/>
        <w:outlineLvl w:val="0"/>
        <w:rPr>
          <w:rFonts w:ascii="宋体" w:hAnsi="宋体" w:cs="黑体"/>
          <w:b/>
          <w:bCs/>
          <w:sz w:val="24"/>
        </w:rPr>
      </w:pPr>
      <w:r>
        <w:rPr>
          <w:rFonts w:hint="eastAsia" w:ascii="宋体" w:hAnsi="宋体" w:cs="黑体"/>
          <w:b/>
          <w:bCs/>
          <w:sz w:val="24"/>
          <w:lang w:val="zh-TW" w:eastAsia="zh-TW"/>
        </w:rPr>
        <w:t>（一）</w:t>
      </w:r>
      <w:r>
        <w:rPr>
          <w:rFonts w:ascii="宋体" w:hAnsi="宋体" w:cs="黑体"/>
          <w:b/>
          <w:bCs/>
          <w:sz w:val="24"/>
          <w:lang w:val="zh-TW" w:eastAsia="zh-TW"/>
        </w:rPr>
        <w:t xml:space="preserve"> </w:t>
      </w:r>
      <w:r>
        <w:rPr>
          <w:rFonts w:hint="eastAsia" w:ascii="宋体" w:hAnsi="宋体" w:cs="黑体"/>
          <w:b/>
          <w:bCs/>
          <w:sz w:val="24"/>
          <w:lang w:val="zh-TW" w:eastAsia="zh-TW"/>
        </w:rPr>
        <w:t>深化省、市文件精神，助推幼儿园课程改革</w:t>
      </w:r>
      <w:r>
        <w:rPr>
          <w:rFonts w:ascii="宋体" w:hAnsi="宋体" w:cs="黑体"/>
          <w:b/>
          <w:bCs/>
          <w:sz w:val="24"/>
        </w:rPr>
        <w:t xml:space="preserve"> </w:t>
      </w:r>
    </w:p>
    <w:p>
      <w:pPr>
        <w:spacing w:line="480" w:lineRule="exact"/>
        <w:ind w:firstLine="482"/>
        <w:rPr>
          <w:rFonts w:ascii="??" w:hAnsi="??" w:cs="??"/>
          <w:b/>
          <w:bCs/>
          <w:sz w:val="24"/>
        </w:rPr>
      </w:pPr>
      <w:r>
        <w:rPr>
          <w:rFonts w:ascii="??" w:hAnsi="??" w:cs="??"/>
          <w:b/>
          <w:bCs/>
          <w:sz w:val="24"/>
        </w:rPr>
        <w:t>1.</w:t>
      </w:r>
      <w:r>
        <w:rPr>
          <w:rFonts w:hint="eastAsia" w:ascii="宋体" w:hAnsi="宋体" w:cs="宋体"/>
          <w:b/>
          <w:bCs/>
          <w:sz w:val="24"/>
          <w:lang w:val="zh-TW" w:eastAsia="zh-TW"/>
        </w:rPr>
        <w:t>以研训为载体，助推幼儿园园本化课程建设</w:t>
      </w:r>
    </w:p>
    <w:p>
      <w:pPr>
        <w:spacing w:line="480" w:lineRule="exact"/>
        <w:ind w:firstLine="720"/>
        <w:rPr>
          <w:rFonts w:ascii="??" w:hAnsi="??" w:cs="??"/>
          <w:sz w:val="24"/>
        </w:rPr>
      </w:pPr>
      <w:r>
        <w:rPr>
          <w:rFonts w:hint="eastAsia" w:ascii="宋体" w:hAnsi="宋体" w:cs="宋体"/>
          <w:sz w:val="24"/>
          <w:lang w:val="zh-TW" w:eastAsia="zh-TW"/>
        </w:rPr>
        <w:t>以</w:t>
      </w:r>
      <w:r>
        <w:rPr>
          <w:rFonts w:hint="eastAsia" w:ascii="宋体" w:hAnsi="宋体" w:cs="宋体"/>
          <w:kern w:val="0"/>
          <w:sz w:val="24"/>
          <w:lang w:val="zh-TW" w:eastAsia="zh-TW"/>
        </w:rPr>
        <w:t>温州课程改革</w:t>
      </w:r>
      <w:r>
        <w:rPr>
          <w:kern w:val="0"/>
          <w:sz w:val="24"/>
        </w:rPr>
        <w:t>“</w:t>
      </w:r>
      <w:r>
        <w:rPr>
          <w:rFonts w:hint="eastAsia" w:ascii="宋体" w:hAnsi="宋体" w:cs="宋体"/>
          <w:kern w:val="0"/>
          <w:sz w:val="24"/>
          <w:lang w:val="zh-TW" w:eastAsia="zh-TW"/>
        </w:rPr>
        <w:t>看见爱与自由，看见生长的力量</w:t>
      </w:r>
      <w:r>
        <w:rPr>
          <w:kern w:val="0"/>
          <w:sz w:val="24"/>
        </w:rPr>
        <w:t>”</w:t>
      </w:r>
      <w:r>
        <w:rPr>
          <w:rFonts w:hint="eastAsia" w:ascii="宋体" w:hAnsi="宋体" w:cs="宋体"/>
          <w:kern w:val="0"/>
          <w:sz w:val="24"/>
          <w:lang w:val="zh-TW" w:eastAsia="zh-TW"/>
        </w:rPr>
        <w:t>为核心理念，以</w:t>
      </w:r>
      <w:r>
        <w:rPr>
          <w:kern w:val="0"/>
          <w:sz w:val="24"/>
        </w:rPr>
        <w:t>“</w:t>
      </w:r>
      <w:r>
        <w:rPr>
          <w:rFonts w:hint="eastAsia" w:ascii="宋体" w:hAnsi="宋体" w:cs="宋体"/>
          <w:kern w:val="0"/>
          <w:sz w:val="24"/>
          <w:lang w:val="zh-TW" w:eastAsia="zh-TW"/>
        </w:rPr>
        <w:t>自然</w:t>
      </w:r>
      <w:r>
        <w:rPr>
          <w:kern w:val="0"/>
          <w:sz w:val="24"/>
        </w:rPr>
        <w:t>.</w:t>
      </w:r>
      <w:r>
        <w:rPr>
          <w:rFonts w:hint="eastAsia" w:ascii="宋体" w:hAnsi="宋体" w:cs="宋体"/>
          <w:kern w:val="0"/>
          <w:sz w:val="24"/>
          <w:lang w:val="zh-TW" w:eastAsia="zh-TW"/>
        </w:rPr>
        <w:t>生长</w:t>
      </w:r>
      <w:r>
        <w:rPr>
          <w:kern w:val="0"/>
          <w:sz w:val="24"/>
        </w:rPr>
        <w:t>”</w:t>
      </w:r>
      <w:r>
        <w:rPr>
          <w:rFonts w:hint="eastAsia" w:ascii="宋体" w:hAnsi="宋体" w:cs="宋体"/>
          <w:kern w:val="0"/>
          <w:sz w:val="24"/>
          <w:lang w:val="zh-TW" w:eastAsia="zh-TW"/>
        </w:rPr>
        <w:t>为课程改革目标。</w:t>
      </w:r>
      <w:r>
        <w:rPr>
          <w:rFonts w:hint="eastAsia" w:ascii="宋体" w:hAnsi="宋体" w:cs="宋体"/>
          <w:sz w:val="24"/>
          <w:lang w:val="zh-TW" w:eastAsia="zh-TW"/>
        </w:rPr>
        <w:t>公办园以</w:t>
      </w:r>
      <w:r>
        <w:rPr>
          <w:rFonts w:ascii="??" w:hAnsi="??" w:cs="??"/>
          <w:sz w:val="24"/>
        </w:rPr>
        <w:t>“</w:t>
      </w:r>
      <w:r>
        <w:rPr>
          <w:rFonts w:hint="eastAsia" w:ascii="宋体" w:hAnsi="宋体" w:cs="宋体"/>
          <w:sz w:val="24"/>
          <w:lang w:val="zh-TW" w:eastAsia="zh-TW"/>
        </w:rPr>
        <w:t>基础课程</w:t>
      </w:r>
      <w:r>
        <w:rPr>
          <w:rFonts w:ascii="??" w:hAnsi="??" w:cs="??"/>
          <w:sz w:val="24"/>
        </w:rPr>
        <w:t>+</w:t>
      </w:r>
      <w:r>
        <w:rPr>
          <w:rFonts w:hint="eastAsia" w:ascii="宋体" w:hAnsi="宋体" w:cs="宋体"/>
          <w:sz w:val="24"/>
          <w:lang w:val="zh-TW" w:eastAsia="zh-TW"/>
        </w:rPr>
        <w:t>特色课程</w:t>
      </w:r>
      <w:r>
        <w:rPr>
          <w:rFonts w:ascii="??" w:hAnsi="??" w:cs="??"/>
          <w:sz w:val="24"/>
        </w:rPr>
        <w:t>”</w:t>
      </w:r>
      <w:r>
        <w:rPr>
          <w:rFonts w:hint="eastAsia" w:ascii="宋体" w:hAnsi="宋体" w:cs="宋体"/>
          <w:sz w:val="24"/>
          <w:lang w:val="zh-TW" w:eastAsia="zh-TW"/>
        </w:rPr>
        <w:t>模式，民办园以</w:t>
      </w:r>
      <w:r>
        <w:rPr>
          <w:rFonts w:ascii="??" w:hAnsi="??" w:cs="??"/>
          <w:sz w:val="24"/>
        </w:rPr>
        <w:t>“</w:t>
      </w:r>
      <w:r>
        <w:rPr>
          <w:rFonts w:hint="eastAsia" w:ascii="宋体" w:hAnsi="宋体" w:cs="宋体"/>
          <w:sz w:val="24"/>
          <w:lang w:val="zh-TW" w:eastAsia="zh-TW"/>
        </w:rPr>
        <w:t>基础课程园本化</w:t>
      </w:r>
      <w:r>
        <w:rPr>
          <w:rFonts w:ascii="??" w:hAnsi="??" w:cs="??"/>
          <w:sz w:val="24"/>
        </w:rPr>
        <w:t>”</w:t>
      </w:r>
      <w:r>
        <w:rPr>
          <w:rFonts w:hint="eastAsia" w:ascii="宋体" w:hAnsi="宋体" w:cs="宋体"/>
          <w:sz w:val="24"/>
          <w:lang w:val="zh-TW" w:eastAsia="zh-TW"/>
        </w:rPr>
        <w:t>模式，以</w:t>
      </w:r>
      <w:r>
        <w:rPr>
          <w:rFonts w:ascii="??" w:hAnsi="??" w:cs="??"/>
          <w:sz w:val="24"/>
        </w:rPr>
        <w:t>16</w:t>
      </w:r>
      <w:r>
        <w:rPr>
          <w:rFonts w:hint="eastAsia" w:ascii="宋体" w:hAnsi="宋体" w:cs="宋体"/>
          <w:sz w:val="24"/>
          <w:lang w:val="zh-TW" w:eastAsia="zh-TW"/>
        </w:rPr>
        <w:t>学时、专题教研等渠道，开展课程改革研训活动，助推公、民办幼儿园园本课程改革进程。</w:t>
      </w:r>
    </w:p>
    <w:p>
      <w:pPr>
        <w:spacing w:line="480" w:lineRule="exact"/>
        <w:ind w:firstLine="236"/>
        <w:rPr>
          <w:rFonts w:ascii="??" w:hAnsi="??" w:cs="??"/>
          <w:b/>
          <w:bCs/>
          <w:sz w:val="24"/>
        </w:rPr>
      </w:pPr>
      <w:r>
        <w:rPr>
          <w:rFonts w:ascii="??" w:hAnsi="??" w:cs="??"/>
          <w:b/>
          <w:bCs/>
          <w:sz w:val="24"/>
        </w:rPr>
        <w:t>2.</w:t>
      </w:r>
      <w:r>
        <w:rPr>
          <w:rFonts w:hint="eastAsia" w:ascii="宋体" w:hAnsi="宋体" w:cs="宋体"/>
          <w:b/>
          <w:bCs/>
          <w:sz w:val="24"/>
          <w:lang w:val="zh-TW" w:eastAsia="zh-TW"/>
        </w:rPr>
        <w:t>开展联盟园调研工作，为幼儿园课程改革助力</w:t>
      </w:r>
    </w:p>
    <w:p>
      <w:pPr>
        <w:spacing w:line="480" w:lineRule="exact"/>
        <w:rPr>
          <w:rFonts w:ascii="??" w:hAnsi="??" w:cs="??"/>
          <w:sz w:val="24"/>
        </w:rPr>
      </w:pPr>
      <w:r>
        <w:rPr>
          <w:rFonts w:ascii="??" w:hAnsi="??" w:cs="??"/>
          <w:b/>
          <w:bCs/>
          <w:sz w:val="24"/>
        </w:rPr>
        <w:t xml:space="preserve">     </w:t>
      </w:r>
      <w:r>
        <w:rPr>
          <w:rFonts w:ascii="??" w:hAnsi="??" w:cs="??"/>
          <w:sz w:val="24"/>
          <w:lang w:val="zh-TW" w:eastAsia="zh-TW"/>
        </w:rPr>
        <w:t xml:space="preserve"> </w:t>
      </w:r>
      <w:r>
        <w:rPr>
          <w:rFonts w:hint="eastAsia" w:ascii="宋体" w:hAnsi="宋体" w:cs="宋体"/>
          <w:sz w:val="24"/>
          <w:lang w:val="zh-TW" w:eastAsia="zh-TW"/>
        </w:rPr>
        <w:t>常态化开展公、民办幼儿园调研工作，调研主题拟定为幼儿园</w:t>
      </w:r>
      <w:r>
        <w:rPr>
          <w:rFonts w:ascii="??" w:hAnsi="??" w:cs="??"/>
          <w:sz w:val="24"/>
        </w:rPr>
        <w:t>“</w:t>
      </w:r>
      <w:r>
        <w:rPr>
          <w:rFonts w:hint="eastAsia" w:ascii="宋体" w:hAnsi="宋体" w:cs="宋体"/>
          <w:sz w:val="24"/>
          <w:lang w:val="zh-TW" w:eastAsia="zh-TW"/>
        </w:rPr>
        <w:t>园本化课程审议</w:t>
      </w:r>
      <w:r>
        <w:rPr>
          <w:rFonts w:ascii="??" w:hAnsi="??" w:cs="??"/>
          <w:sz w:val="24"/>
        </w:rPr>
        <w:t>”</w:t>
      </w:r>
      <w:r>
        <w:rPr>
          <w:rFonts w:hint="eastAsia" w:ascii="宋体" w:hAnsi="宋体" w:cs="宋体"/>
          <w:sz w:val="24"/>
          <w:lang w:val="zh-TW" w:eastAsia="zh-TW"/>
        </w:rPr>
        <w:t>，基于幼儿园的实际需求开展联盟园</w:t>
      </w:r>
      <w:r>
        <w:rPr>
          <w:rFonts w:ascii="??" w:hAnsi="??" w:cs="??"/>
          <w:sz w:val="24"/>
        </w:rPr>
        <w:t>“</w:t>
      </w:r>
      <w:r>
        <w:rPr>
          <w:rFonts w:hint="eastAsia" w:ascii="宋体" w:hAnsi="宋体" w:cs="宋体"/>
          <w:sz w:val="24"/>
          <w:lang w:val="zh-TW" w:eastAsia="zh-TW"/>
        </w:rPr>
        <w:t>抱团式</w:t>
      </w:r>
      <w:r>
        <w:rPr>
          <w:rFonts w:ascii="??" w:hAnsi="??" w:cs="??"/>
          <w:sz w:val="24"/>
        </w:rPr>
        <w:t>”</w:t>
      </w:r>
      <w:r>
        <w:rPr>
          <w:rFonts w:hint="eastAsia" w:ascii="宋体" w:hAnsi="宋体" w:cs="宋体"/>
          <w:sz w:val="24"/>
          <w:lang w:val="zh-TW" w:eastAsia="zh-TW"/>
        </w:rPr>
        <w:t>调研工作，为幼儿园课程改革解决实际问题。</w:t>
      </w:r>
    </w:p>
    <w:p>
      <w:pPr>
        <w:spacing w:line="480" w:lineRule="exact"/>
        <w:rPr>
          <w:rFonts w:ascii="宋体" w:cs="黑体"/>
          <w:b/>
          <w:bCs/>
          <w:sz w:val="24"/>
        </w:rPr>
      </w:pPr>
      <w:r>
        <w:rPr>
          <w:rFonts w:hint="eastAsia" w:ascii="宋体" w:hAnsi="宋体" w:cs="黑体"/>
          <w:b/>
          <w:bCs/>
          <w:sz w:val="24"/>
          <w:lang w:val="zh-TW" w:eastAsia="zh-TW"/>
        </w:rPr>
        <w:t>（二）深化各项研训工作，推进</w:t>
      </w:r>
      <w:r>
        <w:rPr>
          <w:rFonts w:hint="eastAsia" w:ascii="宋体" w:hAnsi="宋体" w:cs="黑体"/>
          <w:b/>
          <w:bCs/>
          <w:sz w:val="24"/>
        </w:rPr>
        <w:t>“</w:t>
      </w:r>
      <w:r>
        <w:rPr>
          <w:rFonts w:hint="eastAsia" w:ascii="宋体" w:hAnsi="宋体" w:cs="黑体"/>
          <w:b/>
          <w:bCs/>
          <w:sz w:val="24"/>
          <w:lang w:val="zh-TW" w:eastAsia="zh-TW"/>
        </w:rPr>
        <w:t>游戏化</w:t>
      </w:r>
      <w:r>
        <w:rPr>
          <w:rFonts w:hint="eastAsia" w:ascii="宋体" w:hAnsi="宋体" w:cs="黑体"/>
          <w:b/>
          <w:bCs/>
          <w:sz w:val="24"/>
        </w:rPr>
        <w:t>”</w:t>
      </w:r>
      <w:r>
        <w:rPr>
          <w:rFonts w:hint="eastAsia" w:ascii="宋体" w:hAnsi="宋体" w:cs="黑体"/>
          <w:b/>
          <w:bCs/>
          <w:sz w:val="24"/>
          <w:lang w:val="zh-TW" w:eastAsia="zh-TW"/>
        </w:rPr>
        <w:t>学习研究进程</w:t>
      </w:r>
    </w:p>
    <w:p>
      <w:pPr>
        <w:spacing w:line="480" w:lineRule="exact"/>
        <w:ind w:firstLine="600"/>
        <w:outlineLvl w:val="0"/>
        <w:rPr>
          <w:rFonts w:ascii="??" w:hAnsi="??" w:cs="??"/>
          <w:b/>
          <w:bCs/>
          <w:sz w:val="24"/>
        </w:rPr>
      </w:pPr>
      <w:r>
        <w:rPr>
          <w:rFonts w:ascii="??" w:hAnsi="??" w:cs="??"/>
          <w:b/>
          <w:bCs/>
          <w:sz w:val="24"/>
        </w:rPr>
        <w:t>1</w:t>
      </w:r>
      <w:r>
        <w:rPr>
          <w:rFonts w:hint="eastAsia" w:ascii="宋体" w:hAnsi="宋体" w:cs="宋体"/>
          <w:b/>
          <w:bCs/>
          <w:sz w:val="24"/>
          <w:lang w:val="zh-TW" w:eastAsia="zh-TW"/>
        </w:rPr>
        <w:t>．落实</w:t>
      </w:r>
      <w:r>
        <w:rPr>
          <w:rFonts w:ascii="??" w:hAnsi="??" w:cs="??"/>
          <w:b/>
          <w:bCs/>
          <w:sz w:val="24"/>
        </w:rPr>
        <w:t>“</w:t>
      </w:r>
      <w:r>
        <w:rPr>
          <w:rFonts w:hint="eastAsia" w:ascii="宋体" w:hAnsi="宋体" w:cs="宋体"/>
          <w:b/>
          <w:bCs/>
          <w:sz w:val="24"/>
          <w:lang w:val="zh-TW" w:eastAsia="zh-TW"/>
        </w:rPr>
        <w:t>核心经验</w:t>
      </w:r>
      <w:r>
        <w:rPr>
          <w:rFonts w:ascii="??" w:hAnsi="??" w:cs="??"/>
          <w:b/>
          <w:bCs/>
          <w:sz w:val="24"/>
        </w:rPr>
        <w:t>”</w:t>
      </w:r>
      <w:r>
        <w:rPr>
          <w:rFonts w:hint="eastAsia" w:ascii="宋体" w:hAnsi="宋体" w:cs="宋体"/>
          <w:b/>
          <w:bCs/>
          <w:sz w:val="24"/>
          <w:lang w:val="zh-TW" w:eastAsia="zh-TW"/>
        </w:rPr>
        <w:t>，提升</w:t>
      </w:r>
      <w:r>
        <w:rPr>
          <w:rFonts w:ascii="??" w:hAnsi="??" w:cs="??"/>
          <w:b/>
          <w:bCs/>
          <w:sz w:val="24"/>
        </w:rPr>
        <w:t>“</w:t>
      </w:r>
      <w:r>
        <w:rPr>
          <w:rFonts w:hint="eastAsia" w:ascii="宋体" w:hAnsi="宋体" w:cs="宋体"/>
          <w:b/>
          <w:bCs/>
          <w:sz w:val="24"/>
          <w:lang w:val="zh-TW" w:eastAsia="zh-TW"/>
        </w:rPr>
        <w:t>游戏化</w:t>
      </w:r>
      <w:r>
        <w:rPr>
          <w:rFonts w:ascii="??" w:hAnsi="??" w:cs="??"/>
          <w:b/>
          <w:bCs/>
          <w:sz w:val="24"/>
        </w:rPr>
        <w:t>”</w:t>
      </w:r>
      <w:r>
        <w:rPr>
          <w:rFonts w:hint="eastAsia" w:ascii="宋体" w:hAnsi="宋体" w:cs="宋体"/>
          <w:b/>
          <w:bCs/>
          <w:sz w:val="24"/>
          <w:lang w:val="zh-TW" w:eastAsia="zh-TW"/>
        </w:rPr>
        <w:t>集体教学水平</w:t>
      </w:r>
    </w:p>
    <w:p>
      <w:pPr>
        <w:spacing w:line="480" w:lineRule="exact"/>
        <w:ind w:firstLine="720"/>
        <w:outlineLvl w:val="0"/>
        <w:rPr>
          <w:rFonts w:ascii="??" w:hAnsi="??" w:cs="??"/>
          <w:sz w:val="24"/>
        </w:rPr>
      </w:pPr>
      <w:r>
        <w:rPr>
          <w:rFonts w:hint="eastAsia" w:ascii="宋体" w:hAnsi="宋体" w:cs="宋体"/>
          <w:sz w:val="24"/>
          <w:lang w:val="zh-TW" w:eastAsia="zh-TW"/>
        </w:rPr>
        <w:t>搭建基于</w:t>
      </w:r>
      <w:r>
        <w:rPr>
          <w:rFonts w:ascii="??" w:hAnsi="??" w:cs="??"/>
          <w:sz w:val="24"/>
        </w:rPr>
        <w:t>“</w:t>
      </w:r>
      <w:r>
        <w:rPr>
          <w:rFonts w:hint="eastAsia" w:ascii="宋体" w:hAnsi="宋体" w:cs="宋体"/>
          <w:sz w:val="24"/>
          <w:lang w:val="zh-TW" w:eastAsia="zh-TW"/>
        </w:rPr>
        <w:t>核心经验</w:t>
      </w:r>
      <w:r>
        <w:rPr>
          <w:rFonts w:ascii="??" w:hAnsi="??" w:cs="??"/>
          <w:sz w:val="24"/>
        </w:rPr>
        <w:t>”</w:t>
      </w:r>
      <w:r>
        <w:rPr>
          <w:rFonts w:hint="eastAsia" w:ascii="宋体" w:hAnsi="宋体" w:cs="宋体"/>
          <w:sz w:val="24"/>
          <w:lang w:val="zh-TW" w:eastAsia="zh-TW"/>
        </w:rPr>
        <w:t>专题交流、互动的平台，开展公、民办园骨干教师优质课评比，深化</w:t>
      </w:r>
      <w:r>
        <w:rPr>
          <w:rFonts w:ascii="??" w:hAnsi="??" w:cs="??"/>
          <w:sz w:val="24"/>
        </w:rPr>
        <w:t>“</w:t>
      </w:r>
      <w:r>
        <w:rPr>
          <w:rFonts w:hint="eastAsia" w:ascii="宋体" w:hAnsi="宋体" w:cs="宋体"/>
          <w:sz w:val="24"/>
          <w:lang w:val="zh-TW" w:eastAsia="zh-TW"/>
        </w:rPr>
        <w:t>游戏化</w:t>
      </w:r>
      <w:r>
        <w:rPr>
          <w:rFonts w:ascii="??" w:hAnsi="??" w:cs="??"/>
          <w:sz w:val="24"/>
        </w:rPr>
        <w:t>”</w:t>
      </w:r>
      <w:r>
        <w:rPr>
          <w:rFonts w:hint="eastAsia" w:ascii="宋体" w:hAnsi="宋体" w:cs="宋体"/>
          <w:sz w:val="24"/>
          <w:lang w:val="zh-TW" w:eastAsia="zh-TW"/>
        </w:rPr>
        <w:t>学习的课堂教学研究。</w:t>
      </w:r>
    </w:p>
    <w:p>
      <w:pPr>
        <w:spacing w:line="480" w:lineRule="exact"/>
        <w:outlineLvl w:val="0"/>
        <w:rPr>
          <w:rFonts w:ascii="??" w:hAnsi="??" w:cs="??"/>
          <w:b/>
          <w:bCs/>
          <w:sz w:val="24"/>
        </w:rPr>
      </w:pPr>
      <w:r>
        <w:rPr>
          <w:rFonts w:ascii="??" w:hAnsi="??" w:cs="??"/>
          <w:b/>
          <w:bCs/>
          <w:sz w:val="24"/>
        </w:rPr>
        <w:t xml:space="preserve">     2. </w:t>
      </w:r>
      <w:r>
        <w:rPr>
          <w:rFonts w:hint="eastAsia" w:ascii="宋体" w:hAnsi="宋体" w:cs="宋体"/>
          <w:b/>
          <w:bCs/>
          <w:sz w:val="24"/>
          <w:lang w:val="zh-TW" w:eastAsia="zh-TW"/>
        </w:rPr>
        <w:t>深化室内、外幼儿游戏研究，提升游戏质量</w:t>
      </w:r>
    </w:p>
    <w:p>
      <w:pPr>
        <w:spacing w:line="480" w:lineRule="exact"/>
        <w:ind w:firstLine="720"/>
        <w:rPr>
          <w:rFonts w:ascii="??" w:hAnsi="??" w:cs="??"/>
          <w:sz w:val="24"/>
        </w:rPr>
      </w:pPr>
      <w:r>
        <w:rPr>
          <w:rFonts w:hint="eastAsia" w:ascii="宋体" w:hAnsi="宋体" w:cs="宋体"/>
          <w:sz w:val="24"/>
          <w:lang w:val="zh-TW" w:eastAsia="zh-TW"/>
        </w:rPr>
        <w:t>以</w:t>
      </w:r>
      <w:r>
        <w:rPr>
          <w:rFonts w:ascii="??" w:hAnsi="??" w:cs="??"/>
          <w:sz w:val="24"/>
        </w:rPr>
        <w:t>“</w:t>
      </w:r>
      <w:r>
        <w:rPr>
          <w:rFonts w:hint="eastAsia" w:ascii="宋体" w:hAnsi="宋体" w:cs="宋体"/>
          <w:sz w:val="24"/>
          <w:lang w:val="zh-TW" w:eastAsia="zh-TW"/>
        </w:rPr>
        <w:t>温州游戏</w:t>
      </w:r>
      <w:r>
        <w:rPr>
          <w:rFonts w:ascii="??" w:hAnsi="??" w:cs="??"/>
          <w:sz w:val="24"/>
        </w:rPr>
        <w:t>”</w:t>
      </w:r>
      <w:r>
        <w:rPr>
          <w:rFonts w:hint="eastAsia" w:ascii="宋体" w:hAnsi="宋体" w:cs="宋体"/>
          <w:sz w:val="24"/>
          <w:lang w:val="zh-TW" w:eastAsia="zh-TW"/>
        </w:rPr>
        <w:t>精神为指引，在全面普及幼儿园游戏活动的基础上，以公办园为龙头，开展幼儿园室内、外游戏研究，全面提高游戏质量，促使幼儿在游戏中深度学习。</w:t>
      </w:r>
    </w:p>
    <w:p>
      <w:pPr>
        <w:spacing w:line="480" w:lineRule="exact"/>
        <w:rPr>
          <w:rFonts w:ascii="宋体" w:cs="黑体"/>
          <w:b/>
          <w:bCs/>
          <w:sz w:val="24"/>
          <w:lang w:val="zh-TW" w:eastAsia="zh-TW"/>
        </w:rPr>
      </w:pPr>
      <w:r>
        <w:rPr>
          <w:rFonts w:hint="eastAsia" w:ascii="宋体" w:hAnsi="宋体" w:cs="黑体"/>
          <w:b/>
          <w:bCs/>
          <w:sz w:val="24"/>
          <w:lang w:val="zh-TW" w:eastAsia="zh-TW"/>
        </w:rPr>
        <w:t>（三）搭建民办园多元研训平台，提升保教质量</w:t>
      </w:r>
    </w:p>
    <w:p>
      <w:pPr>
        <w:spacing w:line="480" w:lineRule="exact"/>
        <w:rPr>
          <w:rFonts w:ascii="??" w:hAnsi="??" w:cs="??"/>
          <w:b/>
          <w:bCs/>
          <w:sz w:val="24"/>
        </w:rPr>
      </w:pPr>
      <w:r>
        <w:rPr>
          <w:rFonts w:ascii="??" w:hAnsi="??" w:cs="??"/>
          <w:b/>
          <w:bCs/>
          <w:sz w:val="24"/>
        </w:rPr>
        <w:t xml:space="preserve">    1.</w:t>
      </w:r>
      <w:r>
        <w:rPr>
          <w:rFonts w:hint="eastAsia" w:ascii="宋体" w:hAnsi="宋体" w:cs="宋体"/>
          <w:b/>
          <w:bCs/>
          <w:sz w:val="24"/>
          <w:lang w:val="zh-TW" w:eastAsia="zh-TW"/>
        </w:rPr>
        <w:t>加强民办园业务负责人专业培训，提高引领水平</w:t>
      </w:r>
    </w:p>
    <w:p>
      <w:pPr>
        <w:spacing w:line="480" w:lineRule="exact"/>
        <w:rPr>
          <w:rFonts w:ascii="??" w:hAnsi="??" w:cs="??"/>
          <w:sz w:val="24"/>
        </w:rPr>
      </w:pPr>
      <w:r>
        <w:rPr>
          <w:rFonts w:ascii="??" w:hAnsi="??" w:cs="??"/>
          <w:b/>
          <w:bCs/>
          <w:sz w:val="24"/>
        </w:rPr>
        <w:t xml:space="preserve">      </w:t>
      </w:r>
      <w:r>
        <w:rPr>
          <w:rFonts w:hint="eastAsia" w:ascii="宋体" w:hAnsi="宋体" w:cs="宋体"/>
          <w:sz w:val="24"/>
          <w:lang w:val="zh-TW" w:eastAsia="zh-TW"/>
        </w:rPr>
        <w:t>以专题培训、专题教研等多种形式，加强对民办园业务负责人的专业学习，提高民办园业务负责人的专业引领能力。</w:t>
      </w:r>
    </w:p>
    <w:p>
      <w:pPr>
        <w:numPr>
          <w:ilvl w:val="0"/>
          <w:numId w:val="4"/>
        </w:numPr>
        <w:spacing w:line="480" w:lineRule="exact"/>
        <w:rPr>
          <w:rFonts w:ascii="??" w:hAnsi="??" w:cs="??"/>
          <w:b/>
          <w:bCs/>
          <w:sz w:val="24"/>
          <w:lang w:val="zh-TW" w:eastAsia="zh-TW"/>
        </w:rPr>
      </w:pPr>
      <w:r>
        <w:rPr>
          <w:rFonts w:hint="eastAsia" w:ascii="宋体" w:hAnsi="宋体" w:cs="宋体"/>
          <w:b/>
          <w:bCs/>
          <w:sz w:val="24"/>
          <w:lang w:val="zh-TW" w:eastAsia="zh-TW"/>
        </w:rPr>
        <w:t>打造民办示范园，以点带面助推课程改革</w:t>
      </w:r>
    </w:p>
    <w:p>
      <w:pPr>
        <w:spacing w:line="480" w:lineRule="exact"/>
        <w:ind w:left="480"/>
        <w:rPr>
          <w:rFonts w:ascii="??" w:hAnsi="??" w:cs="??"/>
          <w:sz w:val="24"/>
        </w:rPr>
      </w:pPr>
      <w:r>
        <w:rPr>
          <w:rFonts w:ascii="??" w:hAnsi="??" w:cs="??"/>
          <w:b/>
          <w:bCs/>
          <w:sz w:val="24"/>
        </w:rPr>
        <w:t xml:space="preserve">   </w:t>
      </w:r>
      <w:r>
        <w:rPr>
          <w:rFonts w:ascii="??" w:hAnsi="??" w:cs="??"/>
          <w:sz w:val="24"/>
          <w:lang w:val="zh-TW" w:eastAsia="zh-TW"/>
        </w:rPr>
        <w:t xml:space="preserve"> </w:t>
      </w:r>
      <w:r>
        <w:rPr>
          <w:rFonts w:hint="eastAsia" w:ascii="宋体" w:hAnsi="宋体" w:cs="宋体"/>
          <w:sz w:val="24"/>
          <w:lang w:val="zh-TW" w:eastAsia="zh-TW"/>
        </w:rPr>
        <w:t>为了推动民办园课程改革，以打造示范园，发挥示范园的辐射作用，助推民办园课程改革。</w:t>
      </w:r>
    </w:p>
    <w:p>
      <w:pPr>
        <w:spacing w:line="480" w:lineRule="exact"/>
        <w:rPr>
          <w:rFonts w:ascii="宋体" w:cs="??"/>
          <w:b/>
          <w:bCs/>
          <w:sz w:val="24"/>
        </w:rPr>
      </w:pPr>
      <w:r>
        <w:rPr>
          <w:rFonts w:hint="eastAsia" w:ascii="宋体" w:hAnsi="宋体" w:cs="黑体"/>
          <w:b/>
          <w:bCs/>
          <w:sz w:val="24"/>
          <w:lang w:val="zh-TW" w:eastAsia="zh-TW"/>
        </w:rPr>
        <w:t>（四）</w:t>
      </w:r>
      <w:r>
        <w:rPr>
          <w:rFonts w:ascii="宋体" w:hAnsi="宋体" w:cs="黑体"/>
          <w:b/>
          <w:bCs/>
          <w:sz w:val="24"/>
        </w:rPr>
        <w:t xml:space="preserve"> </w:t>
      </w:r>
      <w:r>
        <w:rPr>
          <w:rFonts w:hint="eastAsia" w:ascii="宋体" w:hAnsi="宋体" w:cs="宋体"/>
          <w:b/>
          <w:bCs/>
          <w:sz w:val="24"/>
          <w:lang w:val="zh-TW" w:eastAsia="zh-TW"/>
        </w:rPr>
        <w:t>深化区域品牌</w:t>
      </w:r>
      <w:r>
        <w:rPr>
          <w:rFonts w:hint="eastAsia" w:ascii="宋体" w:cs="??"/>
          <w:b/>
          <w:bCs/>
          <w:sz w:val="24"/>
        </w:rPr>
        <w:t>“</w:t>
      </w:r>
      <w:r>
        <w:rPr>
          <w:rFonts w:hint="eastAsia" w:ascii="宋体" w:hAnsi="宋体" w:cs="宋体"/>
          <w:b/>
          <w:bCs/>
          <w:sz w:val="24"/>
          <w:lang w:val="zh-TW" w:eastAsia="zh-TW"/>
        </w:rPr>
        <w:t>体锻工坊</w:t>
      </w:r>
      <w:r>
        <w:rPr>
          <w:rFonts w:hint="eastAsia" w:ascii="宋体" w:cs="??"/>
          <w:b/>
          <w:bCs/>
          <w:sz w:val="24"/>
        </w:rPr>
        <w:t>”</w:t>
      </w:r>
      <w:r>
        <w:rPr>
          <w:rFonts w:hint="eastAsia" w:ascii="宋体" w:hAnsi="宋体" w:cs="宋体"/>
          <w:b/>
          <w:bCs/>
          <w:sz w:val="24"/>
          <w:lang w:val="zh-TW" w:eastAsia="zh-TW"/>
        </w:rPr>
        <w:t>的研究，</w:t>
      </w:r>
      <w:r>
        <w:rPr>
          <w:rFonts w:ascii="宋体" w:hAnsi="宋体" w:cs="??"/>
          <w:b/>
          <w:bCs/>
          <w:sz w:val="24"/>
          <w:lang w:val="zh-TW" w:eastAsia="zh-TW"/>
        </w:rPr>
        <w:t xml:space="preserve"> </w:t>
      </w:r>
      <w:r>
        <w:rPr>
          <w:rFonts w:hint="eastAsia" w:ascii="宋体" w:hAnsi="宋体" w:cs="宋体"/>
          <w:b/>
          <w:bCs/>
          <w:sz w:val="24"/>
          <w:lang w:val="zh-TW" w:eastAsia="zh-TW"/>
        </w:rPr>
        <w:t>放大教育价值</w:t>
      </w:r>
    </w:p>
    <w:p>
      <w:pPr>
        <w:spacing w:line="480" w:lineRule="exact"/>
        <w:rPr>
          <w:rFonts w:ascii="黑体" w:hAnsi="黑体" w:eastAsia="黑体" w:cs="黑体"/>
          <w:sz w:val="24"/>
        </w:rPr>
      </w:pPr>
      <w:r>
        <w:rPr>
          <w:rFonts w:ascii="??" w:hAnsi="??" w:cs="??"/>
          <w:b/>
          <w:bCs/>
          <w:sz w:val="24"/>
        </w:rPr>
        <w:t xml:space="preserve">     </w:t>
      </w:r>
      <w:r>
        <w:rPr>
          <w:rFonts w:ascii="??" w:hAnsi="??" w:cs="??"/>
          <w:sz w:val="24"/>
          <w:lang w:val="zh-TW" w:eastAsia="zh-TW"/>
        </w:rPr>
        <w:t xml:space="preserve"> </w:t>
      </w:r>
      <w:r>
        <w:rPr>
          <w:rFonts w:hint="eastAsia" w:ascii="宋体" w:hAnsi="宋体" w:cs="宋体"/>
          <w:sz w:val="24"/>
          <w:lang w:val="zh-TW" w:eastAsia="zh-TW"/>
        </w:rPr>
        <w:t>基于</w:t>
      </w:r>
      <w:r>
        <w:rPr>
          <w:rFonts w:ascii="??" w:hAnsi="??" w:cs="??"/>
          <w:sz w:val="24"/>
        </w:rPr>
        <w:t>“</w:t>
      </w:r>
      <w:r>
        <w:rPr>
          <w:rFonts w:hint="eastAsia" w:ascii="宋体" w:hAnsi="宋体" w:cs="宋体"/>
          <w:sz w:val="24"/>
          <w:lang w:val="zh-TW" w:eastAsia="zh-TW"/>
        </w:rPr>
        <w:t>全国体育活动观摩和学术研讨会</w:t>
      </w:r>
      <w:r>
        <w:rPr>
          <w:rFonts w:ascii="??" w:hAnsi="??" w:cs="??"/>
          <w:sz w:val="24"/>
        </w:rPr>
        <w:t>”</w:t>
      </w:r>
      <w:r>
        <w:rPr>
          <w:rFonts w:hint="eastAsia" w:ascii="宋体" w:hAnsi="宋体" w:cs="宋体"/>
          <w:sz w:val="24"/>
          <w:lang w:val="zh-TW" w:eastAsia="zh-TW"/>
        </w:rPr>
        <w:t>成功举办之际，梳理专家和与会人员的建议和意见，进一步深化研究，基于</w:t>
      </w:r>
      <w:r>
        <w:rPr>
          <w:rFonts w:ascii="??" w:hAnsi="??" w:cs="??"/>
          <w:sz w:val="24"/>
        </w:rPr>
        <w:t>“</w:t>
      </w:r>
      <w:r>
        <w:rPr>
          <w:rFonts w:hint="eastAsia" w:ascii="宋体" w:hAnsi="宋体" w:cs="宋体"/>
          <w:sz w:val="24"/>
          <w:lang w:val="zh-TW" w:eastAsia="zh-TW"/>
        </w:rPr>
        <w:t>体锻工坊</w:t>
      </w:r>
      <w:r>
        <w:rPr>
          <w:rFonts w:ascii="??" w:hAnsi="??" w:cs="??"/>
          <w:sz w:val="24"/>
        </w:rPr>
        <w:t>”</w:t>
      </w:r>
      <w:r>
        <w:rPr>
          <w:rFonts w:hint="eastAsia" w:ascii="宋体" w:hAnsi="宋体" w:cs="宋体"/>
          <w:sz w:val="24"/>
          <w:lang w:val="zh-TW" w:eastAsia="zh-TW"/>
        </w:rPr>
        <w:t>的核心理念拓展到一日活动之中，放大体锻工坊的教育价值。</w:t>
      </w:r>
    </w:p>
    <w:p>
      <w:pPr>
        <w:jc w:val="center"/>
        <w:rPr>
          <w:rFonts w:ascii="黑体" w:hAnsi="????" w:eastAsia="黑体" w:cs="????"/>
          <w:b/>
          <w:bCs/>
          <w:sz w:val="32"/>
          <w:szCs w:val="32"/>
          <w:lang w:val="zh-TW"/>
        </w:rPr>
      </w:pPr>
    </w:p>
    <w:p>
      <w:pPr>
        <w:jc w:val="center"/>
        <w:rPr>
          <w:rFonts w:ascii="黑体" w:hAnsi="????" w:eastAsia="黑体" w:cs="????"/>
          <w:b/>
          <w:bCs/>
          <w:sz w:val="32"/>
          <w:szCs w:val="32"/>
          <w:lang w:val="zh-TW" w:eastAsia="zh-TW"/>
        </w:rPr>
      </w:pPr>
      <w:r>
        <w:rPr>
          <w:rFonts w:hint="eastAsia" w:ascii="黑体" w:hAnsi="????" w:eastAsia="黑体" w:cs="????"/>
          <w:b/>
          <w:bCs/>
          <w:sz w:val="32"/>
          <w:szCs w:val="32"/>
          <w:lang w:val="zh-TW" w:eastAsia="zh-TW"/>
        </w:rPr>
        <w:t>学前教育教研活动表</w:t>
      </w:r>
    </w:p>
    <w:tbl>
      <w:tblPr>
        <w:tblStyle w:val="17"/>
        <w:tblW w:w="9445"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799"/>
        <w:gridCol w:w="1472"/>
        <w:gridCol w:w="5099"/>
        <w:gridCol w:w="207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0"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vAlign w:val="center"/>
          </w:tcPr>
          <w:p>
            <w:pPr>
              <w:jc w:val="center"/>
              <w:rPr>
                <w:szCs w:val="21"/>
              </w:rPr>
            </w:pPr>
            <w:r>
              <w:rPr>
                <w:rFonts w:hint="eastAsia" w:ascii="宋体" w:hAnsi="宋体" w:cs="宋体"/>
                <w:b/>
                <w:bCs/>
                <w:szCs w:val="21"/>
                <w:lang w:val="zh-TW" w:eastAsia="zh-TW"/>
              </w:rPr>
              <w:t>周次</w:t>
            </w:r>
          </w:p>
        </w:tc>
        <w:tc>
          <w:tcPr>
            <w:tcW w:w="1472"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vAlign w:val="center"/>
          </w:tcPr>
          <w:p>
            <w:pPr>
              <w:widowControl/>
              <w:jc w:val="center"/>
              <w:rPr>
                <w:szCs w:val="21"/>
              </w:rPr>
            </w:pPr>
            <w:r>
              <w:rPr>
                <w:rFonts w:hint="eastAsia" w:ascii="宋体" w:hAnsi="宋体" w:cs="宋体"/>
                <w:b/>
                <w:bCs/>
                <w:szCs w:val="21"/>
                <w:lang w:val="zh-TW" w:eastAsia="zh-TW"/>
              </w:rPr>
              <w:t>日</w:t>
            </w:r>
            <w:r>
              <w:rPr>
                <w:b/>
                <w:bCs/>
                <w:szCs w:val="21"/>
                <w:lang w:val="zh-TW" w:eastAsia="zh-TW"/>
              </w:rPr>
              <w:t xml:space="preserve"> </w:t>
            </w:r>
            <w:r>
              <w:rPr>
                <w:rFonts w:hint="eastAsia" w:ascii="宋体" w:hAnsi="宋体" w:cs="宋体"/>
                <w:b/>
                <w:bCs/>
                <w:szCs w:val="21"/>
                <w:lang w:val="zh-TW" w:eastAsia="zh-TW"/>
              </w:rPr>
              <w:t>期</w:t>
            </w:r>
          </w:p>
        </w:tc>
        <w:tc>
          <w:tcPr>
            <w:tcW w:w="5099"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vAlign w:val="center"/>
          </w:tcPr>
          <w:p>
            <w:pPr>
              <w:jc w:val="center"/>
              <w:rPr>
                <w:szCs w:val="21"/>
              </w:rPr>
            </w:pPr>
            <w:r>
              <w:rPr>
                <w:rFonts w:hint="eastAsia" w:ascii="宋体" w:hAnsi="宋体" w:cs="宋体"/>
                <w:b/>
                <w:bCs/>
                <w:szCs w:val="21"/>
                <w:lang w:val="zh-TW" w:eastAsia="zh-TW"/>
              </w:rPr>
              <w:t>内</w:t>
            </w:r>
            <w:r>
              <w:rPr>
                <w:b/>
                <w:bCs/>
                <w:szCs w:val="21"/>
                <w:lang w:val="zh-TW" w:eastAsia="zh-TW"/>
              </w:rPr>
              <w:t xml:space="preserve">        </w:t>
            </w:r>
            <w:r>
              <w:rPr>
                <w:rFonts w:hint="eastAsia" w:ascii="宋体" w:hAnsi="宋体" w:cs="宋体"/>
                <w:b/>
                <w:bCs/>
                <w:szCs w:val="21"/>
                <w:lang w:val="zh-TW" w:eastAsia="zh-TW"/>
              </w:rPr>
              <w:t>容</w:t>
            </w:r>
          </w:p>
        </w:tc>
        <w:tc>
          <w:tcPr>
            <w:tcW w:w="2075" w:type="dxa"/>
            <w:tcBorders>
              <w:top w:val="single" w:color="000000" w:sz="4" w:space="0"/>
              <w:left w:val="single" w:color="000000" w:sz="4" w:space="0"/>
              <w:bottom w:val="single" w:color="000000" w:sz="4" w:space="0"/>
              <w:right w:val="single" w:color="000000" w:sz="4" w:space="0"/>
            </w:tcBorders>
            <w:shd w:val="clear" w:color="auto" w:fill="BEBEBE"/>
            <w:tcMar>
              <w:top w:w="80" w:type="dxa"/>
              <w:left w:w="80" w:type="dxa"/>
              <w:bottom w:w="80" w:type="dxa"/>
              <w:right w:w="80" w:type="dxa"/>
            </w:tcMar>
            <w:vAlign w:val="center"/>
          </w:tcPr>
          <w:p>
            <w:pPr>
              <w:widowControl/>
              <w:jc w:val="center"/>
              <w:rPr>
                <w:szCs w:val="21"/>
              </w:rPr>
            </w:pPr>
            <w:r>
              <w:rPr>
                <w:rFonts w:hint="eastAsia" w:ascii="宋体" w:hAnsi="宋体" w:cs="宋体"/>
                <w:b/>
                <w:bCs/>
                <w:szCs w:val="21"/>
                <w:lang w:val="zh-TW" w:eastAsia="zh-TW"/>
              </w:rPr>
              <w:t>对象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2.18—2.24</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left"/>
              <w:rPr>
                <w:szCs w:val="21"/>
              </w:rPr>
            </w:pPr>
            <w:r>
              <w:rPr>
                <w:rFonts w:ascii="??" w:hAnsi="??" w:cs="??"/>
                <w:szCs w:val="21"/>
              </w:rPr>
              <w:t xml:space="preserve"> 2</w:t>
            </w:r>
            <w:r>
              <w:rPr>
                <w:rFonts w:hint="eastAsia" w:ascii="宋体" w:hAnsi="宋体" w:cs="宋体"/>
                <w:szCs w:val="21"/>
                <w:lang w:val="zh-TW" w:eastAsia="zh-TW"/>
              </w:rPr>
              <w:t>月</w:t>
            </w:r>
            <w:r>
              <w:rPr>
                <w:rFonts w:ascii="??" w:hAnsi="??" w:cs="??"/>
                <w:szCs w:val="21"/>
              </w:rPr>
              <w:t>20</w:t>
            </w:r>
            <w:r>
              <w:rPr>
                <w:rFonts w:hint="eastAsia" w:ascii="宋体" w:hAnsi="宋体" w:cs="宋体"/>
                <w:szCs w:val="21"/>
                <w:lang w:val="zh-TW" w:eastAsia="zh-TW"/>
              </w:rPr>
              <w:t>日正式开学</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2</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2.25---3.3</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szCs w:val="21"/>
                <w:lang w:val="zh-TW" w:eastAsia="zh-TW"/>
              </w:rPr>
              <w:t xml:space="preserve"> </w:t>
            </w:r>
            <w:r>
              <w:rPr>
                <w:rFonts w:hint="eastAsia" w:ascii="宋体" w:hAnsi="宋体" w:cs="宋体"/>
                <w:szCs w:val="21"/>
                <w:lang w:val="zh-TW" w:eastAsia="zh-TW"/>
              </w:rPr>
              <w:t>市教研员会议</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9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3</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3.4—3.10</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szCs w:val="21"/>
                <w:lang w:val="zh-TW" w:eastAsia="zh-TW"/>
              </w:rPr>
              <w:t xml:space="preserve"> </w:t>
            </w:r>
            <w:r>
              <w:rPr>
                <w:rFonts w:hint="eastAsia" w:ascii="宋体" w:hAnsi="宋体" w:cs="宋体"/>
                <w:szCs w:val="21"/>
                <w:lang w:val="zh-TW" w:eastAsia="zh-TW"/>
              </w:rPr>
              <w:t>区公办园业务干部专题培训会</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公办园业务干部</w:t>
            </w: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7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4</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3.11—3.17</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rPr>
              <w:t>区民办园业务干部会议</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9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5</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3.18—3.24</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浙江省学前教育课程专家委员会来鹿调研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lang w:val="zh-TW" w:eastAsia="zh-TW"/>
              </w:rPr>
              <w:t xml:space="preserve"> </w:t>
            </w:r>
            <w:r>
              <w:rPr>
                <w:rFonts w:hint="eastAsia" w:ascii="宋体" w:hAnsi="宋体" w:cs="宋体"/>
                <w:szCs w:val="21"/>
                <w:lang w:val="zh-TW" w:eastAsia="zh-TW"/>
              </w:rPr>
              <w:t>部分公办园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9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6</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3.25—3.31</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公办园骨干教师优质课评比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lang w:val="zh-TW" w:eastAsia="zh-TW"/>
              </w:rPr>
              <w:t xml:space="preserve"> </w:t>
            </w:r>
            <w:r>
              <w:rPr>
                <w:rFonts w:hint="eastAsia" w:ascii="宋体" w:hAnsi="宋体" w:cs="宋体"/>
                <w:szCs w:val="21"/>
                <w:lang w:val="zh-TW" w:eastAsia="zh-TW"/>
              </w:rPr>
              <w:t>公办园骨干教师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0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7</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4.1—4.7 </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lang w:val="zh-TW" w:eastAsia="zh-TW"/>
              </w:rPr>
            </w:pPr>
            <w:r>
              <w:rPr>
                <w:rFonts w:hint="eastAsia" w:ascii="宋体" w:hAnsi="宋体" w:cs="宋体"/>
                <w:szCs w:val="21"/>
                <w:lang w:val="zh-TW" w:eastAsia="zh-TW"/>
              </w:rPr>
              <w:t>公办园</w:t>
            </w:r>
            <w:r>
              <w:rPr>
                <w:rFonts w:ascii="??" w:hAnsi="??" w:cs="??"/>
                <w:szCs w:val="21"/>
              </w:rPr>
              <w:t>“</w:t>
            </w:r>
            <w:r>
              <w:rPr>
                <w:rFonts w:hint="eastAsia" w:ascii="宋体" w:hAnsi="宋体" w:cs="宋体"/>
                <w:szCs w:val="21"/>
                <w:lang w:val="zh-TW" w:eastAsia="zh-TW"/>
              </w:rPr>
              <w:t>体锻工坊</w:t>
            </w:r>
            <w:r>
              <w:rPr>
                <w:rFonts w:ascii="??" w:hAnsi="??" w:cs="??"/>
                <w:szCs w:val="21"/>
              </w:rPr>
              <w:t>”</w:t>
            </w:r>
            <w:r>
              <w:rPr>
                <w:rFonts w:hint="eastAsia" w:ascii="宋体" w:hAnsi="宋体" w:cs="宋体"/>
                <w:szCs w:val="21"/>
                <w:lang w:val="zh-TW" w:eastAsia="zh-TW"/>
              </w:rPr>
              <w:t>团队调研</w:t>
            </w:r>
          </w:p>
          <w:p>
            <w:pPr>
              <w:rPr>
                <w:szCs w:val="21"/>
              </w:rPr>
            </w:pPr>
            <w:r>
              <w:rPr>
                <w:rFonts w:hint="eastAsia" w:ascii="宋体" w:hAnsi="宋体" w:cs="宋体"/>
                <w:szCs w:val="21"/>
                <w:lang w:val="zh-CN"/>
              </w:rPr>
              <w:t>民办园课程审议暨半日活动调研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lang w:val="zh-TW" w:eastAsia="zh-TW"/>
              </w:rPr>
              <w:t xml:space="preserve"> </w:t>
            </w:r>
            <w:r>
              <w:rPr>
                <w:rFonts w:hint="eastAsia" w:ascii="宋体" w:hAnsi="宋体" w:cs="宋体"/>
                <w:szCs w:val="21"/>
                <w:lang w:val="zh-TW" w:eastAsia="zh-TW"/>
              </w:rPr>
              <w:t>部分公办园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8</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ascii="??" w:hAnsi="??" w:cs="??"/>
                <w:szCs w:val="21"/>
              </w:rPr>
              <w:t>4.8—4.14</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公办园课程审议联盟园调研</w:t>
            </w:r>
            <w:r>
              <w:rPr>
                <w:rFonts w:ascii="??" w:hAnsi="??" w:cs="??"/>
                <w:szCs w:val="21"/>
              </w:rPr>
              <w:t xml:space="preserve"> </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部分公办园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9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9</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4.15—4.21 </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lang w:val="zh-TW" w:eastAsia="zh-TW"/>
              </w:rPr>
            </w:pPr>
            <w:r>
              <w:rPr>
                <w:rFonts w:hint="eastAsia" w:ascii="宋体" w:hAnsi="宋体" w:cs="宋体"/>
                <w:szCs w:val="21"/>
                <w:lang w:val="zh-TW" w:eastAsia="zh-TW"/>
              </w:rPr>
              <w:t>第三批市优秀教研组评比推荐</w:t>
            </w:r>
          </w:p>
          <w:p>
            <w:pPr>
              <w:rPr>
                <w:szCs w:val="21"/>
              </w:rPr>
            </w:pPr>
            <w:r>
              <w:rPr>
                <w:rFonts w:hint="eastAsia" w:ascii="宋体" w:hAnsi="宋体" w:cs="宋体"/>
                <w:szCs w:val="21"/>
                <w:lang w:val="zh-CN"/>
              </w:rPr>
              <w:t>民办园课程审议暨半日活动调研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部分幼儿园</w:t>
            </w: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0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10</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ascii="??" w:hAnsi="??" w:cs="??"/>
                <w:szCs w:val="21"/>
              </w:rPr>
              <w:t>4.22—4.28</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公办园游戏和</w:t>
            </w:r>
            <w:r>
              <w:rPr>
                <w:rFonts w:ascii="??" w:hAnsi="??" w:cs="??"/>
                <w:szCs w:val="21"/>
              </w:rPr>
              <w:t>“</w:t>
            </w:r>
            <w:r>
              <w:rPr>
                <w:rFonts w:hint="eastAsia" w:ascii="宋体" w:hAnsi="宋体" w:cs="宋体"/>
                <w:szCs w:val="21"/>
                <w:lang w:val="zh-TW" w:eastAsia="zh-TW"/>
              </w:rPr>
              <w:t>体锻工坊</w:t>
            </w:r>
            <w:r>
              <w:rPr>
                <w:rFonts w:ascii="??" w:hAnsi="??" w:cs="??"/>
                <w:szCs w:val="21"/>
              </w:rPr>
              <w:t>”</w:t>
            </w:r>
            <w:r>
              <w:rPr>
                <w:rFonts w:hint="eastAsia" w:ascii="宋体" w:hAnsi="宋体" w:cs="宋体"/>
                <w:szCs w:val="21"/>
                <w:lang w:val="zh-TW" w:eastAsia="zh-TW"/>
              </w:rPr>
              <w:t>之</w:t>
            </w:r>
            <w:r>
              <w:rPr>
                <w:rFonts w:ascii="??" w:hAnsi="??" w:cs="??"/>
                <w:szCs w:val="21"/>
              </w:rPr>
              <w:t>“</w:t>
            </w:r>
            <w:r>
              <w:rPr>
                <w:rFonts w:hint="eastAsia" w:ascii="宋体" w:hAnsi="宋体" w:cs="宋体"/>
                <w:szCs w:val="21"/>
                <w:lang w:val="zh-TW" w:eastAsia="zh-TW"/>
              </w:rPr>
              <w:t>运动游戏</w:t>
            </w:r>
            <w:r>
              <w:rPr>
                <w:rFonts w:ascii="??" w:hAnsi="??" w:cs="??"/>
                <w:szCs w:val="21"/>
              </w:rPr>
              <w:t>”</w:t>
            </w:r>
            <w:r>
              <w:rPr>
                <w:rFonts w:hint="eastAsia" w:ascii="宋体" w:hAnsi="宋体" w:cs="宋体"/>
                <w:szCs w:val="21"/>
                <w:lang w:val="zh-TW" w:eastAsia="zh-TW"/>
              </w:rPr>
              <w:t>研讨会暨</w:t>
            </w:r>
            <w:r>
              <w:rPr>
                <w:rFonts w:ascii="??" w:hAnsi="??" w:cs="??"/>
                <w:szCs w:val="21"/>
              </w:rPr>
              <w:t>16</w:t>
            </w:r>
            <w:r>
              <w:rPr>
                <w:rFonts w:hint="eastAsia" w:ascii="宋体" w:hAnsi="宋体" w:cs="宋体"/>
                <w:szCs w:val="21"/>
                <w:lang w:val="zh-TW" w:eastAsia="zh-TW"/>
              </w:rPr>
              <w:t>学时培训</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公办园教师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0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11</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4.29—5.5</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Cambria" w:hAnsi="Cambria" w:cs="Cambria"/>
                <w:szCs w:val="21"/>
                <w:lang w:val="zh-TW" w:eastAsia="zh-TW"/>
              </w:rPr>
            </w:pPr>
            <w:r>
              <w:rPr>
                <w:rFonts w:ascii="Cambria" w:hAnsi="Cambria" w:cs="Cambria"/>
                <w:szCs w:val="21"/>
                <w:lang w:val="zh-TW" w:eastAsia="zh-TW"/>
              </w:rPr>
              <w:t xml:space="preserve"> </w:t>
            </w:r>
            <w:r>
              <w:rPr>
                <w:rFonts w:hint="eastAsia" w:ascii="宋体" w:hAnsi="宋体" w:cs="宋体"/>
                <w:szCs w:val="21"/>
                <w:lang w:val="zh-TW" w:eastAsia="zh-TW"/>
              </w:rPr>
              <w:t>鹿城区游戏视频和游戏案例评比</w:t>
            </w:r>
          </w:p>
          <w:p>
            <w:pPr>
              <w:rPr>
                <w:szCs w:val="21"/>
              </w:rPr>
            </w:pPr>
            <w:r>
              <w:rPr>
                <w:rFonts w:hint="eastAsia" w:ascii="宋体" w:hAnsi="宋体" w:cs="宋体"/>
                <w:szCs w:val="21"/>
                <w:lang w:val="zh-CN"/>
              </w:rPr>
              <w:t>民办园课程审议暨半日活动调研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各公办园</w:t>
            </w:r>
            <w:r>
              <w:rPr>
                <w:szCs w:val="21"/>
                <w:lang w:val="zh-TW" w:eastAsia="zh-TW"/>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12</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5.6—5.12</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szCs w:val="21"/>
                <w:lang w:val="zh-TW" w:eastAsia="zh-TW"/>
              </w:rPr>
              <w:t xml:space="preserve"> </w:t>
            </w:r>
            <w:r>
              <w:rPr>
                <w:rFonts w:hint="eastAsia" w:ascii="宋体" w:hAnsi="宋体" w:cs="宋体"/>
                <w:szCs w:val="21"/>
                <w:lang w:val="zh-TW" w:eastAsia="zh-TW"/>
              </w:rPr>
              <w:t>第二届区幼儿园精品课程评比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各幼儿园</w:t>
            </w:r>
            <w:r>
              <w:rPr>
                <w:szCs w:val="21"/>
                <w:lang w:val="zh-TW" w:eastAsia="zh-TW"/>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7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13</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5.13---5.19</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公办园课程审议联盟园调研</w:t>
            </w:r>
            <w:r>
              <w:rPr>
                <w:rFonts w:ascii="??" w:hAnsi="??" w:cs="??"/>
                <w:szCs w:val="21"/>
              </w:rPr>
              <w:t xml:space="preserve"> </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部分公办园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7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14</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5.20—5.26</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ascii="??" w:hAnsi="??" w:cs="??"/>
                <w:szCs w:val="21"/>
                <w:lang w:val="zh-TW" w:eastAsia="zh-TW"/>
              </w:rPr>
              <w:t xml:space="preserve"> </w:t>
            </w:r>
            <w:r>
              <w:rPr>
                <w:rFonts w:hint="eastAsia" w:ascii="宋体" w:hAnsi="宋体" w:cs="宋体"/>
                <w:szCs w:val="21"/>
                <w:lang w:val="zh-CN"/>
              </w:rPr>
              <w:t>民办园课程审议暨半日活动调研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7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15</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5.27---6.2</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公办园课程审议联盟园调研</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部分公办园</w:t>
            </w: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06"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16</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6.3----6.9</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ascii="??" w:hAnsi="??" w:cs="??"/>
                <w:szCs w:val="21"/>
              </w:rPr>
              <w:t xml:space="preserve"> </w:t>
            </w:r>
            <w:r>
              <w:rPr>
                <w:rFonts w:hint="eastAsia" w:ascii="宋体" w:hAnsi="宋体" w:cs="宋体"/>
                <w:szCs w:val="21"/>
                <w:lang w:val="zh-TW" w:eastAsia="zh-TW"/>
              </w:rPr>
              <w:t>公办园课程审议研讨会暨</w:t>
            </w:r>
            <w:r>
              <w:rPr>
                <w:rFonts w:ascii="??" w:hAnsi="??" w:cs="??"/>
                <w:szCs w:val="21"/>
              </w:rPr>
              <w:t>16</w:t>
            </w:r>
            <w:r>
              <w:rPr>
                <w:rFonts w:hint="eastAsia" w:ascii="宋体" w:hAnsi="宋体" w:cs="宋体"/>
                <w:szCs w:val="21"/>
                <w:lang w:val="zh-TW" w:eastAsia="zh-TW"/>
              </w:rPr>
              <w:t>学时培训</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lang w:val="zh-TW" w:eastAsia="zh-TW"/>
              </w:rPr>
              <w:t xml:space="preserve"> </w:t>
            </w:r>
            <w:r>
              <w:rPr>
                <w:rFonts w:hint="eastAsia" w:ascii="宋体" w:hAnsi="宋体" w:cs="宋体"/>
                <w:szCs w:val="21"/>
                <w:lang w:val="zh-TW" w:eastAsia="zh-TW"/>
              </w:rPr>
              <w:t>公办园业务干部</w:t>
            </w:r>
          </w:p>
          <w:p>
            <w:pPr>
              <w:jc w:val="center"/>
              <w:rPr>
                <w:szCs w:val="21"/>
              </w:rPr>
            </w:pPr>
            <w:r>
              <w:rPr>
                <w:rFonts w:hint="eastAsia" w:ascii="宋体" w:hAnsi="宋体" w:cs="宋体"/>
                <w:szCs w:val="21"/>
                <w:lang w:val="zh-TW" w:eastAsia="zh-TW"/>
              </w:rPr>
              <w:t>骨干教师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7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17</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 xml:space="preserve"> 6.10—6.16</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ascii="??" w:hAnsi="??" w:cs="??"/>
                <w:szCs w:val="21"/>
              </w:rPr>
              <w:t xml:space="preserve"> </w:t>
            </w:r>
            <w:r>
              <w:rPr>
                <w:rFonts w:hint="eastAsia" w:ascii="宋体" w:hAnsi="宋体" w:cs="宋体"/>
                <w:szCs w:val="21"/>
                <w:lang w:val="zh-CN"/>
              </w:rPr>
              <w:t>民办园课程审议研讨会</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7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18</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6.17---6.23</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ascii="??" w:hAnsi="??" w:cs="??"/>
                <w:szCs w:val="21"/>
              </w:rPr>
              <w:t xml:space="preserve"> </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ascii="??" w:hAnsi="??" w:cs="??"/>
                <w:szCs w:val="21"/>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9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19</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6.24---6.30</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rFonts w:hint="eastAsia" w:ascii="宋体" w:hAnsi="宋体" w:cs="宋体"/>
                <w:szCs w:val="21"/>
                <w:lang w:val="zh-TW" w:eastAsia="zh-TW"/>
              </w:rPr>
              <w:t>业务负责人结束会议</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公办园业务负责人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0" w:hRule="atLeast"/>
          <w:jc w:val="center"/>
        </w:trPr>
        <w:tc>
          <w:tcPr>
            <w:tcW w:w="7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20</w:t>
            </w:r>
          </w:p>
        </w:tc>
        <w:tc>
          <w:tcPr>
            <w:tcW w:w="147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szCs w:val="21"/>
              </w:rPr>
              <w:t>7.1---7.7</w:t>
            </w:r>
          </w:p>
        </w:tc>
        <w:tc>
          <w:tcPr>
            <w:tcW w:w="509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Cs w:val="21"/>
              </w:rPr>
            </w:pPr>
            <w:r>
              <w:rPr>
                <w:szCs w:val="21"/>
                <w:lang w:val="zh-TW" w:eastAsia="zh-TW"/>
              </w:rPr>
              <w:t xml:space="preserve"> </w:t>
            </w:r>
            <w:r>
              <w:rPr>
                <w:rFonts w:hint="eastAsia" w:ascii="宋体" w:hAnsi="宋体" w:cs="宋体"/>
                <w:szCs w:val="21"/>
                <w:lang w:val="zh-TW" w:eastAsia="zh-TW"/>
              </w:rPr>
              <w:t>区民办园</w:t>
            </w:r>
            <w:r>
              <w:rPr>
                <w:rFonts w:ascii="??" w:hAnsi="??" w:cs="??"/>
                <w:szCs w:val="21"/>
              </w:rPr>
              <w:t>90</w:t>
            </w:r>
            <w:r>
              <w:rPr>
                <w:rFonts w:hint="eastAsia" w:ascii="宋体" w:hAnsi="宋体" w:cs="宋体"/>
                <w:szCs w:val="21"/>
                <w:lang w:val="zh-TW" w:eastAsia="zh-TW"/>
              </w:rPr>
              <w:t>学时培训</w:t>
            </w:r>
          </w:p>
        </w:tc>
        <w:tc>
          <w:tcPr>
            <w:tcW w:w="20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Cs w:val="21"/>
              </w:rPr>
            </w:pPr>
            <w:r>
              <w:rPr>
                <w:rFonts w:hint="eastAsia" w:ascii="宋体" w:hAnsi="宋体" w:cs="宋体"/>
                <w:szCs w:val="21"/>
                <w:lang w:val="zh-TW" w:eastAsia="zh-TW"/>
              </w:rPr>
              <w:t>民办园教师</w:t>
            </w:r>
          </w:p>
        </w:tc>
      </w:tr>
    </w:tbl>
    <w:p>
      <w:pPr>
        <w:adjustRightInd w:val="0"/>
        <w:snapToGrid w:val="0"/>
        <w:spacing w:line="360" w:lineRule="auto"/>
        <w:rPr>
          <w:rFonts w:ascii="宋体"/>
          <w:color w:val="000000"/>
          <w:sz w:val="24"/>
        </w:rPr>
      </w:pPr>
    </w:p>
    <w:p>
      <w:pPr>
        <w:adjustRightInd w:val="0"/>
        <w:snapToGrid w:val="0"/>
        <w:spacing w:line="360" w:lineRule="auto"/>
        <w:ind w:firstLine="420" w:firstLineChars="200"/>
        <w:jc w:val="left"/>
        <w:rPr>
          <w:rFonts w:ascii="宋体" w:cs="宋体"/>
          <w:color w:val="000000"/>
          <w:kern w:val="0"/>
          <w:szCs w:val="21"/>
        </w:rPr>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widowControl/>
        <w:spacing w:line="384" w:lineRule="atLeast"/>
        <w:jc w:val="center"/>
        <w:rPr>
          <w:rFonts w:ascii="Helvetica" w:hAnsi="Helvetica" w:cs="Helvetica"/>
          <w:kern w:val="0"/>
          <w:sz w:val="24"/>
        </w:rPr>
      </w:pPr>
      <w:r>
        <w:rPr>
          <w:rFonts w:ascii="黑体" w:hAnsi="新宋体" w:eastAsia="黑体"/>
          <w:b/>
          <w:sz w:val="32"/>
          <w:szCs w:val="32"/>
        </w:rPr>
        <w:t>2019</w:t>
      </w:r>
      <w:r>
        <w:rPr>
          <w:rFonts w:hint="eastAsia" w:ascii="黑体" w:hAnsi="新宋体" w:eastAsia="黑体"/>
          <w:b/>
          <w:sz w:val="32"/>
          <w:szCs w:val="32"/>
        </w:rPr>
        <w:t>年上半年师干训科工作计划</w:t>
      </w:r>
    </w:p>
    <w:p>
      <w:pPr>
        <w:spacing w:line="460" w:lineRule="exact"/>
        <w:rPr>
          <w:rFonts w:ascii="宋体"/>
          <w:b/>
          <w:sz w:val="24"/>
        </w:rPr>
      </w:pPr>
      <w:r>
        <w:rPr>
          <w:rFonts w:hint="eastAsia" w:ascii="宋体" w:hAnsi="宋体"/>
          <w:b/>
          <w:sz w:val="24"/>
        </w:rPr>
        <w:t>一、指导思想</w:t>
      </w:r>
    </w:p>
    <w:p>
      <w:pPr>
        <w:spacing w:line="460" w:lineRule="exact"/>
        <w:ind w:firstLine="480" w:firstLineChars="200"/>
        <w:rPr>
          <w:rFonts w:ascii="宋体"/>
          <w:sz w:val="24"/>
        </w:rPr>
      </w:pPr>
      <w:r>
        <w:rPr>
          <w:rFonts w:hint="eastAsia" w:ascii="宋体" w:hAnsi="宋体"/>
          <w:sz w:val="24"/>
        </w:rPr>
        <w:t>贯彻落实省、市有关中小学教师专业发展培训文件精神，围绕省、市教师专业发展培训工作重点，基于教师专业发展规律和鹿城区教师培训工作现实状况，结合教师培训需求，精心设置培训项目，加强培训管理，特别是加强教师培训项目的过程检查与质量监控，保质保量完成培训任务，努力促进我区教师专业发展培训工作的可持续发展。</w:t>
      </w:r>
    </w:p>
    <w:p>
      <w:pPr>
        <w:spacing w:line="460" w:lineRule="exact"/>
        <w:rPr>
          <w:rFonts w:ascii="宋体"/>
          <w:b/>
          <w:sz w:val="24"/>
        </w:rPr>
      </w:pPr>
      <w:r>
        <w:rPr>
          <w:rFonts w:hint="eastAsia" w:ascii="宋体" w:hAnsi="宋体"/>
          <w:b/>
          <w:sz w:val="24"/>
        </w:rPr>
        <w:t>二、重点工作</w:t>
      </w:r>
    </w:p>
    <w:p>
      <w:pPr>
        <w:spacing w:line="460" w:lineRule="exact"/>
        <w:ind w:firstLine="472" w:firstLineChars="196"/>
        <w:rPr>
          <w:rFonts w:ascii="宋体"/>
          <w:sz w:val="24"/>
        </w:rPr>
      </w:pPr>
      <w:r>
        <w:rPr>
          <w:rFonts w:hint="eastAsia" w:ascii="宋体" w:hAnsi="宋体"/>
          <w:b/>
          <w:sz w:val="24"/>
        </w:rPr>
        <w:t>（一）加强教师培训需求调研，优化培训项目设置</w:t>
      </w:r>
    </w:p>
    <w:p>
      <w:pPr>
        <w:spacing w:line="460" w:lineRule="exact"/>
        <w:ind w:firstLine="480" w:firstLineChars="200"/>
        <w:rPr>
          <w:rFonts w:ascii="宋体"/>
          <w:sz w:val="24"/>
        </w:rPr>
      </w:pPr>
      <w:r>
        <w:rPr>
          <w:rFonts w:ascii="宋体" w:hAnsi="宋体"/>
          <w:sz w:val="24"/>
        </w:rPr>
        <w:t>1.</w:t>
      </w:r>
      <w:r>
        <w:rPr>
          <w:rFonts w:hint="eastAsia" w:ascii="宋体" w:hAnsi="宋体"/>
          <w:sz w:val="24"/>
        </w:rPr>
        <w:t>开展教师培训需求调研。为使培训工作能够真正做到符合教师实际需求，切实帮助提高解决教学过程中的疑难问题的能力，同时，努力使培训的内容和形式更贴近教师的实际，在建立每项培训项目前，强调做好前期调研工作，认真听取各中小学、幼儿园对培训项目的意见、建议，确保项目设置的精准性。</w:t>
      </w:r>
    </w:p>
    <w:p>
      <w:pPr>
        <w:spacing w:line="460" w:lineRule="exact"/>
        <w:ind w:firstLine="480" w:firstLineChars="200"/>
        <w:rPr>
          <w:rFonts w:ascii="宋体" w:cs="宋体"/>
          <w:sz w:val="24"/>
        </w:rPr>
      </w:pPr>
      <w:r>
        <w:rPr>
          <w:rFonts w:ascii="宋体" w:hAnsi="宋体"/>
          <w:sz w:val="24"/>
        </w:rPr>
        <w:t>2.</w:t>
      </w:r>
      <w:r>
        <w:rPr>
          <w:rFonts w:hint="eastAsia" w:ascii="宋体" w:hAnsi="宋体"/>
          <w:sz w:val="24"/>
        </w:rPr>
        <w:t>优化设置全年培训项目。根据学科教学研究和教师发展需求，设置包括</w:t>
      </w:r>
      <w:r>
        <w:rPr>
          <w:rFonts w:ascii="宋体" w:hAnsi="宋体"/>
          <w:sz w:val="24"/>
        </w:rPr>
        <w:t>90</w:t>
      </w:r>
      <w:r>
        <w:rPr>
          <w:rFonts w:hint="eastAsia" w:ascii="宋体" w:hAnsi="宋体"/>
          <w:sz w:val="24"/>
        </w:rPr>
        <w:t>学时集中培训和各类短期培训，满足教师专业发展自主选课培训的需求。同时，在确保推进全员培训的同时，优化设置个性化的培训项目，建立包括校长能力提高培训、学科骨干教师培训、教科研管理骨干、校本培训负责人、德育管理骨干培训、研训员专题培训、教辅人员专业素养培训等等指令性培训项目，做到有目的、针对性地提升教师综合素质和教育教学能力。</w:t>
      </w:r>
    </w:p>
    <w:p>
      <w:pPr>
        <w:spacing w:line="460" w:lineRule="exact"/>
        <w:ind w:firstLine="480" w:firstLineChars="200"/>
        <w:rPr>
          <w:rFonts w:ascii="宋体"/>
          <w:sz w:val="24"/>
        </w:rPr>
      </w:pPr>
      <w:r>
        <w:rPr>
          <w:rFonts w:ascii="宋体" w:hAnsi="宋体"/>
          <w:sz w:val="24"/>
        </w:rPr>
        <w:t>3.</w:t>
      </w:r>
      <w:r>
        <w:rPr>
          <w:rFonts w:hint="eastAsia" w:ascii="宋体" w:hAnsi="宋体"/>
          <w:sz w:val="24"/>
        </w:rPr>
        <w:t>全面落实分层分类培训。进一步结合全区教师培训需求实际，对全区教师培训工作进行统筹规划，在设置培训项目时充分关注培训对象、培训目标、培训内容的分层分类，契合教师教育教学过程的薄弱点和重点领域，推进以教师教学年限为依据的分层性培训和以工作性质为主旨的分类性培训，努力提高培训工作的匹配率。</w:t>
      </w:r>
    </w:p>
    <w:p>
      <w:pPr>
        <w:spacing w:line="460" w:lineRule="exact"/>
        <w:ind w:firstLine="472" w:firstLineChars="196"/>
        <w:rPr>
          <w:rFonts w:ascii="宋体"/>
          <w:b/>
          <w:sz w:val="24"/>
        </w:rPr>
      </w:pPr>
      <w:r>
        <w:rPr>
          <w:rFonts w:hint="eastAsia" w:ascii="宋体" w:hAnsi="宋体"/>
          <w:b/>
          <w:sz w:val="24"/>
        </w:rPr>
        <w:t>（二）加强教师培训项目过程管理，提高培训效益</w:t>
      </w:r>
    </w:p>
    <w:p>
      <w:pPr>
        <w:spacing w:line="460" w:lineRule="exact"/>
        <w:ind w:firstLine="570"/>
        <w:rPr>
          <w:rFonts w:ascii="宋体" w:cs="宋体"/>
          <w:sz w:val="24"/>
        </w:rPr>
      </w:pPr>
      <w:r>
        <w:rPr>
          <w:rFonts w:ascii="宋体" w:hAnsi="宋体"/>
          <w:sz w:val="24"/>
        </w:rPr>
        <w:t>1.</w:t>
      </w:r>
      <w:r>
        <w:rPr>
          <w:rFonts w:ascii="宋体" w:hAnsi="宋体" w:cs="宋体"/>
          <w:sz w:val="24"/>
        </w:rPr>
        <w:t xml:space="preserve"> </w:t>
      </w:r>
      <w:r>
        <w:rPr>
          <w:rFonts w:hint="eastAsia" w:ascii="宋体" w:hAnsi="宋体" w:cs="宋体"/>
          <w:sz w:val="24"/>
        </w:rPr>
        <w:t>严格实施培训项目日志管理制度。培训项目负责人每天对培训实施情况特别是学员出勤和表现情况进行记录，对培训课程及教师适时进行满意度测评，做到每个培训项目都有完整的培训管理过程材料。</w:t>
      </w:r>
      <w:r>
        <w:rPr>
          <w:rFonts w:ascii="宋体" w:hAnsi="宋体" w:cs="宋体"/>
          <w:sz w:val="24"/>
        </w:rPr>
        <w:t>90</w:t>
      </w:r>
      <w:r>
        <w:rPr>
          <w:rFonts w:hint="eastAsia" w:ascii="宋体" w:hAnsi="宋体" w:cs="宋体"/>
          <w:sz w:val="24"/>
        </w:rPr>
        <w:t>学时及以上集中培训项目，还应包括典型经验和案例、优秀心得和感言、过程简报和总结等。</w:t>
      </w:r>
    </w:p>
    <w:p>
      <w:pPr>
        <w:spacing w:line="460" w:lineRule="exact"/>
        <w:ind w:firstLine="480" w:firstLineChars="200"/>
        <w:rPr>
          <w:rFonts w:ascii="宋体"/>
          <w:sz w:val="24"/>
        </w:rPr>
      </w:pPr>
      <w:r>
        <w:rPr>
          <w:rFonts w:ascii="宋体" w:hAnsi="宋体"/>
          <w:sz w:val="24"/>
        </w:rPr>
        <w:t>2.</w:t>
      </w:r>
      <w:r>
        <w:rPr>
          <w:rFonts w:hint="eastAsia" w:ascii="宋体" w:hAnsi="宋体"/>
          <w:sz w:val="24"/>
        </w:rPr>
        <w:t>加强教师培训项目检查的和监控。建立常规教师培训质量检查制度，在保证至少抽查</w:t>
      </w:r>
      <w:r>
        <w:rPr>
          <w:rFonts w:ascii="宋体" w:hAnsi="宋体"/>
          <w:sz w:val="24"/>
        </w:rPr>
        <w:t>20%</w:t>
      </w:r>
      <w:r>
        <w:rPr>
          <w:rFonts w:hint="eastAsia" w:ascii="宋体" w:hAnsi="宋体"/>
          <w:sz w:val="24"/>
        </w:rPr>
        <w:t>的培训项目要求的同时，采取不定期、多途径的了解和督促教师培训项目的进展。同时，积极配合教育行政领导和相关管理人员定期进培训课堂，促进提高培训的质量和效益。</w:t>
      </w:r>
    </w:p>
    <w:p>
      <w:pPr>
        <w:spacing w:line="460" w:lineRule="exact"/>
        <w:ind w:firstLine="480" w:firstLineChars="200"/>
        <w:rPr>
          <w:rFonts w:ascii="宋体"/>
          <w:sz w:val="24"/>
        </w:rPr>
      </w:pPr>
      <w:r>
        <w:rPr>
          <w:rFonts w:ascii="宋体" w:hAnsi="宋体"/>
          <w:sz w:val="24"/>
        </w:rPr>
        <w:t>3.</w:t>
      </w:r>
      <w:r>
        <w:rPr>
          <w:rFonts w:hint="eastAsia" w:ascii="宋体" w:hAnsi="宋体"/>
          <w:sz w:val="24"/>
        </w:rPr>
        <w:t>强化培训管理平台管理员队伍建设，提高管理员的业务水平。积极开展培训管理平台管理员队伍的专题培训，同时利用各种途径加强与管理员的沟通协调，不断提高管理员的业务水平，使管理员在应用和管理平台培训项目时，能够真正落实各项任务要求。</w:t>
      </w:r>
    </w:p>
    <w:p>
      <w:pPr>
        <w:spacing w:line="460" w:lineRule="exact"/>
        <w:ind w:firstLine="480" w:firstLineChars="200"/>
        <w:rPr>
          <w:rFonts w:ascii="宋体"/>
          <w:sz w:val="24"/>
        </w:rPr>
      </w:pPr>
      <w:r>
        <w:rPr>
          <w:rFonts w:ascii="宋体" w:hAnsi="宋体"/>
          <w:sz w:val="24"/>
        </w:rPr>
        <w:t>4.</w:t>
      </w:r>
      <w:r>
        <w:rPr>
          <w:rFonts w:hint="eastAsia" w:ascii="宋体" w:hAnsi="宋体"/>
          <w:sz w:val="24"/>
        </w:rPr>
        <w:t>加强监管测评考核工作，指派专人重点关注平台培训项目实施质量、学员参训情况、教评学情况、学时记录完成情况，保证培训工作各项绩效指标的完成。</w:t>
      </w:r>
    </w:p>
    <w:p>
      <w:pPr>
        <w:spacing w:line="460" w:lineRule="exact"/>
        <w:ind w:firstLine="480" w:firstLineChars="200"/>
        <w:rPr>
          <w:rFonts w:ascii="宋体"/>
          <w:sz w:val="24"/>
        </w:rPr>
      </w:pPr>
      <w:r>
        <w:rPr>
          <w:rFonts w:ascii="宋体" w:hAnsi="宋体"/>
          <w:sz w:val="24"/>
        </w:rPr>
        <w:t>5.</w:t>
      </w:r>
      <w:r>
        <w:rPr>
          <w:rFonts w:hint="eastAsia" w:ascii="宋体" w:hAnsi="宋体"/>
          <w:sz w:val="24"/>
        </w:rPr>
        <w:t>定期通报中小学、幼儿园培训指标完成情况和参训率，加强阶段性督查。</w:t>
      </w:r>
    </w:p>
    <w:p>
      <w:pPr>
        <w:spacing w:line="460" w:lineRule="exact"/>
        <w:ind w:firstLine="482" w:firstLineChars="200"/>
        <w:rPr>
          <w:rFonts w:ascii="宋体" w:cs="宋体"/>
          <w:b/>
          <w:color w:val="000000"/>
          <w:sz w:val="24"/>
        </w:rPr>
      </w:pPr>
      <w:r>
        <w:rPr>
          <w:rFonts w:hint="eastAsia" w:ascii="宋体" w:hAnsi="宋体"/>
          <w:b/>
          <w:sz w:val="24"/>
        </w:rPr>
        <w:t>（三）</w:t>
      </w:r>
      <w:r>
        <w:rPr>
          <w:rFonts w:hint="eastAsia" w:ascii="宋体" w:hAnsi="宋体" w:cs="宋体"/>
          <w:b/>
          <w:color w:val="000000"/>
          <w:sz w:val="24"/>
        </w:rPr>
        <w:t>继续深入开展新教师培训，促进新教师尽快成长</w:t>
      </w:r>
    </w:p>
    <w:p>
      <w:pPr>
        <w:spacing w:line="460" w:lineRule="exact"/>
        <w:ind w:firstLine="480" w:firstLineChars="200"/>
        <w:rPr>
          <w:rFonts w:ascii="宋体" w:cs="宋体"/>
          <w:color w:val="000000"/>
          <w:sz w:val="24"/>
        </w:rPr>
      </w:pPr>
      <w:r>
        <w:rPr>
          <w:rFonts w:hint="eastAsia" w:ascii="宋体" w:hAnsi="宋体" w:cs="宋体"/>
          <w:color w:val="000000"/>
          <w:sz w:val="24"/>
        </w:rPr>
        <w:t>继续深入开展新教师培训，通过理论集中培训、课堂教学实践和教学事件研究等途径，开展对新教师的教育理念和专业素养的专题培训。采取集中理论学习，课堂教学实践，撰写教学叙事，参观特殊学校接受师德教育等形式，努力促进新教师更快适应教育教学岗位。</w:t>
      </w:r>
    </w:p>
    <w:p>
      <w:pPr>
        <w:spacing w:line="460" w:lineRule="exact"/>
        <w:ind w:firstLine="472" w:firstLineChars="196"/>
        <w:rPr>
          <w:rFonts w:ascii="新宋体" w:hAnsi="新宋体" w:eastAsia="新宋体"/>
          <w:b/>
          <w:sz w:val="24"/>
        </w:rPr>
      </w:pPr>
      <w:r>
        <w:rPr>
          <w:rFonts w:hint="eastAsia" w:ascii="新宋体" w:hAnsi="新宋体" w:eastAsia="新宋体"/>
          <w:b/>
          <w:sz w:val="24"/>
        </w:rPr>
        <w:t>（四）建立研训员学科教学工作组，促进名师队伍建设</w:t>
      </w:r>
    </w:p>
    <w:p>
      <w:pPr>
        <w:spacing w:line="460" w:lineRule="exact"/>
        <w:ind w:firstLine="470" w:firstLineChars="196"/>
        <w:rPr>
          <w:rFonts w:ascii="新宋体" w:hAnsi="新宋体" w:eastAsia="新宋体"/>
          <w:sz w:val="24"/>
        </w:rPr>
      </w:pPr>
      <w:r>
        <w:rPr>
          <w:rFonts w:hint="eastAsia" w:ascii="新宋体" w:hAnsi="新宋体" w:eastAsia="新宋体"/>
          <w:sz w:val="24"/>
        </w:rPr>
        <w:t>从教龄在</w:t>
      </w:r>
      <w:r>
        <w:rPr>
          <w:rFonts w:ascii="新宋体" w:hAnsi="新宋体" w:eastAsia="新宋体"/>
          <w:sz w:val="24"/>
        </w:rPr>
        <w:t>2-5</w:t>
      </w:r>
      <w:r>
        <w:rPr>
          <w:rFonts w:hint="eastAsia" w:ascii="新宋体" w:hAnsi="新宋体" w:eastAsia="新宋体"/>
          <w:sz w:val="24"/>
        </w:rPr>
        <w:t>年的教师中甄选部分优秀骨干，每学科</w:t>
      </w:r>
      <w:r>
        <w:rPr>
          <w:rFonts w:ascii="新宋体" w:hAnsi="新宋体" w:eastAsia="新宋体"/>
          <w:sz w:val="24"/>
        </w:rPr>
        <w:t>10-30</w:t>
      </w:r>
      <w:r>
        <w:rPr>
          <w:rFonts w:hint="eastAsia" w:ascii="新宋体" w:hAnsi="新宋体" w:eastAsia="新宋体"/>
          <w:sz w:val="24"/>
        </w:rPr>
        <w:t>人，由研训员牵头，建立学科教学研究工作组，以课题研究、教学实践、团队磨课和展示为途径，为我区名师培养提供后备力量。</w:t>
      </w:r>
    </w:p>
    <w:p>
      <w:pPr>
        <w:spacing w:line="460" w:lineRule="exact"/>
        <w:ind w:firstLine="472" w:firstLineChars="196"/>
        <w:rPr>
          <w:rFonts w:ascii="新宋体" w:hAnsi="新宋体" w:eastAsia="新宋体"/>
          <w:b/>
          <w:sz w:val="24"/>
        </w:rPr>
      </w:pPr>
      <w:r>
        <w:rPr>
          <w:rFonts w:hint="eastAsia" w:ascii="新宋体" w:hAnsi="新宋体" w:eastAsia="新宋体"/>
          <w:b/>
          <w:sz w:val="24"/>
        </w:rPr>
        <w:t>（五）开展培训特色项目建设，构建培训精品课程</w:t>
      </w:r>
    </w:p>
    <w:p>
      <w:pPr>
        <w:widowControl/>
        <w:spacing w:line="460" w:lineRule="exact"/>
        <w:ind w:firstLine="480" w:firstLineChars="200"/>
        <w:jc w:val="left"/>
        <w:rPr>
          <w:rFonts w:ascii="宋体" w:cs="宋体"/>
          <w:sz w:val="24"/>
        </w:rPr>
      </w:pPr>
      <w:r>
        <w:rPr>
          <w:rFonts w:hint="eastAsia" w:ascii="宋体" w:hAnsi="宋体" w:cs="宋体"/>
          <w:color w:val="000000"/>
          <w:kern w:val="0"/>
          <w:sz w:val="24"/>
        </w:rPr>
        <w:t>继续开展培训精品课程建设与评选，倡导研训员在每轮培训项目结束后自觉总结典型经验，反思培训缺憾，组织专题培训项目经验展评会，评选并表彰、奖励特色培训项目和精品课程，宣传、推广获奖项目和学校的典型经验。同时，加强校本培训精品课程建设，继续开展</w:t>
      </w:r>
      <w:r>
        <w:rPr>
          <w:rFonts w:hint="eastAsia" w:ascii="宋体" w:hAnsi="宋体" w:cs="宋体"/>
          <w:kern w:val="0"/>
          <w:sz w:val="24"/>
        </w:rPr>
        <w:t>区教师专业发展校本培训精品项目（课程）评选工作，并</w:t>
      </w:r>
      <w:r>
        <w:rPr>
          <w:rFonts w:hint="eastAsia" w:ascii="宋体" w:hAnsi="宋体" w:cs="宋体"/>
          <w:sz w:val="24"/>
        </w:rPr>
        <w:t>在此基础上，挑选优秀</w:t>
      </w:r>
      <w:r>
        <w:rPr>
          <w:rFonts w:hint="eastAsia" w:ascii="宋体" w:hAnsi="宋体" w:cs="宋体"/>
          <w:color w:val="000000"/>
          <w:kern w:val="0"/>
          <w:sz w:val="24"/>
        </w:rPr>
        <w:t>校本培训项目（课程）</w:t>
      </w:r>
      <w:r>
        <w:rPr>
          <w:rFonts w:hint="eastAsia" w:ascii="宋体" w:hAnsi="宋体" w:cs="宋体"/>
          <w:sz w:val="24"/>
        </w:rPr>
        <w:t>推荐</w:t>
      </w:r>
      <w:r>
        <w:rPr>
          <w:rFonts w:hint="eastAsia" w:ascii="宋体" w:hAnsi="宋体" w:cs="宋体"/>
          <w:color w:val="000000"/>
          <w:kern w:val="0"/>
          <w:sz w:val="24"/>
        </w:rPr>
        <w:t>参加市级第四批精品校本培训项目（课程）评选。</w:t>
      </w:r>
    </w:p>
    <w:p>
      <w:pPr>
        <w:shd w:val="clear" w:color="auto" w:fill="FFFFFF"/>
        <w:spacing w:afterLines="50" w:line="440" w:lineRule="exact"/>
        <w:ind w:firstLine="744" w:firstLineChars="247"/>
        <w:rPr>
          <w:rFonts w:ascii="宋体"/>
          <w:b/>
          <w:bCs/>
          <w:sz w:val="30"/>
          <w:szCs w:val="30"/>
        </w:rPr>
      </w:pPr>
    </w:p>
    <w:p>
      <w:pPr>
        <w:shd w:val="clear" w:color="auto" w:fill="FFFFFF"/>
        <w:spacing w:afterLines="50" w:line="440" w:lineRule="exact"/>
        <w:ind w:firstLine="744" w:firstLineChars="247"/>
        <w:rPr>
          <w:rFonts w:ascii="宋体"/>
          <w:b/>
          <w:bCs/>
          <w:sz w:val="30"/>
          <w:szCs w:val="30"/>
        </w:rPr>
      </w:pPr>
    </w:p>
    <w:p>
      <w:pPr>
        <w:shd w:val="clear" w:color="auto" w:fill="FFFFFF"/>
        <w:spacing w:afterLines="50" w:line="440" w:lineRule="exact"/>
        <w:ind w:firstLine="790" w:firstLineChars="246"/>
        <w:rPr>
          <w:rFonts w:ascii="黑体" w:eastAsia="黑体"/>
          <w:b/>
          <w:bCs/>
          <w:sz w:val="32"/>
          <w:szCs w:val="32"/>
        </w:rPr>
      </w:pPr>
      <w:r>
        <w:rPr>
          <w:rFonts w:ascii="黑体" w:hAnsi="宋体" w:eastAsia="黑体"/>
          <w:b/>
          <w:bCs/>
          <w:sz w:val="32"/>
          <w:szCs w:val="32"/>
        </w:rPr>
        <w:t>2019</w:t>
      </w:r>
      <w:r>
        <w:rPr>
          <w:rFonts w:hint="eastAsia" w:ascii="黑体" w:hAnsi="宋体" w:eastAsia="黑体"/>
          <w:b/>
          <w:bCs/>
          <w:sz w:val="32"/>
          <w:szCs w:val="32"/>
        </w:rPr>
        <w:t>年上半年教师专业发展培训工作安排表</w:t>
      </w:r>
    </w:p>
    <w:tbl>
      <w:tblPr>
        <w:tblStyle w:val="17"/>
        <w:tblW w:w="93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3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0" w:type="dxa"/>
            <w:vAlign w:val="center"/>
          </w:tcPr>
          <w:p>
            <w:pPr>
              <w:jc w:val="center"/>
              <w:rPr>
                <w:rFonts w:ascii="新宋体" w:hAnsi="新宋体" w:eastAsia="新宋体"/>
                <w:b/>
                <w:bCs/>
                <w:position w:val="-6"/>
                <w:szCs w:val="21"/>
              </w:rPr>
            </w:pPr>
            <w:r>
              <w:rPr>
                <w:rFonts w:hint="eastAsia" w:ascii="新宋体" w:hAnsi="新宋体" w:eastAsia="新宋体"/>
                <w:b/>
                <w:bCs/>
                <w:position w:val="-6"/>
                <w:szCs w:val="21"/>
              </w:rPr>
              <w:t>时间</w:t>
            </w:r>
          </w:p>
        </w:tc>
        <w:tc>
          <w:tcPr>
            <w:tcW w:w="6300" w:type="dxa"/>
            <w:vAlign w:val="center"/>
          </w:tcPr>
          <w:p>
            <w:pPr>
              <w:ind w:firstLine="211" w:firstLineChars="100"/>
              <w:jc w:val="center"/>
              <w:rPr>
                <w:rFonts w:ascii="新宋体" w:hAnsi="新宋体" w:eastAsia="新宋体"/>
                <w:b/>
                <w:bCs/>
                <w:position w:val="-6"/>
                <w:szCs w:val="21"/>
              </w:rPr>
            </w:pPr>
            <w:r>
              <w:rPr>
                <w:rFonts w:hint="eastAsia" w:ascii="新宋体" w:hAnsi="新宋体" w:eastAsia="新宋体"/>
                <w:b/>
                <w:bCs/>
                <w:position w:val="-6"/>
                <w:szCs w:val="21"/>
              </w:rPr>
              <w:t>工作内容</w:t>
            </w:r>
          </w:p>
        </w:tc>
        <w:tc>
          <w:tcPr>
            <w:tcW w:w="2160" w:type="dxa"/>
            <w:vAlign w:val="center"/>
          </w:tcPr>
          <w:p>
            <w:pPr>
              <w:jc w:val="center"/>
              <w:rPr>
                <w:rFonts w:ascii="新宋体" w:hAnsi="新宋体" w:eastAsia="新宋体"/>
                <w:b/>
                <w:bCs/>
                <w:position w:val="-6"/>
                <w:szCs w:val="21"/>
              </w:rPr>
            </w:pPr>
            <w:r>
              <w:rPr>
                <w:rFonts w:hint="eastAsia" w:ascii="新宋体" w:hAnsi="新宋体" w:eastAsia="新宋体"/>
                <w:b/>
                <w:bCs/>
                <w:position w:val="-6"/>
                <w:szCs w:val="21"/>
              </w:rPr>
              <w:t>参加对象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900" w:type="dxa"/>
            <w:vAlign w:val="center"/>
          </w:tcPr>
          <w:p>
            <w:pPr>
              <w:widowControl/>
              <w:rPr>
                <w:rFonts w:ascii="新宋体" w:hAnsi="新宋体" w:eastAsia="新宋体"/>
                <w:bCs/>
                <w:position w:val="-6"/>
                <w:szCs w:val="21"/>
              </w:rPr>
            </w:pPr>
            <w:r>
              <w:rPr>
                <w:rFonts w:hint="eastAsia" w:ascii="新宋体" w:hAnsi="新宋体" w:eastAsia="新宋体"/>
                <w:bCs/>
                <w:position w:val="-6"/>
                <w:szCs w:val="21"/>
              </w:rPr>
              <w:t>一月份</w:t>
            </w:r>
          </w:p>
        </w:tc>
        <w:tc>
          <w:tcPr>
            <w:tcW w:w="6300" w:type="dxa"/>
            <w:vAlign w:val="center"/>
          </w:tcPr>
          <w:p>
            <w:pPr>
              <w:shd w:val="clear" w:color="auto" w:fill="FFFFFF"/>
              <w:rPr>
                <w:rFonts w:ascii="新宋体" w:hAnsi="新宋体" w:eastAsia="新宋体"/>
                <w:color w:val="000000"/>
                <w:position w:val="-6"/>
                <w:szCs w:val="21"/>
              </w:rPr>
            </w:pPr>
            <w:r>
              <w:rPr>
                <w:rFonts w:hint="eastAsia" w:ascii="新宋体" w:hAnsi="新宋体" w:eastAsia="新宋体"/>
                <w:bCs/>
                <w:position w:val="-6"/>
                <w:szCs w:val="21"/>
              </w:rPr>
              <w:t>开发与申报</w:t>
            </w:r>
            <w:r>
              <w:rPr>
                <w:rFonts w:ascii="新宋体" w:hAnsi="新宋体" w:eastAsia="新宋体"/>
                <w:color w:val="000000"/>
                <w:position w:val="-6"/>
                <w:szCs w:val="21"/>
              </w:rPr>
              <w:t>2019</w:t>
            </w:r>
            <w:r>
              <w:rPr>
                <w:rFonts w:hint="eastAsia" w:ascii="新宋体" w:hAnsi="新宋体" w:eastAsia="新宋体"/>
                <w:color w:val="000000"/>
                <w:position w:val="-6"/>
                <w:szCs w:val="21"/>
              </w:rPr>
              <w:t>年上半年教师培训项目</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研训员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900" w:type="dxa"/>
            <w:vMerge w:val="restart"/>
            <w:vAlign w:val="center"/>
          </w:tcPr>
          <w:p>
            <w:pPr>
              <w:rPr>
                <w:rFonts w:ascii="新宋体" w:hAnsi="新宋体" w:eastAsia="新宋体"/>
                <w:bCs/>
                <w:position w:val="-6"/>
                <w:szCs w:val="21"/>
              </w:rPr>
            </w:pPr>
            <w:r>
              <w:rPr>
                <w:rFonts w:hint="eastAsia" w:ascii="新宋体" w:hAnsi="新宋体" w:eastAsia="新宋体"/>
                <w:bCs/>
                <w:position w:val="-6"/>
                <w:szCs w:val="21"/>
              </w:rPr>
              <w:t>二月份</w:t>
            </w:r>
          </w:p>
        </w:tc>
        <w:tc>
          <w:tcPr>
            <w:tcW w:w="6300" w:type="dxa"/>
            <w:vAlign w:val="center"/>
          </w:tcPr>
          <w:p>
            <w:pPr>
              <w:shd w:val="clear" w:color="auto" w:fill="FFFFFF"/>
              <w:rPr>
                <w:rFonts w:ascii="新宋体" w:hAnsi="新宋体" w:eastAsia="新宋体"/>
                <w:color w:val="000000"/>
                <w:position w:val="-6"/>
                <w:szCs w:val="21"/>
              </w:rPr>
            </w:pPr>
            <w:r>
              <w:rPr>
                <w:rFonts w:hint="eastAsia" w:ascii="新宋体" w:hAnsi="新宋体" w:eastAsia="新宋体"/>
                <w:color w:val="000000"/>
                <w:position w:val="-6"/>
                <w:szCs w:val="21"/>
              </w:rPr>
              <w:t>统筹规划</w:t>
            </w:r>
            <w:r>
              <w:rPr>
                <w:rFonts w:ascii="新宋体" w:hAnsi="新宋体" w:eastAsia="新宋体"/>
                <w:color w:val="000000"/>
                <w:position w:val="-6"/>
                <w:szCs w:val="21"/>
              </w:rPr>
              <w:t>2019</w:t>
            </w:r>
            <w:r>
              <w:rPr>
                <w:rFonts w:hint="eastAsia" w:ascii="新宋体" w:hAnsi="新宋体" w:eastAsia="新宋体"/>
                <w:color w:val="000000"/>
                <w:position w:val="-6"/>
                <w:szCs w:val="21"/>
              </w:rPr>
              <w:t>年度指令性培训项目</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师训科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900" w:type="dxa"/>
            <w:vMerge w:val="continue"/>
            <w:vAlign w:val="center"/>
          </w:tcPr>
          <w:p>
            <w:pPr>
              <w:rPr>
                <w:rFonts w:ascii="新宋体" w:hAnsi="新宋体" w:eastAsia="新宋体"/>
                <w:bCs/>
                <w:position w:val="-6"/>
                <w:szCs w:val="21"/>
              </w:rPr>
            </w:pPr>
          </w:p>
        </w:tc>
        <w:tc>
          <w:tcPr>
            <w:tcW w:w="6300" w:type="dxa"/>
            <w:vAlign w:val="center"/>
          </w:tcPr>
          <w:p>
            <w:pPr>
              <w:shd w:val="clear" w:color="auto" w:fill="FFFFFF"/>
              <w:rPr>
                <w:rFonts w:ascii="新宋体" w:hAnsi="新宋体" w:eastAsia="新宋体"/>
                <w:color w:val="000000"/>
                <w:position w:val="-6"/>
                <w:szCs w:val="21"/>
              </w:rPr>
            </w:pPr>
            <w:r>
              <w:rPr>
                <w:rFonts w:hint="eastAsia" w:ascii="新宋体" w:hAnsi="新宋体" w:eastAsia="新宋体"/>
                <w:color w:val="000000"/>
                <w:position w:val="-6"/>
                <w:szCs w:val="21"/>
              </w:rPr>
              <w:t>组织召开校本培训负责人会议，布置</w:t>
            </w:r>
            <w:r>
              <w:rPr>
                <w:rFonts w:ascii="新宋体" w:hAnsi="新宋体" w:eastAsia="新宋体"/>
                <w:color w:val="000000"/>
                <w:position w:val="-6"/>
                <w:szCs w:val="21"/>
              </w:rPr>
              <w:t>2019</w:t>
            </w:r>
            <w:r>
              <w:rPr>
                <w:rFonts w:hint="eastAsia" w:ascii="新宋体" w:hAnsi="新宋体" w:eastAsia="新宋体"/>
                <w:color w:val="000000"/>
                <w:position w:val="-6"/>
                <w:szCs w:val="21"/>
              </w:rPr>
              <w:t>年培训任务</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vAlign w:val="center"/>
          </w:tcPr>
          <w:p>
            <w:pPr>
              <w:rPr>
                <w:rFonts w:ascii="新宋体" w:hAnsi="新宋体" w:eastAsia="新宋体"/>
                <w:bCs/>
                <w:position w:val="-6"/>
                <w:szCs w:val="21"/>
              </w:rPr>
            </w:pPr>
          </w:p>
        </w:tc>
        <w:tc>
          <w:tcPr>
            <w:tcW w:w="6300" w:type="dxa"/>
            <w:vAlign w:val="center"/>
          </w:tcPr>
          <w:p>
            <w:pPr>
              <w:shd w:val="clear" w:color="auto" w:fill="FFFFFF"/>
              <w:rPr>
                <w:rFonts w:ascii="新宋体" w:hAnsi="新宋体" w:eastAsia="新宋体"/>
                <w:color w:val="000000"/>
                <w:position w:val="-6"/>
                <w:szCs w:val="21"/>
              </w:rPr>
            </w:pPr>
            <w:r>
              <w:rPr>
                <w:rFonts w:ascii="新宋体" w:hAnsi="新宋体" w:eastAsia="新宋体"/>
                <w:color w:val="000000"/>
                <w:position w:val="-6"/>
                <w:szCs w:val="21"/>
              </w:rPr>
              <w:t>2018</w:t>
            </w:r>
            <w:r>
              <w:rPr>
                <w:rFonts w:hint="eastAsia" w:ascii="新宋体" w:hAnsi="新宋体" w:eastAsia="新宋体"/>
                <w:color w:val="000000"/>
                <w:position w:val="-6"/>
                <w:szCs w:val="21"/>
              </w:rPr>
              <w:t>年上半年全区教师专业发展培训教师选课、学校审核工作、发放培训通知书</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全区校本培训负责人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900" w:type="dxa"/>
            <w:vMerge w:val="restart"/>
            <w:vAlign w:val="center"/>
          </w:tcPr>
          <w:p>
            <w:pPr>
              <w:rPr>
                <w:rFonts w:ascii="新宋体" w:hAnsi="新宋体" w:eastAsia="新宋体"/>
                <w:bCs/>
                <w:position w:val="-6"/>
                <w:szCs w:val="21"/>
              </w:rPr>
            </w:pPr>
            <w:r>
              <w:rPr>
                <w:rFonts w:hint="eastAsia" w:ascii="新宋体" w:hAnsi="新宋体" w:eastAsia="新宋体"/>
                <w:bCs/>
                <w:position w:val="-6"/>
                <w:szCs w:val="21"/>
              </w:rPr>
              <w:t>三月份</w:t>
            </w:r>
          </w:p>
        </w:tc>
        <w:tc>
          <w:tcPr>
            <w:tcW w:w="6300" w:type="dxa"/>
            <w:vAlign w:val="center"/>
          </w:tcPr>
          <w:p>
            <w:pPr>
              <w:shd w:val="clear" w:color="auto" w:fill="FFFFFF"/>
              <w:rPr>
                <w:rFonts w:ascii="新宋体" w:hAnsi="新宋体" w:eastAsia="新宋体"/>
                <w:color w:val="000000"/>
                <w:position w:val="-6"/>
                <w:szCs w:val="21"/>
              </w:rPr>
            </w:pPr>
            <w:r>
              <w:rPr>
                <w:rFonts w:hint="eastAsia" w:ascii="新宋体" w:hAnsi="新宋体" w:eastAsia="新宋体"/>
                <w:color w:val="000000"/>
                <w:position w:val="-6"/>
                <w:szCs w:val="21"/>
              </w:rPr>
              <w:t>全区中小学、幼儿园上报</w:t>
            </w:r>
            <w:r>
              <w:rPr>
                <w:rFonts w:ascii="新宋体" w:hAnsi="新宋体" w:eastAsia="新宋体"/>
                <w:color w:val="000000"/>
                <w:position w:val="-6"/>
                <w:szCs w:val="21"/>
              </w:rPr>
              <w:t>2019</w:t>
            </w:r>
            <w:r>
              <w:rPr>
                <w:rFonts w:hint="eastAsia" w:ascii="新宋体" w:hAnsi="新宋体" w:eastAsia="新宋体"/>
                <w:color w:val="000000"/>
                <w:position w:val="-6"/>
                <w:szCs w:val="21"/>
              </w:rPr>
              <w:t>年上半年校（园）本培训计划，组织人员指导并审查校（园）本培训计划</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全区中小学、幼儿园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shd w:val="clear" w:color="auto" w:fill="FFFFFF"/>
              <w:rPr>
                <w:rFonts w:ascii="新宋体" w:hAnsi="新宋体" w:eastAsia="新宋体"/>
                <w:color w:val="000000"/>
                <w:position w:val="-6"/>
                <w:szCs w:val="21"/>
              </w:rPr>
            </w:pPr>
            <w:r>
              <w:rPr>
                <w:rFonts w:hint="eastAsia" w:ascii="新宋体" w:hAnsi="新宋体" w:eastAsia="新宋体"/>
                <w:color w:val="000000"/>
                <w:position w:val="-6"/>
                <w:szCs w:val="21"/>
              </w:rPr>
              <w:t>新教师集中培训</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研修班学员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启动全区学科短学时集中培训研修项目</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00" w:type="dxa"/>
            <w:vMerge w:val="restart"/>
            <w:vAlign w:val="center"/>
          </w:tcPr>
          <w:p>
            <w:pPr>
              <w:rPr>
                <w:rFonts w:ascii="新宋体" w:hAnsi="新宋体" w:eastAsia="新宋体"/>
                <w:bCs/>
                <w:position w:val="-6"/>
                <w:szCs w:val="21"/>
              </w:rPr>
            </w:pPr>
            <w:r>
              <w:rPr>
                <w:rFonts w:hint="eastAsia" w:ascii="新宋体" w:hAnsi="新宋体" w:eastAsia="新宋体"/>
                <w:bCs/>
                <w:position w:val="-6"/>
                <w:szCs w:val="21"/>
              </w:rPr>
              <w:t>四月份</w:t>
            </w: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确定指令性培训项目并开始组织实施</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相关教师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新教师试用期教学实践培训</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研修班学员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开展区级校本培训精品课程评选以及推荐参加温州市教师培训精品课程评选</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全区教师培训者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900" w:type="dxa"/>
            <w:vMerge w:val="continue"/>
            <w:vAlign w:val="center"/>
          </w:tcPr>
          <w:p>
            <w:pPr>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学校校本培训指导督查</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全区中小学、幼儿园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900" w:type="dxa"/>
            <w:vMerge w:val="continue"/>
            <w:vAlign w:val="center"/>
          </w:tcPr>
          <w:p>
            <w:pPr>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学科教学工作组</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相关学科部分教师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行政领导和管理人员进培训课堂</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行政领导和管理人员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900" w:type="dxa"/>
            <w:vMerge w:val="restart"/>
            <w:vAlign w:val="center"/>
          </w:tcPr>
          <w:p>
            <w:pPr>
              <w:rPr>
                <w:rFonts w:ascii="新宋体" w:hAnsi="新宋体" w:eastAsia="新宋体"/>
                <w:bCs/>
                <w:position w:val="-6"/>
                <w:szCs w:val="21"/>
              </w:rPr>
            </w:pPr>
            <w:r>
              <w:rPr>
                <w:rFonts w:hint="eastAsia" w:ascii="新宋体" w:hAnsi="新宋体" w:eastAsia="新宋体"/>
                <w:bCs/>
                <w:position w:val="-6"/>
                <w:szCs w:val="21"/>
              </w:rPr>
              <w:t>五月份</w:t>
            </w:r>
          </w:p>
        </w:tc>
        <w:tc>
          <w:tcPr>
            <w:tcW w:w="6300" w:type="dxa"/>
            <w:vAlign w:val="center"/>
          </w:tcPr>
          <w:p>
            <w:pPr>
              <w:rPr>
                <w:rFonts w:ascii="新宋体" w:hAnsi="新宋体" w:eastAsia="新宋体"/>
                <w:bCs/>
                <w:position w:val="-6"/>
                <w:szCs w:val="21"/>
              </w:rPr>
            </w:pPr>
            <w:r>
              <w:rPr>
                <w:rFonts w:hint="eastAsia" w:ascii="新宋体" w:hAnsi="新宋体" w:eastAsia="新宋体"/>
                <w:color w:val="000000"/>
                <w:position w:val="-6"/>
                <w:szCs w:val="21"/>
              </w:rPr>
              <w:t>全区教师核心素养提升行动调研</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师训员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开展教师培训质量监控和培训项目抽查工作</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900" w:type="dxa"/>
            <w:vMerge w:val="restart"/>
            <w:vAlign w:val="center"/>
          </w:tcPr>
          <w:p>
            <w:pPr>
              <w:rPr>
                <w:rFonts w:ascii="新宋体" w:hAnsi="新宋体" w:eastAsia="新宋体"/>
                <w:bCs/>
                <w:position w:val="-6"/>
                <w:szCs w:val="21"/>
              </w:rPr>
            </w:pPr>
            <w:r>
              <w:rPr>
                <w:rFonts w:hint="eastAsia" w:ascii="新宋体" w:hAnsi="新宋体" w:eastAsia="新宋体"/>
                <w:bCs/>
                <w:position w:val="-6"/>
                <w:szCs w:val="21"/>
              </w:rPr>
              <w:t>六月份</w:t>
            </w:r>
          </w:p>
        </w:tc>
        <w:tc>
          <w:tcPr>
            <w:tcW w:w="6300" w:type="dxa"/>
            <w:vAlign w:val="center"/>
          </w:tcPr>
          <w:p>
            <w:pPr>
              <w:shd w:val="clear" w:color="auto" w:fill="FFFFFF"/>
              <w:rPr>
                <w:rFonts w:ascii="新宋体" w:hAnsi="新宋体" w:eastAsia="新宋体"/>
                <w:color w:val="000000"/>
                <w:position w:val="-6"/>
                <w:szCs w:val="21"/>
              </w:rPr>
            </w:pPr>
            <w:r>
              <w:rPr>
                <w:rFonts w:hint="eastAsia" w:ascii="新宋体" w:hAnsi="新宋体" w:eastAsia="新宋体"/>
                <w:color w:val="000000"/>
                <w:position w:val="-6"/>
                <w:szCs w:val="21"/>
              </w:rPr>
              <w:t>新教师试用期培训班结业典礼</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研修班学员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校（园）本培训评估考核</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全区中小学、幼儿园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bCs/>
                <w:position w:val="-6"/>
                <w:szCs w:val="21"/>
              </w:rPr>
            </w:pPr>
            <w:r>
              <w:rPr>
                <w:rFonts w:ascii="新宋体" w:hAnsi="新宋体" w:eastAsia="新宋体"/>
                <w:bCs/>
                <w:position w:val="-6"/>
                <w:szCs w:val="21"/>
              </w:rPr>
              <w:t>2019</w:t>
            </w:r>
            <w:r>
              <w:rPr>
                <w:rFonts w:hint="eastAsia" w:ascii="新宋体" w:hAnsi="新宋体" w:eastAsia="新宋体"/>
                <w:bCs/>
                <w:position w:val="-6"/>
                <w:szCs w:val="21"/>
              </w:rPr>
              <w:t>年下半年教师培训项目开发与申报</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00" w:type="dxa"/>
            <w:vMerge w:val="restart"/>
            <w:vAlign w:val="center"/>
          </w:tcPr>
          <w:p>
            <w:pPr>
              <w:rPr>
                <w:rFonts w:ascii="新宋体" w:hAnsi="新宋体" w:eastAsia="新宋体"/>
                <w:bCs/>
                <w:position w:val="-6"/>
                <w:szCs w:val="21"/>
              </w:rPr>
            </w:pPr>
            <w:r>
              <w:rPr>
                <w:rFonts w:hint="eastAsia" w:ascii="新宋体" w:hAnsi="新宋体" w:eastAsia="新宋体"/>
                <w:bCs/>
                <w:position w:val="-6"/>
                <w:szCs w:val="21"/>
              </w:rPr>
              <w:t>七月份</w:t>
            </w:r>
          </w:p>
        </w:tc>
        <w:tc>
          <w:tcPr>
            <w:tcW w:w="630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w:t>
            </w:r>
            <w:r>
              <w:rPr>
                <w:rFonts w:ascii="新宋体" w:hAnsi="新宋体" w:eastAsia="新宋体"/>
                <w:bCs/>
                <w:position w:val="-6"/>
                <w:szCs w:val="21"/>
              </w:rPr>
              <w:t>90</w:t>
            </w:r>
            <w:r>
              <w:rPr>
                <w:rFonts w:hint="eastAsia" w:ascii="新宋体" w:hAnsi="新宋体" w:eastAsia="新宋体"/>
                <w:bCs/>
                <w:position w:val="-6"/>
                <w:szCs w:val="21"/>
              </w:rPr>
              <w:t>学时集中主题培训</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培训班执行人及选课教师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00" w:type="dxa"/>
            <w:vMerge w:val="continue"/>
            <w:vAlign w:val="center"/>
          </w:tcPr>
          <w:p>
            <w:pPr>
              <w:widowControl/>
              <w:rPr>
                <w:rFonts w:ascii="新宋体" w:hAnsi="新宋体" w:eastAsia="新宋体"/>
                <w:bCs/>
                <w:position w:val="-6"/>
                <w:szCs w:val="21"/>
              </w:rPr>
            </w:pPr>
          </w:p>
        </w:tc>
        <w:tc>
          <w:tcPr>
            <w:tcW w:w="6300" w:type="dxa"/>
            <w:vAlign w:val="center"/>
          </w:tcPr>
          <w:p>
            <w:pPr>
              <w:rPr>
                <w:rFonts w:ascii="新宋体" w:hAnsi="新宋体" w:eastAsia="新宋体"/>
                <w:color w:val="000000"/>
                <w:position w:val="-6"/>
                <w:szCs w:val="21"/>
              </w:rPr>
            </w:pPr>
            <w:r>
              <w:rPr>
                <w:rFonts w:hint="eastAsia" w:ascii="宋体" w:hAnsi="宋体"/>
                <w:szCs w:val="21"/>
              </w:rPr>
              <w:t>平台项目实施总体绩效评估及工作会议</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培训项目负责人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trPr>
        <w:tc>
          <w:tcPr>
            <w:tcW w:w="900" w:type="dxa"/>
            <w:vAlign w:val="center"/>
          </w:tcPr>
          <w:p>
            <w:pPr>
              <w:widowControl/>
              <w:rPr>
                <w:rFonts w:ascii="新宋体" w:hAnsi="新宋体" w:eastAsia="新宋体"/>
                <w:bCs/>
                <w:position w:val="-6"/>
                <w:szCs w:val="21"/>
              </w:rPr>
            </w:pPr>
            <w:r>
              <w:rPr>
                <w:rFonts w:hint="eastAsia" w:ascii="新宋体" w:hAnsi="新宋体" w:eastAsia="新宋体"/>
                <w:bCs/>
                <w:position w:val="-6"/>
                <w:szCs w:val="21"/>
              </w:rPr>
              <w:t>八月份</w:t>
            </w:r>
          </w:p>
        </w:tc>
        <w:tc>
          <w:tcPr>
            <w:tcW w:w="6300" w:type="dxa"/>
            <w:vAlign w:val="center"/>
          </w:tcPr>
          <w:p>
            <w:pPr>
              <w:rPr>
                <w:rFonts w:ascii="宋体"/>
                <w:szCs w:val="21"/>
              </w:rPr>
            </w:pPr>
            <w:r>
              <w:rPr>
                <w:rFonts w:hint="eastAsia" w:ascii="宋体" w:hAnsi="宋体"/>
                <w:szCs w:val="21"/>
              </w:rPr>
              <w:t>暑期师德培训</w:t>
            </w:r>
          </w:p>
        </w:tc>
        <w:tc>
          <w:tcPr>
            <w:tcW w:w="2160" w:type="dxa"/>
            <w:vAlign w:val="center"/>
          </w:tcPr>
          <w:p>
            <w:pPr>
              <w:rPr>
                <w:rFonts w:ascii="新宋体" w:hAnsi="新宋体" w:eastAsia="新宋体"/>
                <w:bCs/>
                <w:position w:val="-6"/>
                <w:szCs w:val="21"/>
              </w:rPr>
            </w:pPr>
            <w:r>
              <w:rPr>
                <w:rFonts w:hint="eastAsia" w:ascii="新宋体" w:hAnsi="新宋体" w:eastAsia="新宋体"/>
                <w:bCs/>
                <w:position w:val="-6"/>
                <w:szCs w:val="21"/>
              </w:rPr>
              <w:t>全区教师</w:t>
            </w:r>
          </w:p>
        </w:tc>
      </w:tr>
    </w:tbl>
    <w:p/>
    <w:p>
      <w:pPr>
        <w:spacing w:line="460" w:lineRule="exact"/>
        <w:jc w:val="center"/>
        <w:rPr>
          <w:rFonts w:ascii="黑体" w:hAnsi="宋体" w:eastAsia="黑体"/>
          <w:b/>
          <w:sz w:val="32"/>
          <w:szCs w:val="32"/>
        </w:rPr>
      </w:pPr>
      <w:r>
        <w:rPr>
          <w:rFonts w:ascii="黑体" w:hAnsi="宋体" w:eastAsia="黑体"/>
          <w:b/>
          <w:sz w:val="32"/>
          <w:szCs w:val="32"/>
        </w:rPr>
        <w:t>2019</w:t>
      </w:r>
      <w:r>
        <w:rPr>
          <w:rFonts w:hint="eastAsia" w:ascii="黑体" w:hAnsi="宋体" w:eastAsia="黑体"/>
          <w:b/>
          <w:sz w:val="32"/>
          <w:szCs w:val="32"/>
        </w:rPr>
        <w:t>年上半年</w:t>
      </w:r>
      <w:r>
        <w:rPr>
          <w:rFonts w:hint="eastAsia" w:ascii="黑体" w:hAnsi="宋体" w:eastAsia="黑体"/>
          <w:b/>
          <w:sz w:val="32"/>
          <w:szCs w:val="32"/>
          <w:lang w:val="en-US" w:eastAsia="zh-CN"/>
        </w:rPr>
        <w:t>科研部</w:t>
      </w:r>
      <w:r>
        <w:rPr>
          <w:rFonts w:hint="eastAsia" w:ascii="黑体" w:hAnsi="宋体" w:eastAsia="黑体"/>
          <w:b/>
          <w:sz w:val="32"/>
          <w:szCs w:val="32"/>
        </w:rPr>
        <w:t>工作计划</w:t>
      </w:r>
    </w:p>
    <w:p>
      <w:pPr>
        <w:snapToGrid w:val="0"/>
        <w:spacing w:beforeLines="100" w:afterLines="100" w:line="460" w:lineRule="exact"/>
        <w:jc w:val="center"/>
        <w:rPr>
          <w:rFonts w:ascii="仿宋_GB2312" w:eastAsia="仿宋_GB2312"/>
          <w:b/>
          <w:sz w:val="24"/>
        </w:rPr>
      </w:pPr>
      <w:r>
        <w:rPr>
          <w:rFonts w:hint="eastAsia" w:ascii="仿宋_GB2312" w:hAnsi="宋体" w:eastAsia="仿宋_GB2312"/>
          <w:b/>
          <w:sz w:val="24"/>
        </w:rPr>
        <w:t>执行人：张文丽</w:t>
      </w:r>
      <w:r>
        <w:rPr>
          <w:rFonts w:ascii="仿宋_GB2312" w:hAnsi="宋体" w:eastAsia="仿宋_GB2312"/>
          <w:b/>
          <w:sz w:val="24"/>
        </w:rPr>
        <w:t xml:space="preserve">  </w:t>
      </w:r>
      <w:r>
        <w:rPr>
          <w:rFonts w:hint="eastAsia" w:ascii="仿宋_GB2312" w:hAnsi="宋体" w:eastAsia="仿宋_GB2312"/>
          <w:b/>
          <w:sz w:val="24"/>
        </w:rPr>
        <w:t>尹志梅</w:t>
      </w:r>
      <w:r>
        <w:rPr>
          <w:rFonts w:ascii="仿宋_GB2312" w:hAnsi="宋体" w:eastAsia="仿宋_GB2312"/>
          <w:b/>
          <w:sz w:val="24"/>
        </w:rPr>
        <w:t xml:space="preserve">  </w:t>
      </w:r>
      <w:r>
        <w:rPr>
          <w:rFonts w:hint="eastAsia" w:ascii="仿宋_GB2312" w:hAnsi="宋体" w:eastAsia="仿宋_GB2312"/>
          <w:b/>
          <w:sz w:val="24"/>
        </w:rPr>
        <w:t>张晓帆（兼）</w:t>
      </w:r>
    </w:p>
    <w:p>
      <w:pPr>
        <w:adjustRightInd w:val="0"/>
        <w:snapToGrid w:val="0"/>
        <w:spacing w:line="480" w:lineRule="exact"/>
        <w:outlineLvl w:val="0"/>
        <w:rPr>
          <w:rFonts w:ascii="宋体" w:cs="黑体"/>
          <w:b/>
          <w:bCs/>
          <w:color w:val="000000"/>
          <w:sz w:val="24"/>
        </w:rPr>
      </w:pPr>
      <w:r>
        <w:rPr>
          <w:rFonts w:hint="eastAsia" w:ascii="宋体" w:hAnsi="宋体" w:cs="黑体"/>
          <w:b/>
          <w:bCs/>
          <w:color w:val="000000"/>
          <w:sz w:val="24"/>
        </w:rPr>
        <w:t>一、指导思想</w:t>
      </w:r>
    </w:p>
    <w:p>
      <w:pPr>
        <w:spacing w:line="480" w:lineRule="exact"/>
        <w:ind w:firstLine="480" w:firstLineChars="200"/>
        <w:rPr>
          <w:rFonts w:ascii="宋体"/>
          <w:color w:val="000000"/>
          <w:sz w:val="24"/>
          <w:shd w:val="clear" w:color="auto" w:fill="FFFFFF"/>
        </w:rPr>
      </w:pPr>
      <w:r>
        <w:rPr>
          <w:rFonts w:hint="eastAsia" w:ascii="宋体" w:hAnsi="宋体" w:cs="Arial"/>
          <w:bCs/>
          <w:color w:val="000000"/>
          <w:sz w:val="24"/>
        </w:rPr>
        <w:t>以温州市教研院、鹿城区教育局</w:t>
      </w:r>
      <w:r>
        <w:rPr>
          <w:rFonts w:ascii="宋体" w:hAnsi="宋体" w:cs="Arial"/>
          <w:bCs/>
          <w:color w:val="000000"/>
          <w:sz w:val="24"/>
        </w:rPr>
        <w:t>2019</w:t>
      </w:r>
      <w:r>
        <w:rPr>
          <w:rFonts w:hint="eastAsia" w:ascii="宋体" w:hAnsi="宋体" w:cs="Arial"/>
          <w:bCs/>
          <w:color w:val="000000"/>
          <w:sz w:val="24"/>
        </w:rPr>
        <w:t>年工作重点</w:t>
      </w:r>
      <w:r>
        <w:rPr>
          <w:rFonts w:hint="eastAsia" w:ascii="宋体" w:hAnsi="宋体"/>
          <w:color w:val="000000"/>
          <w:sz w:val="24"/>
        </w:rPr>
        <w:t>的精神为指导，</w:t>
      </w:r>
      <w:r>
        <w:rPr>
          <w:rFonts w:hint="eastAsia" w:ascii="宋体" w:hAnsi="宋体" w:cs="宋体"/>
          <w:spacing w:val="-2"/>
          <w:sz w:val="24"/>
        </w:rPr>
        <w:t>确立教育科研为“</w:t>
      </w:r>
      <w:r>
        <w:rPr>
          <w:rFonts w:ascii="宋体" w:hAnsi="宋体" w:cs="宋体"/>
          <w:spacing w:val="-2"/>
          <w:sz w:val="24"/>
        </w:rPr>
        <w:t xml:space="preserve"> </w:t>
      </w:r>
      <w:r>
        <w:rPr>
          <w:rFonts w:hint="eastAsia" w:ascii="宋体" w:hAnsi="宋体"/>
          <w:color w:val="000000"/>
          <w:sz w:val="24"/>
          <w:shd w:val="clear" w:color="auto" w:fill="FFFFFF"/>
        </w:rPr>
        <w:t>教育行政决策服务、为学校特色发展服务、为教师专业发展服务</w:t>
      </w:r>
      <w:r>
        <w:rPr>
          <w:rFonts w:ascii="宋体" w:hAnsi="宋体" w:cs="宋体"/>
          <w:spacing w:val="-2"/>
          <w:sz w:val="24"/>
        </w:rPr>
        <w:t xml:space="preserve"> </w:t>
      </w:r>
      <w:r>
        <w:rPr>
          <w:rFonts w:hint="eastAsia" w:ascii="宋体" w:hAnsi="宋体" w:cs="宋体"/>
          <w:spacing w:val="-2"/>
          <w:sz w:val="24"/>
        </w:rPr>
        <w:t>”的工作方向，以“课题研究为平台，内涵发展为路径，全面提升为目标”的总体思路，大力加强教师队伍建设，</w:t>
      </w:r>
      <w:r>
        <w:rPr>
          <w:rFonts w:hint="eastAsia" w:ascii="宋体" w:hAnsi="宋体"/>
          <w:color w:val="000000"/>
          <w:sz w:val="24"/>
        </w:rPr>
        <w:t>创新教科研工作模式，深化课程改革，</w:t>
      </w:r>
      <w:r>
        <w:rPr>
          <w:rFonts w:hint="eastAsia" w:ascii="宋体" w:hAnsi="宋体"/>
          <w:color w:val="000000"/>
          <w:sz w:val="24"/>
          <w:shd w:val="clear" w:color="auto" w:fill="FFFFFF"/>
        </w:rPr>
        <w:t>促进区域教科研的持续发展。</w:t>
      </w:r>
    </w:p>
    <w:p>
      <w:pPr>
        <w:adjustRightInd w:val="0"/>
        <w:snapToGrid w:val="0"/>
        <w:spacing w:line="480" w:lineRule="exact"/>
        <w:outlineLvl w:val="0"/>
        <w:rPr>
          <w:rFonts w:ascii="宋体" w:cs="黑体"/>
          <w:b/>
          <w:bCs/>
          <w:color w:val="000000"/>
          <w:sz w:val="24"/>
        </w:rPr>
      </w:pPr>
      <w:r>
        <w:rPr>
          <w:rFonts w:hint="eastAsia" w:ascii="宋体" w:hAnsi="宋体" w:cs="黑体"/>
          <w:b/>
          <w:bCs/>
          <w:color w:val="000000"/>
          <w:sz w:val="24"/>
        </w:rPr>
        <w:t>二、工作重点</w:t>
      </w:r>
    </w:p>
    <w:p>
      <w:pPr>
        <w:spacing w:line="480" w:lineRule="exact"/>
        <w:rPr>
          <w:rFonts w:ascii="宋体" w:cs="宋体"/>
          <w:b/>
          <w:spacing w:val="-2"/>
          <w:sz w:val="24"/>
        </w:rPr>
      </w:pPr>
      <w:r>
        <w:rPr>
          <w:rFonts w:ascii="宋体" w:hAnsi="宋体" w:cs="宋体"/>
          <w:b/>
          <w:spacing w:val="-2"/>
          <w:sz w:val="24"/>
        </w:rPr>
        <w:t>(</w:t>
      </w:r>
      <w:r>
        <w:rPr>
          <w:rFonts w:hint="eastAsia" w:ascii="宋体" w:hAnsi="宋体" w:cs="宋体"/>
          <w:b/>
          <w:spacing w:val="-2"/>
          <w:sz w:val="24"/>
        </w:rPr>
        <w:t>一</w:t>
      </w:r>
      <w:r>
        <w:rPr>
          <w:rFonts w:ascii="宋体" w:hAnsi="宋体" w:cs="宋体"/>
          <w:b/>
          <w:spacing w:val="-2"/>
          <w:sz w:val="24"/>
        </w:rPr>
        <w:t>)</w:t>
      </w:r>
      <w:r>
        <w:rPr>
          <w:rFonts w:hint="eastAsia" w:ascii="宋体" w:hAnsi="宋体" w:cs="宋体"/>
          <w:b/>
          <w:spacing w:val="-2"/>
          <w:sz w:val="24"/>
        </w:rPr>
        <w:t>扎实推进服务于教学改进的科研转型。</w:t>
      </w:r>
    </w:p>
    <w:p>
      <w:pPr>
        <w:spacing w:line="480" w:lineRule="exact"/>
        <w:ind w:firstLine="464" w:firstLineChars="196"/>
        <w:rPr>
          <w:rFonts w:ascii="宋体" w:cs="宋体"/>
          <w:spacing w:val="-2"/>
          <w:sz w:val="24"/>
        </w:rPr>
      </w:pPr>
      <w:r>
        <w:rPr>
          <w:rFonts w:ascii="宋体" w:hAnsi="宋体" w:cs="宋体"/>
          <w:b/>
          <w:spacing w:val="-2"/>
          <w:sz w:val="24"/>
        </w:rPr>
        <w:t>1.</w:t>
      </w:r>
      <w:r>
        <w:rPr>
          <w:rFonts w:hint="eastAsia" w:ascii="宋体" w:hAnsi="宋体" w:cs="宋体"/>
          <w:b/>
          <w:spacing w:val="-2"/>
          <w:sz w:val="24"/>
        </w:rPr>
        <w:t>扎实有效地开展课题研究工作。</w:t>
      </w:r>
      <w:r>
        <w:rPr>
          <w:rFonts w:hint="eastAsia" w:ascii="宋体" w:hAnsi="宋体" w:cs="宋体"/>
          <w:spacing w:val="-2"/>
          <w:sz w:val="24"/>
        </w:rPr>
        <w:t>抓好课题过程实施，鼓励教师积极开展行动研究，课题研究与新课程改革整合，以课题研究指导教学实践；教科研工作渗透进日常工作，带着课题进行日常的教育教学工作，提高自身的研究能力。</w:t>
      </w:r>
    </w:p>
    <w:p>
      <w:pPr>
        <w:adjustRightInd w:val="0"/>
        <w:snapToGrid w:val="0"/>
        <w:spacing w:line="480" w:lineRule="exact"/>
        <w:ind w:firstLine="464" w:firstLineChars="196"/>
        <w:outlineLvl w:val="0"/>
        <w:rPr>
          <w:rFonts w:ascii="宋体" w:cs="黑体"/>
          <w:bCs/>
          <w:sz w:val="24"/>
        </w:rPr>
      </w:pPr>
      <w:r>
        <w:rPr>
          <w:rFonts w:ascii="宋体" w:hAnsi="宋体" w:cs="宋体"/>
          <w:b/>
          <w:spacing w:val="-2"/>
          <w:sz w:val="24"/>
        </w:rPr>
        <w:t>2.</w:t>
      </w:r>
      <w:r>
        <w:rPr>
          <w:rFonts w:hint="eastAsia" w:ascii="宋体" w:hAnsi="宋体" w:cs="宋体"/>
          <w:b/>
          <w:spacing w:val="-2"/>
          <w:sz w:val="24"/>
        </w:rPr>
        <w:t>加强区域内课题的管理与调控。</w:t>
      </w:r>
      <w:r>
        <w:rPr>
          <w:rFonts w:hint="eastAsia" w:ascii="宋体" w:hAnsi="宋体" w:cs="宋体"/>
          <w:spacing w:val="-2"/>
          <w:sz w:val="24"/>
        </w:rPr>
        <w:t>关注课题研究过程，抓落实，求实效，</w:t>
      </w:r>
      <w:r>
        <w:rPr>
          <w:rFonts w:hint="eastAsia" w:ascii="宋体" w:hAnsi="宋体" w:cs="黑体"/>
          <w:bCs/>
          <w:sz w:val="24"/>
        </w:rPr>
        <w:t>做好结题指导、评审等工作；</w:t>
      </w:r>
      <w:r>
        <w:rPr>
          <w:rFonts w:hint="eastAsia" w:ascii="宋体" w:hAnsi="宋体" w:cs="宋体"/>
          <w:spacing w:val="-2"/>
          <w:sz w:val="24"/>
        </w:rPr>
        <w:t>切实掌控课题研究动态，形成我区以“日常性研究、群众性研究、常态性研究”为主体的教科研工作新局面，</w:t>
      </w:r>
      <w:r>
        <w:rPr>
          <w:rFonts w:hint="eastAsia" w:ascii="宋体" w:hAnsi="宋体" w:cs="黑体"/>
          <w:bCs/>
          <w:sz w:val="24"/>
        </w:rPr>
        <w:t>并</w:t>
      </w:r>
      <w:r>
        <w:rPr>
          <w:rFonts w:hint="eastAsia" w:ascii="宋体" w:hAnsi="宋体" w:cs="宋体"/>
          <w:spacing w:val="-2"/>
          <w:sz w:val="24"/>
        </w:rPr>
        <w:t>对已取得的研究成果进行</w:t>
      </w:r>
      <w:r>
        <w:rPr>
          <w:rFonts w:hint="eastAsia" w:ascii="宋体" w:hAnsi="宋体" w:cs="黑体"/>
          <w:bCs/>
          <w:sz w:val="24"/>
        </w:rPr>
        <w:t>推广运用。</w:t>
      </w:r>
    </w:p>
    <w:p>
      <w:pPr>
        <w:spacing w:line="480" w:lineRule="exact"/>
        <w:ind w:firstLine="480" w:firstLineChars="200"/>
        <w:rPr>
          <w:rFonts w:ascii="宋体"/>
          <w:sz w:val="24"/>
        </w:rPr>
      </w:pPr>
      <w:r>
        <w:rPr>
          <w:rFonts w:ascii="宋体" w:hAnsi="宋体" w:cs="黑体"/>
          <w:bCs/>
          <w:sz w:val="24"/>
        </w:rPr>
        <w:t>3.</w:t>
      </w:r>
      <w:r>
        <w:rPr>
          <w:rFonts w:hint="eastAsia" w:ascii="宋体" w:hAnsi="宋体"/>
          <w:b/>
          <w:sz w:val="24"/>
        </w:rPr>
        <w:t>做好市、区级各类教科研评比工作。</w:t>
      </w:r>
      <w:r>
        <w:rPr>
          <w:rFonts w:hint="eastAsia" w:ascii="宋体" w:hAnsi="宋体"/>
          <w:sz w:val="24"/>
        </w:rPr>
        <w:t>通过组织教师参加市级的微调研征集、教师教育论文评比、课题立项及评审等一系列评比活动，在指导、推荐的过程中，打造共建交流平台，进一步总体提升区域教科研的研究水平、提炼能力，形成鹿城特色和品牌。</w:t>
      </w:r>
    </w:p>
    <w:p>
      <w:pPr>
        <w:spacing w:line="480" w:lineRule="exact"/>
        <w:rPr>
          <w:rFonts w:ascii="宋体" w:cs="宋体"/>
          <w:b/>
          <w:spacing w:val="-2"/>
          <w:sz w:val="24"/>
        </w:rPr>
      </w:pPr>
      <w:r>
        <w:rPr>
          <w:rFonts w:hint="eastAsia" w:ascii="宋体" w:hAnsi="宋体" w:cs="宋体"/>
          <w:b/>
          <w:spacing w:val="-2"/>
          <w:sz w:val="24"/>
        </w:rPr>
        <w:t>　</w:t>
      </w:r>
      <w:r>
        <w:rPr>
          <w:rFonts w:ascii="宋体" w:hAnsi="宋体" w:cs="宋体"/>
          <w:b/>
          <w:spacing w:val="-2"/>
          <w:sz w:val="24"/>
        </w:rPr>
        <w:t>(</w:t>
      </w:r>
      <w:r>
        <w:rPr>
          <w:rFonts w:hint="eastAsia" w:ascii="宋体" w:hAnsi="宋体" w:cs="宋体"/>
          <w:b/>
          <w:spacing w:val="-2"/>
          <w:sz w:val="24"/>
        </w:rPr>
        <w:t>二</w:t>
      </w:r>
      <w:r>
        <w:rPr>
          <w:rFonts w:ascii="宋体" w:hAnsi="宋体" w:cs="宋体"/>
          <w:b/>
          <w:spacing w:val="-2"/>
          <w:sz w:val="24"/>
        </w:rPr>
        <w:t>)</w:t>
      </w:r>
      <w:r>
        <w:rPr>
          <w:rFonts w:hint="eastAsia" w:ascii="宋体" w:hAnsi="宋体" w:cs="宋体"/>
          <w:b/>
          <w:spacing w:val="-2"/>
          <w:sz w:val="24"/>
        </w:rPr>
        <w:t>构建教科研骨干发展的长效机制。</w:t>
      </w:r>
    </w:p>
    <w:p>
      <w:pPr>
        <w:spacing w:line="480" w:lineRule="exact"/>
        <w:rPr>
          <w:rFonts w:ascii="宋体" w:cs="宋体"/>
          <w:spacing w:val="-2"/>
          <w:sz w:val="24"/>
        </w:rPr>
      </w:pPr>
      <w:r>
        <w:rPr>
          <w:rFonts w:ascii="宋体" w:hAnsi="宋体" w:cs="宋体"/>
          <w:spacing w:val="-2"/>
          <w:sz w:val="24"/>
        </w:rPr>
        <w:t xml:space="preserve">   </w:t>
      </w:r>
      <w:r>
        <w:rPr>
          <w:rFonts w:ascii="宋体" w:hAnsi="宋体" w:cs="宋体"/>
          <w:b/>
          <w:spacing w:val="-2"/>
          <w:sz w:val="24"/>
        </w:rPr>
        <w:t xml:space="preserve">1. </w:t>
      </w:r>
      <w:r>
        <w:rPr>
          <w:rFonts w:hint="eastAsia" w:ascii="宋体" w:hAnsi="宋体" w:cs="宋体"/>
          <w:b/>
          <w:spacing w:val="-2"/>
          <w:sz w:val="24"/>
        </w:rPr>
        <w:t>教科研晋级活动。</w:t>
      </w:r>
      <w:r>
        <w:rPr>
          <w:rFonts w:hint="eastAsia" w:ascii="宋体" w:hAnsi="宋体" w:cs="宋体"/>
          <w:spacing w:val="-2"/>
          <w:sz w:val="24"/>
        </w:rPr>
        <w:t>以省市立项课题为依托，加强对教科研管理，组织课题研究人员开展活动、提升学习，为教师专业成长搭建互相学习、分享经验、晋级提升的交流平台，不断改进并增强教科研的效能，以突破教科研发展的瓶颈。</w:t>
      </w:r>
    </w:p>
    <w:p>
      <w:pPr>
        <w:spacing w:line="480" w:lineRule="exact"/>
        <w:ind w:firstLine="474" w:firstLineChars="200"/>
        <w:rPr>
          <w:rFonts w:ascii="宋体" w:cs="宋体"/>
          <w:spacing w:val="-2"/>
          <w:sz w:val="24"/>
        </w:rPr>
      </w:pPr>
      <w:r>
        <w:rPr>
          <w:rFonts w:ascii="宋体" w:hAnsi="宋体" w:cs="宋体"/>
          <w:b/>
          <w:spacing w:val="-2"/>
          <w:sz w:val="24"/>
        </w:rPr>
        <w:t>2.</w:t>
      </w:r>
      <w:r>
        <w:rPr>
          <w:rFonts w:hint="eastAsia" w:ascii="宋体" w:hAnsi="宋体" w:cs="宋体"/>
          <w:b/>
          <w:spacing w:val="-2"/>
          <w:sz w:val="24"/>
        </w:rPr>
        <w:t>教科研骨干辐射。</w:t>
      </w:r>
      <w:r>
        <w:rPr>
          <w:rFonts w:hint="eastAsia" w:ascii="宋体" w:hAnsi="宋体" w:cs="宋体"/>
          <w:spacing w:val="-2"/>
          <w:sz w:val="24"/>
        </w:rPr>
        <w:t>重视理论学习和业务引领，扎实做好教科研普及活动工作，充分发挥名教师、骨干教师的榜样作用，加强学校教科研工作的组织与领导，切实提高教育科研工作者服务意识和工作能力。</w:t>
      </w:r>
    </w:p>
    <w:p>
      <w:pPr>
        <w:spacing w:line="480" w:lineRule="exact"/>
        <w:ind w:firstLine="474" w:firstLineChars="200"/>
        <w:rPr>
          <w:rFonts w:ascii="宋体" w:cs="宋体"/>
          <w:spacing w:val="-2"/>
          <w:sz w:val="24"/>
        </w:rPr>
      </w:pPr>
      <w:r>
        <w:rPr>
          <w:rFonts w:ascii="宋体" w:hAnsi="宋体" w:cs="宋体"/>
          <w:b/>
          <w:spacing w:val="-2"/>
          <w:sz w:val="24"/>
        </w:rPr>
        <w:t xml:space="preserve">3. </w:t>
      </w:r>
      <w:r>
        <w:rPr>
          <w:rFonts w:hint="eastAsia" w:ascii="宋体" w:hAnsi="宋体" w:cs="宋体"/>
          <w:b/>
          <w:spacing w:val="-2"/>
          <w:sz w:val="24"/>
        </w:rPr>
        <w:t>教科研新苗培育。</w:t>
      </w:r>
      <w:r>
        <w:rPr>
          <w:rFonts w:hint="eastAsia" w:ascii="宋体" w:hAnsi="宋体" w:cs="宋体"/>
          <w:spacing w:val="-2"/>
          <w:sz w:val="24"/>
        </w:rPr>
        <w:t>将进一步加强教科研队伍的建设，配合师训部做好对新教师的教科研培训，采用自学与组织学习相结合、习作临摹与导师点评相结合，激发新教师投身教育科研的积极性、主动性。</w:t>
      </w:r>
    </w:p>
    <w:p>
      <w:pPr>
        <w:spacing w:line="480" w:lineRule="exact"/>
        <w:rPr>
          <w:rFonts w:ascii="宋体" w:hAnsi="宋体"/>
          <w:b/>
          <w:sz w:val="24"/>
        </w:rPr>
      </w:pPr>
      <w:r>
        <w:rPr>
          <w:rFonts w:hint="eastAsia" w:ascii="宋体" w:hAnsi="宋体" w:cs="宋体"/>
          <w:b/>
          <w:spacing w:val="-2"/>
          <w:sz w:val="24"/>
        </w:rPr>
        <w:t>（三）</w:t>
      </w:r>
      <w:r>
        <w:rPr>
          <w:rFonts w:hint="eastAsia" w:ascii="宋体" w:hAnsi="宋体"/>
          <w:b/>
          <w:sz w:val="24"/>
        </w:rPr>
        <w:t>加强心理健康基础与提高的双建设工作。</w:t>
      </w:r>
      <w:r>
        <w:rPr>
          <w:rFonts w:ascii="宋体" w:hAnsi="宋体"/>
          <w:b/>
          <w:sz w:val="24"/>
        </w:rPr>
        <w:t xml:space="preserve">              </w:t>
      </w:r>
    </w:p>
    <w:p>
      <w:pPr>
        <w:spacing w:line="480" w:lineRule="exact"/>
        <w:ind w:firstLine="480" w:firstLineChars="200"/>
        <w:jc w:val="left"/>
        <w:rPr>
          <w:rFonts w:ascii="宋体" w:cs="宋体"/>
          <w:sz w:val="24"/>
        </w:rPr>
      </w:pPr>
      <w:r>
        <w:rPr>
          <w:rFonts w:ascii="宋体" w:hAnsi="Cambria Math" w:cs="Cambria Math"/>
          <w:sz w:val="24"/>
        </w:rPr>
        <w:t>​</w:t>
      </w:r>
      <w:r>
        <w:rPr>
          <w:rFonts w:ascii="宋体" w:hAnsi="宋体" w:cs="Cambria Math"/>
          <w:b/>
          <w:sz w:val="24"/>
        </w:rPr>
        <w:t>1.</w:t>
      </w:r>
      <w:r>
        <w:rPr>
          <w:rFonts w:hint="eastAsia" w:ascii="宋体" w:hAnsi="宋体" w:cs="宋体"/>
          <w:b/>
          <w:sz w:val="24"/>
        </w:rPr>
        <w:t>加强中小学心理健康教育辅导室建设。</w:t>
      </w:r>
      <w:r>
        <w:rPr>
          <w:rFonts w:hint="eastAsia" w:ascii="宋体" w:hAnsi="宋体" w:cs="宋体"/>
          <w:sz w:val="24"/>
        </w:rPr>
        <w:t>进一步推进中小学心理健康示范点建设项目，</w:t>
      </w:r>
      <w:r>
        <w:rPr>
          <w:rFonts w:ascii="宋体" w:hAnsi="宋体" w:cs="宋体"/>
          <w:sz w:val="24"/>
        </w:rPr>
        <w:t>2019</w:t>
      </w:r>
      <w:r>
        <w:rPr>
          <w:rFonts w:hint="eastAsia" w:ascii="宋体" w:hAnsi="宋体" w:cs="宋体"/>
          <w:sz w:val="24"/>
        </w:rPr>
        <w:t>年争取达到全区</w:t>
      </w:r>
      <w:r>
        <w:rPr>
          <w:rFonts w:ascii="宋体" w:hAnsi="宋体" w:cs="宋体"/>
          <w:sz w:val="24"/>
        </w:rPr>
        <w:t>100 %</w:t>
      </w:r>
      <w:r>
        <w:rPr>
          <w:rFonts w:hint="eastAsia" w:ascii="宋体" w:hAnsi="宋体" w:cs="宋体"/>
          <w:sz w:val="24"/>
        </w:rPr>
        <w:t>中小学心理咨询与健康教育机构标准化建设的目标。在提升全区中小学心理健康辅导站整体水平的基础上，打造学校特色品牌。</w:t>
      </w:r>
    </w:p>
    <w:p>
      <w:pPr>
        <w:spacing w:line="480" w:lineRule="exact"/>
        <w:ind w:firstLine="482" w:firstLineChars="200"/>
        <w:jc w:val="left"/>
        <w:rPr>
          <w:rFonts w:ascii="宋体" w:cs="宋体"/>
          <w:sz w:val="24"/>
        </w:rPr>
      </w:pPr>
      <w:r>
        <w:rPr>
          <w:rFonts w:ascii="宋体" w:hAnsi="宋体" w:cs="宋体"/>
          <w:b/>
          <w:sz w:val="24"/>
        </w:rPr>
        <w:t>2.</w:t>
      </w:r>
      <w:r>
        <w:rPr>
          <w:rFonts w:hint="eastAsia" w:ascii="宋体" w:hAnsi="宋体" w:cs="宋体"/>
          <w:b/>
          <w:sz w:val="24"/>
        </w:rPr>
        <w:t>加强学校心理健康教育课程与教学改革。</w:t>
      </w:r>
      <w:r>
        <w:rPr>
          <w:rFonts w:hint="eastAsia" w:ascii="宋体" w:hAnsi="宋体" w:cs="宋体"/>
          <w:sz w:val="24"/>
        </w:rPr>
        <w:t>开展亲子关系、情绪管理、学习指导、生命教育等主题教研活动，组织心理健康教育教师深入研究心理健康教育课程的教材、教法及教学有效性，开展心理健康教育团队赛课，打造主题精品课例，丰富课程资源。引领学校心育校本化课程建设，培育特色品牌心育课程，创建区域特色的校本心育课程资源库。</w:t>
      </w:r>
    </w:p>
    <w:p>
      <w:pPr>
        <w:spacing w:line="480" w:lineRule="exact"/>
        <w:ind w:firstLine="482" w:firstLineChars="200"/>
        <w:jc w:val="left"/>
        <w:rPr>
          <w:rFonts w:ascii="宋体" w:cs="宋体"/>
          <w:sz w:val="24"/>
        </w:rPr>
      </w:pPr>
      <w:r>
        <w:rPr>
          <w:rFonts w:ascii="宋体" w:hAnsi="宋体" w:cs="宋体"/>
          <w:b/>
          <w:sz w:val="24"/>
        </w:rPr>
        <w:t>3.</w:t>
      </w:r>
      <w:r>
        <w:rPr>
          <w:rFonts w:hint="eastAsia" w:ascii="宋体" w:hAnsi="宋体" w:cs="宋体"/>
          <w:b/>
          <w:sz w:val="24"/>
        </w:rPr>
        <w:t>完善学校心理危机干预体系。</w:t>
      </w:r>
      <w:r>
        <w:rPr>
          <w:rFonts w:hint="eastAsia" w:ascii="宋体" w:hAnsi="宋体" w:cs="宋体"/>
          <w:sz w:val="24"/>
        </w:rPr>
        <w:t>将每学期心理高危筛查工作常态化，提高心理危机排查工作的精准度。开学初组织各中小学开展学生心理健康监测与筛查，重点关注入学新生，督促中小学全面建立学生心理健康个人档案。加强与专业心理咨询机构、精神科医院的联系与合作，完善危机转介机制，提高心理危机处置有效性。多方面整合资源，开展中小学心理高危个案督导研讨活动，研制有针对性的高危学生干预方案。</w:t>
      </w:r>
    </w:p>
    <w:p>
      <w:pPr>
        <w:spacing w:line="480" w:lineRule="exact"/>
        <w:ind w:firstLine="482" w:firstLineChars="200"/>
        <w:jc w:val="left"/>
        <w:rPr>
          <w:rFonts w:ascii="宋体" w:cs="宋体"/>
          <w:sz w:val="24"/>
        </w:rPr>
      </w:pPr>
      <w:r>
        <w:rPr>
          <w:rFonts w:ascii="宋体" w:hAnsi="宋体" w:cs="宋体"/>
          <w:b/>
          <w:sz w:val="24"/>
        </w:rPr>
        <w:t>4.</w:t>
      </w:r>
      <w:r>
        <w:rPr>
          <w:rFonts w:hint="eastAsia" w:ascii="宋体" w:hAnsi="宋体" w:cs="宋体"/>
          <w:b/>
          <w:sz w:val="24"/>
        </w:rPr>
        <w:t>加强学校心理健康的课题研究。</w:t>
      </w:r>
      <w:r>
        <w:rPr>
          <w:rFonts w:hint="eastAsia" w:ascii="宋体" w:hAnsi="宋体" w:cs="宋体"/>
          <w:sz w:val="24"/>
        </w:rPr>
        <w:t>为了更好地开展全区学校心理健康工作，鼓励指导心理专兼职教师，从课题研究的角度探索引领孩子更好地幸福成长的方法，引领学校的心理健康工作向更科学的品牌方向发展。</w:t>
      </w:r>
    </w:p>
    <w:p>
      <w:pPr>
        <w:spacing w:line="360" w:lineRule="auto"/>
        <w:ind w:firstLine="420"/>
        <w:rPr>
          <w:rFonts w:ascii="宋体" w:cs="Cambria Math"/>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r>
        <w:rPr>
          <w:b/>
          <w:sz w:val="32"/>
          <w:szCs w:val="32"/>
        </w:rPr>
        <w:t>2019</w:t>
      </w:r>
      <w:r>
        <w:rPr>
          <w:rFonts w:hint="eastAsia"/>
          <w:b/>
          <w:sz w:val="32"/>
          <w:szCs w:val="32"/>
        </w:rPr>
        <w:t>上半年主要工作安排</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vAlign w:val="center"/>
          </w:tcPr>
          <w:p>
            <w:pPr>
              <w:widowControl/>
              <w:autoSpaceDN w:val="0"/>
              <w:spacing w:line="300" w:lineRule="exact"/>
              <w:rPr>
                <w:rFonts w:ascii="宋体" w:cs="宋体"/>
                <w:b/>
                <w:kern w:val="0"/>
                <w:sz w:val="20"/>
                <w:szCs w:val="21"/>
              </w:rPr>
            </w:pPr>
            <w:r>
              <w:rPr>
                <w:rFonts w:hint="eastAsia" w:ascii="宋体" w:hAnsi="宋体" w:cs="宋体"/>
                <w:b/>
                <w:kern w:val="0"/>
                <w:sz w:val="20"/>
                <w:szCs w:val="21"/>
              </w:rPr>
              <w:t>月份</w:t>
            </w:r>
          </w:p>
        </w:tc>
        <w:tc>
          <w:tcPr>
            <w:tcW w:w="6797" w:type="dxa"/>
            <w:vAlign w:val="center"/>
          </w:tcPr>
          <w:p>
            <w:pPr>
              <w:autoSpaceDN w:val="0"/>
              <w:spacing w:line="300" w:lineRule="exact"/>
              <w:jc w:val="left"/>
              <w:rPr>
                <w:rFonts w:ascii="宋体" w:cs="宋体"/>
                <w:b/>
                <w:kern w:val="0"/>
                <w:sz w:val="20"/>
                <w:szCs w:val="21"/>
              </w:rPr>
            </w:pPr>
            <w:r>
              <w:rPr>
                <w:rFonts w:ascii="宋体" w:hAnsi="宋体" w:cs="宋体"/>
                <w:b/>
                <w:kern w:val="0"/>
                <w:sz w:val="20"/>
                <w:szCs w:val="21"/>
              </w:rPr>
              <w:t xml:space="preserve">                       </w:t>
            </w:r>
            <w:r>
              <w:rPr>
                <w:rFonts w:hint="eastAsia" w:ascii="宋体" w:hAnsi="宋体" w:cs="宋体"/>
                <w:b/>
                <w:kern w:val="0"/>
                <w:sz w:val="20"/>
                <w:szCs w:val="21"/>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Pr>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2月</w:t>
            </w:r>
          </w:p>
        </w:tc>
        <w:tc>
          <w:tcPr>
            <w:tcW w:w="6797" w:type="dxa"/>
          </w:tcPr>
          <w:p>
            <w:pPr>
              <w:autoSpaceDN w:val="0"/>
              <w:spacing w:line="300" w:lineRule="exact"/>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1.参加“2019年上半年全市教育科研工作会议暨科研专项视导反馈会”；</w:t>
            </w:r>
          </w:p>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2.推荐参加全国教育科学规划国家重点和重大招标课题申报</w:t>
            </w:r>
          </w:p>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3.基于“真实学习”学期区教科研工作会议；</w:t>
            </w:r>
          </w:p>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4.参加全市心理健康教育负责人会议</w:t>
            </w:r>
          </w:p>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5.区心理课题研讨活动</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szCs w:val="20"/>
              </w:rPr>
              <w:t>6.协助做好全市中小学价值观问卷调研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Pr>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3月</w:t>
            </w:r>
          </w:p>
        </w:tc>
        <w:tc>
          <w:tcPr>
            <w:tcW w:w="6797" w:type="dxa"/>
          </w:tcPr>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1．推荐上报市“微调研报告”；</w:t>
            </w:r>
          </w:p>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2．鹿城区2019年教师优秀教育教学论文评比；</w:t>
            </w:r>
          </w:p>
          <w:p>
            <w:pPr>
              <w:spacing w:line="300" w:lineRule="exac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3．2019年市级立项课题推荐指导，并完成市级立项课题平台申报审核；</w:t>
            </w:r>
          </w:p>
          <w:p>
            <w:pPr>
              <w:spacing w:line="300" w:lineRule="exac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4．</w:t>
            </w:r>
            <w:r>
              <w:rPr>
                <w:rFonts w:hint="eastAsia" w:asciiTheme="minorEastAsia" w:hAnsiTheme="minorEastAsia" w:eastAsiaTheme="minorEastAsia" w:cstheme="minorEastAsia"/>
                <w:kern w:val="0"/>
                <w:sz w:val="20"/>
              </w:rPr>
              <w:t>2019年省教学研究课题立项推荐（鹿城区）</w:t>
            </w:r>
          </w:p>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5.教科研晋级培训（一）准备：2019年省市结题课题，撰写课题报告初稿；</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6.全区中小学心理C证发放</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7.参加市级心理健康B证教师的报名统计</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8.全区中小学心理健康教育标准化、示范点申报</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9.组织参加省中小学生学习现状调研、教师心理压力状况调研</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10.组织参加全市德育成果推广会</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11. 开展2017-2018年度市级教科研先进个人、先进集体评选活动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Pr>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4月</w:t>
            </w:r>
          </w:p>
        </w:tc>
        <w:tc>
          <w:tcPr>
            <w:tcW w:w="6797" w:type="dxa"/>
          </w:tcPr>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rPr>
              <w:t>1.</w:t>
            </w:r>
            <w:r>
              <w:rPr>
                <w:rFonts w:hint="eastAsia" w:asciiTheme="minorEastAsia" w:hAnsiTheme="minorEastAsia" w:eastAsiaTheme="minorEastAsia" w:cstheme="minorEastAsia"/>
                <w:kern w:val="0"/>
                <w:sz w:val="20"/>
                <w:szCs w:val="21"/>
              </w:rPr>
              <w:t xml:space="preserve"> 2019年区级立项课题评审结果公布；</w:t>
            </w:r>
          </w:p>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2．鹿城区2019年教师优秀教育教学论文评比结果公示；</w:t>
            </w:r>
          </w:p>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3．温州市2019年教师教育教学论文评选的推荐、指导；</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4.</w:t>
            </w:r>
            <w:r>
              <w:rPr>
                <w:rFonts w:hint="eastAsia" w:asciiTheme="minorEastAsia" w:hAnsiTheme="minorEastAsia" w:eastAsiaTheme="minorEastAsia" w:cstheme="minorEastAsia"/>
                <w:kern w:val="0"/>
                <w:sz w:val="20"/>
                <w:szCs w:val="21"/>
              </w:rPr>
              <w:t xml:space="preserve"> 组织参加</w:t>
            </w:r>
            <w:r>
              <w:rPr>
                <w:rFonts w:hint="eastAsia" w:asciiTheme="minorEastAsia" w:hAnsiTheme="minorEastAsia" w:eastAsiaTheme="minorEastAsia" w:cstheme="minorEastAsia"/>
                <w:kern w:val="0"/>
                <w:sz w:val="20"/>
              </w:rPr>
              <w:t>2019年各级立项课题负责人培训会</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5.推荐2019-2020年温州市教育科研导师志愿团成员</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szCs w:val="21"/>
              </w:rPr>
              <w:t>6.教科研晋级培训（二）准备： 2019省市结题课题晋级培训报名，结题报告初稿交流</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7.全区中小学心理高危学生名单及干预方案上报</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8.区心理课题中期调研</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9.省一级心理辅导站申报</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10.市心理健康教育团体赛课（初中组）全区预选</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11.区第二批心理示范点和标准化学校调研检查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Pr>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5月</w:t>
            </w:r>
          </w:p>
        </w:tc>
        <w:tc>
          <w:tcPr>
            <w:tcW w:w="6797" w:type="dxa"/>
          </w:tcPr>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1.组织参加2018年度省教科规划课题结题论证会</w:t>
            </w:r>
          </w:p>
          <w:p>
            <w:pPr>
              <w:spacing w:line="300" w:lineRule="exac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rPr>
              <w:t>2.</w:t>
            </w:r>
            <w:r>
              <w:rPr>
                <w:rFonts w:hint="eastAsia" w:asciiTheme="minorEastAsia" w:hAnsiTheme="minorEastAsia" w:eastAsiaTheme="minorEastAsia" w:cstheme="minorEastAsia"/>
                <w:kern w:val="0"/>
                <w:sz w:val="20"/>
                <w:szCs w:val="21"/>
              </w:rPr>
              <w:t>2019年省、市立项课题的互访调研、交流；</w:t>
            </w:r>
          </w:p>
          <w:p>
            <w:pPr>
              <w:autoSpaceDN w:val="0"/>
              <w:spacing w:line="300" w:lineRule="exact"/>
              <w:jc w:val="left"/>
              <w:rPr>
                <w:rFonts w:hint="eastAsia"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3．教科研晋级培训（三）：组织课题负责人（或成员）外出培训，结合各自的课题结题报告完善、提升；</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4.全区心理“优课”推广会</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5.组织参加省首批学校心理健康教育研究示范区成果展示会</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6.组织参加市青春健康教育培训、省中小学亲子辅导推广会</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7.组织参加市中小学生命教育研讨会</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8.组织参加市心理健康教育团体赛课（初中组）</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9.组织推荐参加全市价值观教育案例评选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5" w:type="dxa"/>
          </w:tcPr>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6月</w:t>
            </w:r>
          </w:p>
        </w:tc>
        <w:tc>
          <w:tcPr>
            <w:tcW w:w="6797" w:type="dxa"/>
          </w:tcPr>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 鹿城区各类课题评审</w:t>
            </w:r>
          </w:p>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2.省一级心理辅导站评估</w:t>
            </w:r>
          </w:p>
          <w:p>
            <w:pPr>
              <w:spacing w:line="300" w:lineRule="exac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3.区第三批心理健康示范点和标准化学校调研指导</w:t>
            </w:r>
          </w:p>
          <w:p>
            <w:pPr>
              <w:spacing w:line="3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szCs w:val="20"/>
              </w:rPr>
              <w:t>4.区心理课题研究活动</w:t>
            </w:r>
          </w:p>
        </w:tc>
      </w:tr>
    </w:tbl>
    <w:p>
      <w:pPr>
        <w:spacing w:afterLines="50"/>
        <w:jc w:val="center"/>
        <w:rPr>
          <w:b/>
          <w:bCs w:val="0"/>
          <w:sz w:val="36"/>
          <w:szCs w:val="36"/>
        </w:rPr>
      </w:pPr>
      <w:r>
        <w:rPr>
          <w:rFonts w:hint="eastAsia" w:asciiTheme="minorEastAsia" w:hAnsiTheme="minorEastAsia" w:eastAsiaTheme="minorEastAsia" w:cstheme="minorEastAsia"/>
          <w:b/>
          <w:bCs w:val="0"/>
          <w:sz w:val="36"/>
          <w:szCs w:val="36"/>
        </w:rPr>
        <w:t>2019年上半年评价</w:t>
      </w:r>
      <w:r>
        <w:rPr>
          <w:rFonts w:hint="eastAsia" w:asciiTheme="minorEastAsia" w:hAnsiTheme="minorEastAsia" w:eastAsiaTheme="minorEastAsia" w:cstheme="minorEastAsia"/>
          <w:b/>
          <w:bCs w:val="0"/>
          <w:sz w:val="36"/>
          <w:szCs w:val="36"/>
          <w:lang w:val="en-US" w:eastAsia="zh-CN"/>
        </w:rPr>
        <w:t>部</w:t>
      </w:r>
      <w:r>
        <w:rPr>
          <w:rFonts w:hint="eastAsia" w:ascii="黑体" w:eastAsia="黑体"/>
          <w:b/>
          <w:bCs w:val="0"/>
          <w:sz w:val="36"/>
          <w:szCs w:val="36"/>
        </w:rPr>
        <w:t>重点工作</w:t>
      </w:r>
      <w:r>
        <w:rPr>
          <w:b/>
          <w:bCs w:val="0"/>
          <w:sz w:val="36"/>
          <w:szCs w:val="36"/>
        </w:rPr>
        <w:tab/>
      </w:r>
    </w:p>
    <w:p>
      <w:pPr>
        <w:spacing w:line="430" w:lineRule="exact"/>
        <w:ind w:firstLine="480" w:firstLineChars="200"/>
        <w:jc w:val="left"/>
        <w:rPr>
          <w:rFonts w:ascii="宋体"/>
          <w:sz w:val="24"/>
        </w:rPr>
      </w:pPr>
      <w:r>
        <w:rPr>
          <w:rFonts w:ascii="宋体" w:hAnsi="宋体"/>
          <w:sz w:val="24"/>
        </w:rPr>
        <w:t>2019</w:t>
      </w:r>
      <w:r>
        <w:rPr>
          <w:rFonts w:hint="eastAsia" w:ascii="宋体" w:hAnsi="宋体"/>
          <w:sz w:val="24"/>
        </w:rPr>
        <w:t>年上半年鹿城区教育教学评价工作的重点是：深入推进鹿城区教育质量综合评价改革工作；做好义务教育阶段各项监测的筹备、实施和分析；继续加强专业人员业务素养培训，提升专业化水平。深入分析监测数据，以问题为导向，开展进一步的专项跟踪监测。</w:t>
      </w:r>
    </w:p>
    <w:p>
      <w:pPr>
        <w:spacing w:line="430" w:lineRule="exact"/>
        <w:jc w:val="left"/>
        <w:rPr>
          <w:rFonts w:ascii="宋体"/>
          <w:b/>
          <w:sz w:val="24"/>
        </w:rPr>
      </w:pPr>
      <w:r>
        <w:rPr>
          <w:rFonts w:hint="eastAsia" w:ascii="宋体" w:hAnsi="宋体"/>
          <w:b/>
          <w:sz w:val="24"/>
        </w:rPr>
        <w:t>一、做好鹿城区各项教育教学监测工作和数据的分析反馈。</w:t>
      </w:r>
    </w:p>
    <w:p>
      <w:pPr>
        <w:spacing w:line="430" w:lineRule="exact"/>
        <w:ind w:firstLine="480" w:firstLineChars="200"/>
        <w:jc w:val="left"/>
        <w:rPr>
          <w:rFonts w:ascii="宋体"/>
          <w:sz w:val="24"/>
        </w:rPr>
      </w:pPr>
      <w:r>
        <w:rPr>
          <w:rFonts w:hint="eastAsia" w:ascii="宋体" w:hAnsi="宋体"/>
          <w:sz w:val="24"/>
        </w:rPr>
        <w:t>组织做好区各项教育教学监测工作，并做好测试后的数据分析，为教育行政部门决策、学校管理、研训指导提供多元的视角和科学的依据，使得各部门及学校及时把握学生状态、全面深入了解区域学生学业水平和相关因素，引导教师关注学生、优化过程，推广基于时政的管理改进与教学研究，进而引发区域教育教学行为的改变。</w:t>
      </w:r>
    </w:p>
    <w:p>
      <w:pPr>
        <w:spacing w:line="430" w:lineRule="exact"/>
        <w:jc w:val="left"/>
        <w:rPr>
          <w:rFonts w:ascii="宋体"/>
          <w:b/>
          <w:sz w:val="24"/>
        </w:rPr>
      </w:pPr>
      <w:r>
        <w:rPr>
          <w:rFonts w:hint="eastAsia" w:ascii="宋体" w:hAnsi="宋体"/>
          <w:b/>
          <w:sz w:val="24"/>
        </w:rPr>
        <w:t>（一）配合市评估院开展小规模学校监测工作</w:t>
      </w:r>
    </w:p>
    <w:p>
      <w:pPr>
        <w:spacing w:line="430" w:lineRule="exact"/>
        <w:ind w:firstLine="480" w:firstLineChars="200"/>
        <w:jc w:val="left"/>
        <w:rPr>
          <w:rFonts w:ascii="宋体"/>
          <w:sz w:val="24"/>
        </w:rPr>
      </w:pPr>
      <w:r>
        <w:rPr>
          <w:rFonts w:hint="eastAsia" w:ascii="宋体" w:hAnsi="宋体"/>
          <w:sz w:val="24"/>
        </w:rPr>
        <w:t>从近几年的各级各类监测数据来看，小规模学校的教育教学质量相对较低，是区域教育质量提升的一块短板，评价室将以《浙江省人民政府办公厅关于全面加强小规模学校和乡镇寄宿制学校建设的实施意见》为指导，配合室评估院有针对性第开展我区义务教育阶段小规模学校的监测工作，进一步了解小规模学校的学生发展状况及其背后的学校管理、队伍建设、教师教学、师生关系等影响教育质量的因素，为县（市、区）小规模学校教育质量提升工作提供决策依据。</w:t>
      </w:r>
    </w:p>
    <w:p>
      <w:pPr>
        <w:spacing w:line="430" w:lineRule="exact"/>
        <w:jc w:val="left"/>
        <w:rPr>
          <w:rFonts w:ascii="宋体"/>
          <w:b/>
          <w:sz w:val="24"/>
        </w:rPr>
      </w:pPr>
      <w:r>
        <w:rPr>
          <w:rFonts w:hint="eastAsia" w:ascii="宋体" w:hAnsi="宋体"/>
          <w:b/>
          <w:sz w:val="24"/>
        </w:rPr>
        <w:t>（二）参与四年级省测的反馈分析工作</w:t>
      </w:r>
    </w:p>
    <w:p>
      <w:pPr>
        <w:spacing w:line="430" w:lineRule="exact"/>
        <w:ind w:firstLine="480" w:firstLineChars="200"/>
        <w:jc w:val="left"/>
        <w:rPr>
          <w:rFonts w:ascii="宋体" w:hAnsi="宋体"/>
          <w:sz w:val="24"/>
        </w:rPr>
      </w:pPr>
      <w:r>
        <w:rPr>
          <w:rFonts w:hint="eastAsia" w:ascii="宋体" w:hAnsi="宋体"/>
          <w:sz w:val="24"/>
        </w:rPr>
        <w:t>进行有效的数据分析，撰写《</w:t>
      </w:r>
      <w:r>
        <w:rPr>
          <w:rFonts w:ascii="宋体" w:hAnsi="宋体"/>
          <w:sz w:val="24"/>
        </w:rPr>
        <w:t>2018</w:t>
      </w:r>
      <w:r>
        <w:rPr>
          <w:rFonts w:hint="eastAsia" w:ascii="宋体" w:hAnsi="宋体"/>
          <w:sz w:val="24"/>
        </w:rPr>
        <w:t>年四年级省测分析报告》。为义务教育小学阶段教育教学改进提供佐证，筹备召开专题会议</w:t>
      </w:r>
      <w:r>
        <w:rPr>
          <w:rFonts w:hint="eastAsia" w:ascii="宋体" w:hAnsi="宋体" w:cs="宋体"/>
          <w:sz w:val="24"/>
        </w:rPr>
        <w:t>推广基于实证的管理改进与教学研究，</w:t>
      </w:r>
      <w:r>
        <w:rPr>
          <w:rFonts w:hint="eastAsia" w:ascii="宋体" w:hAnsi="宋体"/>
          <w:sz w:val="24"/>
        </w:rPr>
        <w:t>进而引发区域教育教学行为的改变。特别对薄弱学校和薄弱学科开展专项监测和调研指导。针对薄弱学科、薄弱学校和民工子弟学校开展专项的调研分析，提供专项专业数据分析。</w:t>
      </w:r>
      <w:r>
        <w:rPr>
          <w:rFonts w:ascii="宋体" w:hAnsi="宋体"/>
          <w:sz w:val="24"/>
        </w:rPr>
        <w:t xml:space="preserve"> </w:t>
      </w:r>
    </w:p>
    <w:p>
      <w:pPr>
        <w:spacing w:line="430" w:lineRule="exact"/>
        <w:jc w:val="left"/>
        <w:rPr>
          <w:rFonts w:ascii="宋体"/>
          <w:b/>
          <w:sz w:val="24"/>
        </w:rPr>
      </w:pPr>
      <w:r>
        <w:rPr>
          <w:rFonts w:hint="eastAsia" w:ascii="宋体" w:hAnsi="宋体"/>
          <w:b/>
          <w:sz w:val="24"/>
        </w:rPr>
        <w:t>（三）做好义务教育艺术素养监测反馈</w:t>
      </w:r>
    </w:p>
    <w:p>
      <w:pPr>
        <w:spacing w:line="430" w:lineRule="exact"/>
        <w:ind w:firstLine="480" w:firstLineChars="200"/>
        <w:jc w:val="left"/>
        <w:rPr>
          <w:rFonts w:ascii="宋体"/>
          <w:sz w:val="24"/>
        </w:rPr>
      </w:pPr>
      <w:r>
        <w:rPr>
          <w:rFonts w:hint="eastAsia" w:ascii="宋体" w:hAnsi="宋体"/>
          <w:sz w:val="24"/>
        </w:rPr>
        <w:t>依据市评估院分析反馈的</w:t>
      </w:r>
      <w:r>
        <w:rPr>
          <w:rFonts w:ascii="宋体" w:hAnsi="宋体"/>
          <w:sz w:val="24"/>
        </w:rPr>
        <w:t>2018</w:t>
      </w:r>
      <w:r>
        <w:rPr>
          <w:rFonts w:hint="eastAsia" w:ascii="宋体" w:hAnsi="宋体"/>
          <w:sz w:val="24"/>
        </w:rPr>
        <w:t>年县域义务教育阶段艺术素养监测数据分析反馈结果，针对监测反映的鹿城区的问题进行分析和跟踪调研。</w:t>
      </w:r>
    </w:p>
    <w:p>
      <w:pPr>
        <w:spacing w:line="430" w:lineRule="exact"/>
        <w:jc w:val="left"/>
        <w:rPr>
          <w:rFonts w:ascii="宋体"/>
          <w:b/>
          <w:sz w:val="24"/>
        </w:rPr>
      </w:pPr>
      <w:r>
        <w:rPr>
          <w:rFonts w:hint="eastAsia" w:ascii="宋体" w:hAnsi="宋体"/>
          <w:b/>
          <w:sz w:val="24"/>
        </w:rPr>
        <w:t>（四）做好义务教育初中阶段省测前期准备工作。</w:t>
      </w:r>
    </w:p>
    <w:p>
      <w:pPr>
        <w:spacing w:line="430" w:lineRule="exact"/>
        <w:ind w:firstLine="480" w:firstLineChars="200"/>
        <w:rPr>
          <w:rFonts w:ascii="宋体"/>
          <w:sz w:val="24"/>
        </w:rPr>
      </w:pPr>
      <w:r>
        <w:rPr>
          <w:rFonts w:hint="eastAsia" w:ascii="宋体" w:hAnsi="宋体"/>
          <w:sz w:val="24"/>
        </w:rPr>
        <w:t>按照省教育厅统一部署，市评估院统一组织，统筹做好</w:t>
      </w:r>
      <w:bookmarkStart w:id="6" w:name="_GoBack"/>
      <w:bookmarkEnd w:id="6"/>
      <w:r>
        <w:rPr>
          <w:rFonts w:hint="eastAsia" w:ascii="宋体" w:hAnsi="宋体"/>
          <w:sz w:val="24"/>
        </w:rPr>
        <w:t>区级省测相关工作。</w:t>
      </w:r>
    </w:p>
    <w:p>
      <w:pPr>
        <w:spacing w:line="430" w:lineRule="exact"/>
        <w:jc w:val="left"/>
        <w:rPr>
          <w:rFonts w:ascii="宋体"/>
          <w:b/>
          <w:sz w:val="24"/>
        </w:rPr>
      </w:pPr>
      <w:r>
        <w:rPr>
          <w:rFonts w:hint="eastAsia" w:ascii="宋体" w:hAnsi="宋体"/>
          <w:b/>
          <w:sz w:val="24"/>
        </w:rPr>
        <w:t>二、全面推进区域评价试点校各项活动。</w:t>
      </w:r>
    </w:p>
    <w:p>
      <w:pPr>
        <w:spacing w:line="430" w:lineRule="exact"/>
        <w:ind w:firstLine="480" w:firstLineChars="200"/>
        <w:jc w:val="left"/>
        <w:rPr>
          <w:rFonts w:ascii="宋体"/>
          <w:sz w:val="24"/>
        </w:rPr>
      </w:pPr>
      <w:r>
        <w:rPr>
          <w:rFonts w:hint="eastAsia" w:ascii="宋体" w:hAnsi="宋体"/>
          <w:sz w:val="24"/>
        </w:rPr>
        <w:t>鹿城区先有市级评价试点校</w:t>
      </w:r>
      <w:r>
        <w:rPr>
          <w:rFonts w:ascii="宋体" w:hAnsi="宋体"/>
          <w:sz w:val="24"/>
        </w:rPr>
        <w:t>6</w:t>
      </w:r>
      <w:r>
        <w:rPr>
          <w:rFonts w:hint="eastAsia" w:ascii="宋体" w:hAnsi="宋体"/>
          <w:sz w:val="24"/>
        </w:rPr>
        <w:t>所，区级评价试点校</w:t>
      </w:r>
      <w:r>
        <w:rPr>
          <w:rFonts w:ascii="宋体" w:hAnsi="宋体"/>
          <w:sz w:val="24"/>
        </w:rPr>
        <w:t>13</w:t>
      </w:r>
      <w:r>
        <w:rPr>
          <w:rFonts w:hint="eastAsia" w:ascii="宋体" w:hAnsi="宋体"/>
          <w:sz w:val="24"/>
        </w:rPr>
        <w:t>所。</w:t>
      </w:r>
    </w:p>
    <w:p>
      <w:pPr>
        <w:spacing w:line="430" w:lineRule="exact"/>
        <w:jc w:val="left"/>
        <w:rPr>
          <w:rFonts w:ascii="宋体"/>
          <w:b/>
          <w:sz w:val="24"/>
        </w:rPr>
      </w:pPr>
      <w:r>
        <w:rPr>
          <w:rFonts w:hint="eastAsia" w:ascii="宋体" w:hAnsi="宋体"/>
          <w:b/>
          <w:sz w:val="24"/>
        </w:rPr>
        <w:t>（一）评价试点校项目实施交流会和我区市级评价试点校经验总结交流会</w:t>
      </w:r>
    </w:p>
    <w:p>
      <w:pPr>
        <w:spacing w:line="430" w:lineRule="exact"/>
        <w:ind w:firstLine="480" w:firstLineChars="200"/>
        <w:jc w:val="left"/>
        <w:rPr>
          <w:rFonts w:ascii="宋体"/>
          <w:sz w:val="24"/>
        </w:rPr>
      </w:pPr>
      <w:r>
        <w:rPr>
          <w:rFonts w:hint="eastAsia" w:ascii="宋体" w:hAnsi="宋体"/>
          <w:sz w:val="24"/>
        </w:rPr>
        <w:t>在上学期的项目方案论证的基础上，本学习要继续组织项目实施的交流工作，预期本年度开展市级、区级评价试点校项目交流会；区评价试点校中期报告论证指导，利用区现有资源和外聘专家的引领，全面推进我区评价试点校工作。</w:t>
      </w:r>
    </w:p>
    <w:p>
      <w:pPr>
        <w:spacing w:line="430" w:lineRule="exact"/>
        <w:jc w:val="left"/>
        <w:rPr>
          <w:rFonts w:ascii="宋体"/>
          <w:b/>
          <w:sz w:val="24"/>
        </w:rPr>
      </w:pPr>
      <w:r>
        <w:rPr>
          <w:rFonts w:hint="eastAsia" w:ascii="宋体" w:hAnsi="宋体"/>
          <w:b/>
          <w:sz w:val="24"/>
        </w:rPr>
        <w:t>（二）参与鹿城区大数据应用试点校的指导工作。</w:t>
      </w:r>
    </w:p>
    <w:p>
      <w:pPr>
        <w:spacing w:line="430" w:lineRule="exact"/>
        <w:ind w:firstLine="480" w:firstLineChars="200"/>
        <w:jc w:val="left"/>
        <w:rPr>
          <w:rFonts w:ascii="宋体"/>
          <w:sz w:val="24"/>
        </w:rPr>
      </w:pPr>
      <w:r>
        <w:rPr>
          <w:rFonts w:hint="eastAsia" w:ascii="宋体" w:hAnsi="宋体"/>
          <w:sz w:val="24"/>
        </w:rPr>
        <w:t>将大数据应用试点校和现有评价试点校工作有机结合，利用先进数据采集分析手段，进一步提升学校教育质量综合评价诊断和改进功能。</w:t>
      </w:r>
    </w:p>
    <w:p>
      <w:pPr>
        <w:spacing w:line="430" w:lineRule="exact"/>
        <w:ind w:firstLine="482" w:firstLineChars="200"/>
        <w:jc w:val="left"/>
        <w:rPr>
          <w:rFonts w:ascii="宋体"/>
          <w:b/>
          <w:sz w:val="24"/>
        </w:rPr>
      </w:pPr>
      <w:r>
        <w:rPr>
          <w:rFonts w:hint="eastAsia" w:ascii="宋体" w:hAnsi="宋体"/>
          <w:b/>
          <w:sz w:val="24"/>
        </w:rPr>
        <w:t>三、加强专业人员业务素养培训</w:t>
      </w:r>
    </w:p>
    <w:p>
      <w:pPr>
        <w:spacing w:line="430" w:lineRule="exact"/>
        <w:ind w:firstLine="480" w:firstLineChars="200"/>
        <w:jc w:val="left"/>
        <w:rPr>
          <w:rFonts w:ascii="宋体"/>
          <w:sz w:val="24"/>
        </w:rPr>
      </w:pPr>
      <w:r>
        <w:rPr>
          <w:rFonts w:hint="eastAsia" w:ascii="宋体" w:hAnsi="宋体"/>
          <w:sz w:val="24"/>
        </w:rPr>
        <w:t>加强学校评价人员专业培训，通过定期培训和交流，通过定期培训、研讨、学习、交流等形式，促进专业人员自身业务提升，高评价人员的专业化水平。培训内容侧重在评价理论、数据解读、数据分析等方面，构建一支鹿城区的专业评价队伍。通过集中学习，专家引领和行动研究，拟解决教育质量影响因素的探索和分析；教育评价与测量的理论的学习；监测数据指标解读分析和统计计算这样几个核心问题，预期达到建立系统的教育质量管理体系，开展对教育质量影响因素的探索与分析，加强教育质量评价的诊断改进功能的目的。</w:t>
      </w:r>
    </w:p>
    <w:p>
      <w:pPr>
        <w:ind w:firstLine="1600" w:firstLineChars="500"/>
        <w:jc w:val="both"/>
        <w:rPr>
          <w:rFonts w:hint="eastAsia" w:ascii="黑体" w:hAnsi="宋体" w:eastAsia="黑体"/>
          <w:sz w:val="32"/>
          <w:szCs w:val="32"/>
          <w:lang w:val="en-US" w:eastAsia="zh-CN"/>
        </w:rPr>
      </w:pPr>
    </w:p>
    <w:p>
      <w:pPr>
        <w:ind w:firstLine="1600" w:firstLineChars="500"/>
        <w:jc w:val="both"/>
        <w:rPr>
          <w:rFonts w:ascii="黑体" w:eastAsia="黑体"/>
          <w:sz w:val="32"/>
          <w:szCs w:val="32"/>
        </w:rPr>
      </w:pPr>
      <w:r>
        <w:rPr>
          <w:rFonts w:hint="eastAsia" w:ascii="黑体" w:hAnsi="宋体" w:eastAsia="黑体"/>
          <w:sz w:val="32"/>
          <w:szCs w:val="32"/>
          <w:lang w:val="en-US" w:eastAsia="zh-CN"/>
        </w:rPr>
        <w:t>2019年上半年评价部</w:t>
      </w:r>
      <w:r>
        <w:rPr>
          <w:rFonts w:hint="eastAsia" w:ascii="黑体" w:hAnsi="宋体" w:eastAsia="黑体"/>
          <w:sz w:val="32"/>
          <w:szCs w:val="32"/>
        </w:rPr>
        <w:t>主要内容工作表</w:t>
      </w:r>
    </w:p>
    <w:tbl>
      <w:tblPr>
        <w:tblStyle w:val="17"/>
        <w:tblW w:w="8996" w:type="dxa"/>
        <w:tblInd w:w="0" w:type="dxa"/>
        <w:tblLayout w:type="fixed"/>
        <w:tblCellMar>
          <w:top w:w="15" w:type="dxa"/>
          <w:left w:w="15" w:type="dxa"/>
          <w:bottom w:w="15" w:type="dxa"/>
          <w:right w:w="15" w:type="dxa"/>
        </w:tblCellMar>
      </w:tblPr>
      <w:tblGrid>
        <w:gridCol w:w="866"/>
        <w:gridCol w:w="8130"/>
      </w:tblGrid>
      <w:tr>
        <w:tblPrEx>
          <w:tblLayout w:type="fixed"/>
          <w:tblCellMar>
            <w:top w:w="15" w:type="dxa"/>
            <w:left w:w="15" w:type="dxa"/>
            <w:bottom w:w="15" w:type="dxa"/>
            <w:right w:w="15" w:type="dxa"/>
          </w:tblCellMar>
        </w:tblPrEx>
        <w:tc>
          <w:tcPr>
            <w:tcW w:w="866"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rFonts w:ascii="宋体"/>
                <w:sz w:val="24"/>
              </w:rPr>
            </w:pPr>
            <w:r>
              <w:rPr>
                <w:rFonts w:hint="eastAsia" w:ascii="宋体" w:hAnsi="宋体"/>
                <w:sz w:val="24"/>
              </w:rPr>
              <w:t>月份</w:t>
            </w:r>
          </w:p>
        </w:tc>
        <w:tc>
          <w:tcPr>
            <w:tcW w:w="8130"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rFonts w:ascii="宋体"/>
                <w:sz w:val="24"/>
              </w:rPr>
            </w:pPr>
            <w:r>
              <w:rPr>
                <w:rFonts w:hint="eastAsia" w:ascii="宋体" w:hAnsi="宋体"/>
                <w:sz w:val="24"/>
              </w:rPr>
              <w:t>主要内容</w:t>
            </w:r>
          </w:p>
        </w:tc>
      </w:tr>
      <w:tr>
        <w:tblPrEx>
          <w:tblLayout w:type="fixed"/>
          <w:tblCellMar>
            <w:top w:w="15" w:type="dxa"/>
            <w:left w:w="15" w:type="dxa"/>
            <w:bottom w:w="15" w:type="dxa"/>
            <w:right w:w="15" w:type="dxa"/>
          </w:tblCellMar>
        </w:tblPrEx>
        <w:tc>
          <w:tcPr>
            <w:tcW w:w="8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sz w:val="24"/>
              </w:rPr>
            </w:pPr>
            <w:r>
              <w:rPr>
                <w:rFonts w:ascii="宋体" w:hAnsi="宋体"/>
                <w:sz w:val="24"/>
              </w:rPr>
              <w:t>2</w:t>
            </w:r>
          </w:p>
        </w:tc>
        <w:tc>
          <w:tcPr>
            <w:tcW w:w="81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sz w:val="24"/>
              </w:rPr>
            </w:pPr>
            <w:r>
              <w:rPr>
                <w:rFonts w:hint="eastAsia" w:ascii="宋体" w:hAnsi="宋体"/>
                <w:sz w:val="24"/>
              </w:rPr>
              <w:t>制定工作计划</w:t>
            </w:r>
          </w:p>
        </w:tc>
      </w:tr>
      <w:tr>
        <w:tblPrEx>
          <w:tblLayout w:type="fixed"/>
          <w:tblCellMar>
            <w:top w:w="15" w:type="dxa"/>
            <w:left w:w="15" w:type="dxa"/>
            <w:bottom w:w="15" w:type="dxa"/>
            <w:right w:w="15" w:type="dxa"/>
          </w:tblCellMar>
        </w:tblPrEx>
        <w:tc>
          <w:tcPr>
            <w:tcW w:w="866" w:type="dxa"/>
            <w:vMerge w:val="restart"/>
            <w:tcBorders>
              <w:top w:val="single" w:color="000000" w:sz="4" w:space="0"/>
              <w:left w:val="single" w:color="000000" w:sz="4" w:space="0"/>
              <w:right w:val="single" w:color="000000" w:sz="4" w:space="0"/>
            </w:tcBorders>
            <w:vAlign w:val="center"/>
          </w:tcPr>
          <w:p>
            <w:pPr>
              <w:spacing w:line="400" w:lineRule="exact"/>
              <w:jc w:val="center"/>
              <w:rPr>
                <w:rFonts w:ascii="宋体" w:hAnsi="宋体"/>
                <w:sz w:val="24"/>
              </w:rPr>
            </w:pPr>
            <w:r>
              <w:rPr>
                <w:rFonts w:ascii="宋体" w:hAnsi="宋体"/>
                <w:sz w:val="24"/>
              </w:rPr>
              <w:t>3</w:t>
            </w:r>
          </w:p>
        </w:tc>
        <w:tc>
          <w:tcPr>
            <w:tcW w:w="8130"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ascii="宋体"/>
                <w:sz w:val="24"/>
              </w:rPr>
            </w:pPr>
            <w:r>
              <w:rPr>
                <w:rFonts w:hint="eastAsia" w:ascii="宋体" w:hAnsi="宋体"/>
                <w:sz w:val="24"/>
              </w:rPr>
              <w:t>研究市义务教育阶段学生艺术素养监测分析报告，反馈数据反映的问题，协助相关科室组织开展相关调研</w:t>
            </w:r>
          </w:p>
        </w:tc>
      </w:tr>
      <w:tr>
        <w:tblPrEx>
          <w:tblLayout w:type="fixed"/>
          <w:tblCellMar>
            <w:top w:w="15" w:type="dxa"/>
            <w:left w:w="15" w:type="dxa"/>
            <w:bottom w:w="15" w:type="dxa"/>
            <w:right w:w="15" w:type="dxa"/>
          </w:tblCellMar>
        </w:tblPrEx>
        <w:tc>
          <w:tcPr>
            <w:tcW w:w="866" w:type="dxa"/>
            <w:vMerge w:val="continue"/>
            <w:tcBorders>
              <w:left w:val="single" w:color="000000" w:sz="4" w:space="0"/>
              <w:right w:val="single" w:color="000000" w:sz="4" w:space="0"/>
            </w:tcBorders>
            <w:vAlign w:val="center"/>
          </w:tcPr>
          <w:p>
            <w:pPr>
              <w:spacing w:line="400" w:lineRule="exact"/>
              <w:jc w:val="center"/>
              <w:rPr>
                <w:rFonts w:ascii="宋体"/>
                <w:sz w:val="24"/>
              </w:rPr>
            </w:pPr>
          </w:p>
        </w:tc>
        <w:tc>
          <w:tcPr>
            <w:tcW w:w="8130"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rPr>
                <w:rFonts w:ascii="宋体"/>
                <w:sz w:val="24"/>
              </w:rPr>
            </w:pPr>
            <w:r>
              <w:rPr>
                <w:rFonts w:hint="eastAsia" w:ascii="宋体" w:hAnsi="宋体"/>
                <w:sz w:val="24"/>
              </w:rPr>
              <w:t>区第二批评价试点校项目方案实施指导会</w:t>
            </w:r>
          </w:p>
        </w:tc>
      </w:tr>
      <w:tr>
        <w:tblPrEx>
          <w:tblLayout w:type="fixed"/>
          <w:tblCellMar>
            <w:top w:w="15" w:type="dxa"/>
            <w:left w:w="15" w:type="dxa"/>
            <w:bottom w:w="15" w:type="dxa"/>
            <w:right w:w="15" w:type="dxa"/>
          </w:tblCellMar>
        </w:tblPrEx>
        <w:tc>
          <w:tcPr>
            <w:tcW w:w="8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宋体"/>
                <w:sz w:val="24"/>
              </w:rPr>
            </w:pPr>
          </w:p>
        </w:tc>
        <w:tc>
          <w:tcPr>
            <w:tcW w:w="8130"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rPr>
                <w:rFonts w:ascii="宋体"/>
                <w:sz w:val="24"/>
              </w:rPr>
            </w:pPr>
            <w:r>
              <w:rPr>
                <w:rFonts w:hint="eastAsia" w:ascii="宋体" w:hAnsi="宋体"/>
                <w:sz w:val="24"/>
              </w:rPr>
              <w:t>评价试点校课题申报</w:t>
            </w:r>
          </w:p>
        </w:tc>
      </w:tr>
      <w:tr>
        <w:tblPrEx>
          <w:tblLayout w:type="fixed"/>
          <w:tblCellMar>
            <w:top w:w="15" w:type="dxa"/>
            <w:left w:w="15" w:type="dxa"/>
            <w:bottom w:w="15" w:type="dxa"/>
            <w:right w:w="15" w:type="dxa"/>
          </w:tblCellMar>
        </w:tblPrEx>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sz w:val="24"/>
              </w:rPr>
            </w:pPr>
            <w:r>
              <w:rPr>
                <w:rFonts w:ascii="宋体" w:hAnsi="宋体"/>
                <w:sz w:val="24"/>
              </w:rPr>
              <w:t>4</w:t>
            </w:r>
          </w:p>
        </w:tc>
        <w:tc>
          <w:tcPr>
            <w:tcW w:w="81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sz w:val="24"/>
              </w:rPr>
            </w:pPr>
            <w:r>
              <w:rPr>
                <w:rFonts w:hint="eastAsia" w:ascii="宋体" w:hAnsi="宋体"/>
                <w:sz w:val="24"/>
              </w:rPr>
              <w:t>配合市评估院开展民办学校办学水平评估</w:t>
            </w:r>
          </w:p>
        </w:tc>
      </w:tr>
      <w:tr>
        <w:tblPrEx>
          <w:tblLayout w:type="fixed"/>
          <w:tblCellMar>
            <w:top w:w="15" w:type="dxa"/>
            <w:left w:w="15" w:type="dxa"/>
            <w:bottom w:w="15" w:type="dxa"/>
            <w:right w:w="15" w:type="dxa"/>
          </w:tblCellMar>
        </w:tblPrEx>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jc w:val="center"/>
              <w:rPr>
                <w:rFonts w:ascii="宋体"/>
                <w:sz w:val="24"/>
              </w:rPr>
            </w:pPr>
          </w:p>
        </w:tc>
        <w:tc>
          <w:tcPr>
            <w:tcW w:w="81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sz w:val="24"/>
              </w:rPr>
            </w:pPr>
            <w:r>
              <w:rPr>
                <w:rFonts w:hint="eastAsia" w:ascii="宋体" w:hAnsi="宋体"/>
                <w:sz w:val="24"/>
              </w:rPr>
              <w:t>省测数据公布</w:t>
            </w:r>
          </w:p>
        </w:tc>
      </w:tr>
      <w:tr>
        <w:tblPrEx>
          <w:tblLayout w:type="fixed"/>
          <w:tblCellMar>
            <w:top w:w="15" w:type="dxa"/>
            <w:left w:w="15" w:type="dxa"/>
            <w:bottom w:w="15" w:type="dxa"/>
            <w:right w:w="15" w:type="dxa"/>
          </w:tblCellMar>
        </w:tblPrEx>
        <w:tc>
          <w:tcPr>
            <w:tcW w:w="8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sz w:val="24"/>
              </w:rPr>
            </w:pPr>
            <w:r>
              <w:rPr>
                <w:rFonts w:ascii="宋体" w:hAnsi="宋体"/>
                <w:sz w:val="24"/>
              </w:rPr>
              <w:t>5</w:t>
            </w:r>
          </w:p>
        </w:tc>
        <w:tc>
          <w:tcPr>
            <w:tcW w:w="8130"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ascii="宋体"/>
                <w:sz w:val="24"/>
              </w:rPr>
            </w:pPr>
            <w:r>
              <w:rPr>
                <w:rFonts w:hint="eastAsia" w:ascii="宋体" w:hAnsi="宋体"/>
                <w:sz w:val="24"/>
              </w:rPr>
              <w:t>第二批市级评价试点校项目结题和推广工作</w:t>
            </w:r>
          </w:p>
        </w:tc>
      </w:tr>
      <w:tr>
        <w:tblPrEx>
          <w:tblLayout w:type="fixed"/>
          <w:tblCellMar>
            <w:top w:w="15" w:type="dxa"/>
            <w:left w:w="15" w:type="dxa"/>
            <w:bottom w:w="15" w:type="dxa"/>
            <w:right w:w="15" w:type="dxa"/>
          </w:tblCellMar>
        </w:tblPrEx>
        <w:tc>
          <w:tcPr>
            <w:tcW w:w="866" w:type="dxa"/>
            <w:vMerge w:val="restart"/>
            <w:tcBorders>
              <w:top w:val="single" w:color="000000" w:sz="4" w:space="0"/>
              <w:left w:val="single" w:color="000000" w:sz="4" w:space="0"/>
              <w:right w:val="single" w:color="000000" w:sz="4" w:space="0"/>
            </w:tcBorders>
            <w:vAlign w:val="center"/>
          </w:tcPr>
          <w:p>
            <w:pPr>
              <w:spacing w:line="400" w:lineRule="exact"/>
              <w:jc w:val="center"/>
              <w:rPr>
                <w:rFonts w:ascii="宋体" w:hAnsi="宋体"/>
                <w:sz w:val="24"/>
              </w:rPr>
            </w:pPr>
            <w:r>
              <w:rPr>
                <w:rFonts w:ascii="宋体" w:hAnsi="宋体"/>
                <w:sz w:val="24"/>
              </w:rPr>
              <w:t>6</w:t>
            </w:r>
          </w:p>
        </w:tc>
        <w:tc>
          <w:tcPr>
            <w:tcW w:w="8130"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ascii="宋体" w:hAnsi="宋体"/>
                <w:sz w:val="24"/>
              </w:rPr>
            </w:pPr>
            <w:r>
              <w:rPr>
                <w:rFonts w:hint="eastAsia" w:ascii="宋体" w:hAnsi="宋体"/>
                <w:sz w:val="24"/>
              </w:rPr>
              <w:t>配合市评估院开展小规模学校监测工作</w:t>
            </w:r>
            <w:r>
              <w:rPr>
                <w:rFonts w:ascii="宋体" w:hAnsi="宋体"/>
                <w:sz w:val="24"/>
              </w:rPr>
              <w:t xml:space="preserve"> </w:t>
            </w:r>
          </w:p>
        </w:tc>
      </w:tr>
      <w:tr>
        <w:tblPrEx>
          <w:tblLayout w:type="fixed"/>
          <w:tblCellMar>
            <w:top w:w="15" w:type="dxa"/>
            <w:left w:w="15" w:type="dxa"/>
            <w:bottom w:w="15" w:type="dxa"/>
            <w:right w:w="15" w:type="dxa"/>
          </w:tblCellMar>
        </w:tblPrEx>
        <w:tc>
          <w:tcPr>
            <w:tcW w:w="866" w:type="dxa"/>
            <w:vMerge w:val="continue"/>
            <w:tcBorders>
              <w:top w:val="single" w:color="000000" w:sz="4" w:space="0"/>
              <w:left w:val="single" w:color="000000" w:sz="4" w:space="0"/>
              <w:right w:val="single" w:color="000000" w:sz="4" w:space="0"/>
            </w:tcBorders>
            <w:vAlign w:val="center"/>
          </w:tcPr>
          <w:p>
            <w:pPr>
              <w:spacing w:line="400" w:lineRule="exact"/>
              <w:jc w:val="center"/>
              <w:rPr>
                <w:rFonts w:ascii="宋体"/>
                <w:sz w:val="24"/>
              </w:rPr>
            </w:pPr>
          </w:p>
        </w:tc>
        <w:tc>
          <w:tcPr>
            <w:tcW w:w="8130"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rPr>
                <w:rFonts w:ascii="宋体"/>
                <w:sz w:val="24"/>
              </w:rPr>
            </w:pPr>
            <w:r>
              <w:rPr>
                <w:rFonts w:hint="eastAsia" w:ascii="宋体" w:hAnsi="宋体"/>
                <w:sz w:val="24"/>
              </w:rPr>
              <w:t>开展区域八年级教育质量监测工作</w:t>
            </w:r>
          </w:p>
        </w:tc>
      </w:tr>
      <w:tr>
        <w:tblPrEx>
          <w:tblLayout w:type="fixed"/>
          <w:tblCellMar>
            <w:top w:w="15" w:type="dxa"/>
            <w:left w:w="15" w:type="dxa"/>
            <w:bottom w:w="15" w:type="dxa"/>
            <w:right w:w="15" w:type="dxa"/>
          </w:tblCellMar>
        </w:tblPrEx>
        <w:tc>
          <w:tcPr>
            <w:tcW w:w="8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宋体"/>
                <w:sz w:val="24"/>
              </w:rPr>
            </w:pPr>
          </w:p>
        </w:tc>
        <w:tc>
          <w:tcPr>
            <w:tcW w:w="8130" w:type="dxa"/>
            <w:tcBorders>
              <w:top w:val="single" w:color="auto" w:sz="4" w:space="0"/>
              <w:left w:val="single" w:color="000000" w:sz="4" w:space="0"/>
              <w:bottom w:val="single" w:color="000000" w:sz="4" w:space="0"/>
              <w:right w:val="single" w:color="000000" w:sz="4" w:space="0"/>
            </w:tcBorders>
            <w:vAlign w:val="center"/>
          </w:tcPr>
          <w:p>
            <w:pPr>
              <w:spacing w:line="400" w:lineRule="exact"/>
              <w:jc w:val="left"/>
              <w:rPr>
                <w:rFonts w:ascii="宋体"/>
                <w:sz w:val="24"/>
              </w:rPr>
            </w:pPr>
            <w:r>
              <w:rPr>
                <w:rFonts w:hint="eastAsia" w:ascii="宋体" w:hAnsi="宋体"/>
                <w:sz w:val="24"/>
              </w:rPr>
              <w:t>参加</w:t>
            </w:r>
            <w:r>
              <w:rPr>
                <w:rFonts w:ascii="宋体" w:hAnsi="宋体"/>
                <w:sz w:val="24"/>
              </w:rPr>
              <w:t>2018</w:t>
            </w:r>
            <w:r>
              <w:rPr>
                <w:rFonts w:hint="eastAsia" w:ascii="宋体" w:hAnsi="宋体"/>
                <w:sz w:val="24"/>
              </w:rPr>
              <w:t>年省测结果反馈分析会议，撰写区级省测报告</w:t>
            </w:r>
          </w:p>
        </w:tc>
      </w:tr>
    </w:tbl>
    <w:p>
      <w:pPr>
        <w:ind w:firstLine="560" w:firstLineChars="200"/>
        <w:rPr>
          <w:rFonts w:ascii="宋体"/>
          <w:sz w:val="28"/>
          <w:szCs w:val="28"/>
        </w:rPr>
      </w:pPr>
    </w:p>
    <w:p>
      <w:pPr>
        <w:spacing w:line="240" w:lineRule="atLeast"/>
      </w:pPr>
    </w:p>
    <w:sectPr>
      <w:footerReference r:id="rId8" w:type="default"/>
      <w:footerReference r:id="rId9" w:type="even"/>
      <w:pgSz w:w="11906" w:h="16838"/>
      <w:pgMar w:top="1440" w:right="1800" w:bottom="1440" w:left="1800"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_GB2312">
    <w:altName w:val="Lucida Console"/>
    <w:panose1 w:val="00000000000000000000"/>
    <w:charset w:val="00"/>
    <w:family w:val="roman"/>
    <w:pitch w:val="default"/>
    <w:sig w:usb0="00000000" w:usb1="00000000" w:usb2="00000000" w:usb3="00000000" w:csb0="00000001" w:csb1="00000000"/>
  </w:font>
  <w:font w:name="??">
    <w:altName w:val="Tahoma"/>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8" w:usb3="00000000" w:csb0="000001F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Lucida Console">
    <w:panose1 w:val="020B0609040504020204"/>
    <w:charset w:val="00"/>
    <w:family w:val="auto"/>
    <w:pitch w:val="default"/>
    <w:sig w:usb0="8000028F" w:usb1="00001800" w:usb2="00000000" w:usb3="00000000" w:csb0="0000001F" w:csb1="D7D7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25</w:t>
    </w:r>
    <w:r>
      <w:rPr>
        <w:rStyle w:val="15"/>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53</w:t>
    </w:r>
    <w:r>
      <w:rPr>
        <w:rStyle w:val="15"/>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val="en-US" w:eastAsia="zh-CN"/>
      </w:rPr>
      <w:drawing>
        <wp:anchor distT="0" distB="0" distL="0" distR="0" simplePos="0" relativeHeight="251660288" behindDoc="1" locked="0" layoutInCell="1" allowOverlap="1">
          <wp:simplePos x="0" y="0"/>
          <wp:positionH relativeFrom="page">
            <wp:posOffset>1007110</wp:posOffset>
          </wp:positionH>
          <wp:positionV relativeFrom="page">
            <wp:posOffset>685165</wp:posOffset>
          </wp:positionV>
          <wp:extent cx="1682750" cy="214630"/>
          <wp:effectExtent l="0" t="0" r="8890" b="139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a:stretch>
                    <a:fillRect/>
                  </a:stretch>
                </pic:blipFill>
                <pic:spPr>
                  <a:xfrm>
                    <a:off x="0" y="0"/>
                    <a:ext cx="1682750" cy="21463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21A64"/>
    <w:multiLevelType w:val="singleLevel"/>
    <w:tmpl w:val="9A421A64"/>
    <w:lvl w:ilvl="0" w:tentative="0">
      <w:start w:val="4"/>
      <w:numFmt w:val="decimal"/>
      <w:lvlText w:val="%1."/>
      <w:lvlJc w:val="left"/>
      <w:pPr>
        <w:tabs>
          <w:tab w:val="left" w:pos="312"/>
        </w:tabs>
      </w:pPr>
      <w:rPr>
        <w:rFonts w:cs="Times New Roman"/>
      </w:rPr>
    </w:lvl>
  </w:abstractNum>
  <w:abstractNum w:abstractNumId="1">
    <w:nsid w:val="E6EBAFFE"/>
    <w:multiLevelType w:val="singleLevel"/>
    <w:tmpl w:val="E6EBAFFE"/>
    <w:lvl w:ilvl="0" w:tentative="0">
      <w:start w:val="1"/>
      <w:numFmt w:val="decimal"/>
      <w:suff w:val="nothing"/>
      <w:lvlText w:val="%1．"/>
      <w:lvlJc w:val="left"/>
      <w:rPr>
        <w:rFonts w:cs="Times New Roman"/>
      </w:rPr>
    </w:lvl>
  </w:abstractNum>
  <w:abstractNum w:abstractNumId="2">
    <w:nsid w:val="1F246B66"/>
    <w:multiLevelType w:val="multilevel"/>
    <w:tmpl w:val="1F246B66"/>
    <w:lvl w:ilvl="0" w:tentative="0">
      <w:start w:val="1"/>
      <w:numFmt w:val="decimal"/>
      <w:suff w:val="nothing"/>
      <w:lvlText w:val="%1."/>
      <w:lvlJc w:val="left"/>
      <w:pPr>
        <w:ind w:left="120" w:firstLine="36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1" w:tentative="0">
      <w:start w:val="1"/>
      <w:numFmt w:val="decimal"/>
      <w:suff w:val="nothing"/>
      <w:lvlText w:val="%2."/>
      <w:lvlJc w:val="left"/>
      <w:pPr>
        <w:ind w:left="1440" w:firstLine="36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2" w:tentative="0">
      <w:start w:val="1"/>
      <w:numFmt w:val="decimal"/>
      <w:lvlText w:val="%3."/>
      <w:lvlJc w:val="left"/>
      <w:pPr>
        <w:tabs>
          <w:tab w:val="left" w:pos="2640"/>
        </w:tabs>
        <w:ind w:left="2160" w:firstLine="24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3" w:tentative="0">
      <w:start w:val="1"/>
      <w:numFmt w:val="decimal"/>
      <w:lvlText w:val="%4."/>
      <w:lvlJc w:val="left"/>
      <w:pPr>
        <w:tabs>
          <w:tab w:val="left" w:pos="3360"/>
        </w:tabs>
        <w:ind w:left="2880" w:firstLine="12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4" w:tentative="0">
      <w:start w:val="1"/>
      <w:numFmt w:val="decimal"/>
      <w:lvlText w:val="%5."/>
      <w:lvlJc w:val="left"/>
      <w:pPr>
        <w:tabs>
          <w:tab w:val="left" w:pos="4080"/>
        </w:tabs>
        <w:ind w:left="360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5" w:tentative="0">
      <w:start w:val="1"/>
      <w:numFmt w:val="decimal"/>
      <w:suff w:val="nothing"/>
      <w:lvlText w:val="%6."/>
      <w:lvlJc w:val="left"/>
      <w:pPr>
        <w:ind w:left="4320" w:firstLine="30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6" w:tentative="0">
      <w:start w:val="1"/>
      <w:numFmt w:val="decimal"/>
      <w:lvlText w:val="%7."/>
      <w:lvlJc w:val="left"/>
      <w:pPr>
        <w:tabs>
          <w:tab w:val="left" w:pos="5520"/>
        </w:tabs>
        <w:ind w:left="5040" w:firstLine="18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7" w:tentative="0">
      <w:start w:val="1"/>
      <w:numFmt w:val="decimal"/>
      <w:lvlText w:val="%8."/>
      <w:lvlJc w:val="left"/>
      <w:pPr>
        <w:tabs>
          <w:tab w:val="left" w:pos="6240"/>
        </w:tabs>
        <w:ind w:left="5760" w:firstLine="6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lvl w:ilvl="8" w:tentative="0">
      <w:start w:val="1"/>
      <w:numFmt w:val="decimal"/>
      <w:suff w:val="nothing"/>
      <w:lvlText w:val="%9."/>
      <w:lvlJc w:val="left"/>
      <w:pPr>
        <w:ind w:left="6480" w:firstLine="360"/>
      </w:pPr>
      <w:rPr>
        <w:rFonts w:ascii="Times New Roman" w:hAnsi="Times New Roman" w:eastAsia="Times New Roman" w:cs="Times New Roman"/>
        <w:b/>
        <w:bCs/>
        <w:i w:val="0"/>
        <w:iCs w:val="0"/>
        <w:caps w:val="0"/>
        <w:smallCaps w:val="0"/>
        <w:strike w:val="0"/>
        <w:dstrike w:val="0"/>
        <w:outline w:val="0"/>
        <w:emboss w:val="0"/>
        <w:imprint w:val="0"/>
        <w:spacing w:val="0"/>
        <w:w w:val="100"/>
        <w:kern w:val="0"/>
        <w:position w:val="0"/>
        <w:vertAlign w:val="baseline"/>
      </w:rPr>
    </w:lvl>
  </w:abstractNum>
  <w:abstractNum w:abstractNumId="3">
    <w:nsid w:val="2E9849F1"/>
    <w:multiLevelType w:val="multilevel"/>
    <w:tmpl w:val="2E9849F1"/>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BA"/>
    <w:rsid w:val="0000183F"/>
    <w:rsid w:val="00001E4E"/>
    <w:rsid w:val="0002098B"/>
    <w:rsid w:val="00020D82"/>
    <w:rsid w:val="000300D9"/>
    <w:rsid w:val="00044F8B"/>
    <w:rsid w:val="00047396"/>
    <w:rsid w:val="0005009F"/>
    <w:rsid w:val="00055B59"/>
    <w:rsid w:val="00060724"/>
    <w:rsid w:val="00062DF2"/>
    <w:rsid w:val="00072B2F"/>
    <w:rsid w:val="00077C12"/>
    <w:rsid w:val="000856B3"/>
    <w:rsid w:val="000D631D"/>
    <w:rsid w:val="000E5364"/>
    <w:rsid w:val="0010439C"/>
    <w:rsid w:val="00113E73"/>
    <w:rsid w:val="001273EB"/>
    <w:rsid w:val="001565DB"/>
    <w:rsid w:val="001634C1"/>
    <w:rsid w:val="0016622D"/>
    <w:rsid w:val="00197A67"/>
    <w:rsid w:val="001D4348"/>
    <w:rsid w:val="001D4DC1"/>
    <w:rsid w:val="00271DD3"/>
    <w:rsid w:val="002827D8"/>
    <w:rsid w:val="002B53A9"/>
    <w:rsid w:val="002E25A4"/>
    <w:rsid w:val="002F5A83"/>
    <w:rsid w:val="002F5AC7"/>
    <w:rsid w:val="0030663D"/>
    <w:rsid w:val="00310BB2"/>
    <w:rsid w:val="003155E6"/>
    <w:rsid w:val="0032202F"/>
    <w:rsid w:val="00327035"/>
    <w:rsid w:val="0033792C"/>
    <w:rsid w:val="003440EF"/>
    <w:rsid w:val="003900C5"/>
    <w:rsid w:val="00394E80"/>
    <w:rsid w:val="003A483A"/>
    <w:rsid w:val="003C6253"/>
    <w:rsid w:val="003D43C2"/>
    <w:rsid w:val="003F6B47"/>
    <w:rsid w:val="00404887"/>
    <w:rsid w:val="004142C0"/>
    <w:rsid w:val="00426C8B"/>
    <w:rsid w:val="00426F88"/>
    <w:rsid w:val="00430780"/>
    <w:rsid w:val="0043295C"/>
    <w:rsid w:val="00436A96"/>
    <w:rsid w:val="0044191B"/>
    <w:rsid w:val="00455C44"/>
    <w:rsid w:val="00466332"/>
    <w:rsid w:val="00490433"/>
    <w:rsid w:val="00492571"/>
    <w:rsid w:val="004A0C96"/>
    <w:rsid w:val="004B0AA0"/>
    <w:rsid w:val="004B27F6"/>
    <w:rsid w:val="004C142F"/>
    <w:rsid w:val="004C2939"/>
    <w:rsid w:val="004C46C7"/>
    <w:rsid w:val="004C55F1"/>
    <w:rsid w:val="004E5832"/>
    <w:rsid w:val="004E58F2"/>
    <w:rsid w:val="004F177F"/>
    <w:rsid w:val="005003A6"/>
    <w:rsid w:val="005042A5"/>
    <w:rsid w:val="00506156"/>
    <w:rsid w:val="00511920"/>
    <w:rsid w:val="00516774"/>
    <w:rsid w:val="00547627"/>
    <w:rsid w:val="00557D62"/>
    <w:rsid w:val="0056427E"/>
    <w:rsid w:val="00572769"/>
    <w:rsid w:val="0057532A"/>
    <w:rsid w:val="0057569A"/>
    <w:rsid w:val="005F09CB"/>
    <w:rsid w:val="00601A7D"/>
    <w:rsid w:val="00602CD0"/>
    <w:rsid w:val="00611641"/>
    <w:rsid w:val="00620CDD"/>
    <w:rsid w:val="006645F3"/>
    <w:rsid w:val="00673F3F"/>
    <w:rsid w:val="006752CD"/>
    <w:rsid w:val="00677D72"/>
    <w:rsid w:val="0069787A"/>
    <w:rsid w:val="006A2888"/>
    <w:rsid w:val="006A3E35"/>
    <w:rsid w:val="006C62A2"/>
    <w:rsid w:val="006E1B96"/>
    <w:rsid w:val="006F6788"/>
    <w:rsid w:val="00700BA2"/>
    <w:rsid w:val="00724477"/>
    <w:rsid w:val="0073231B"/>
    <w:rsid w:val="007619DD"/>
    <w:rsid w:val="0076214A"/>
    <w:rsid w:val="00775BBB"/>
    <w:rsid w:val="007A6EA2"/>
    <w:rsid w:val="007C5072"/>
    <w:rsid w:val="007D3B6E"/>
    <w:rsid w:val="007E0DFF"/>
    <w:rsid w:val="007F298D"/>
    <w:rsid w:val="008013F6"/>
    <w:rsid w:val="00802D65"/>
    <w:rsid w:val="00832452"/>
    <w:rsid w:val="00836E65"/>
    <w:rsid w:val="00837291"/>
    <w:rsid w:val="008559D9"/>
    <w:rsid w:val="00864921"/>
    <w:rsid w:val="00866BEB"/>
    <w:rsid w:val="008A4AA3"/>
    <w:rsid w:val="008A6F09"/>
    <w:rsid w:val="008D1DD5"/>
    <w:rsid w:val="008F3F3C"/>
    <w:rsid w:val="00900BE9"/>
    <w:rsid w:val="00902C56"/>
    <w:rsid w:val="00916599"/>
    <w:rsid w:val="00921A52"/>
    <w:rsid w:val="00930403"/>
    <w:rsid w:val="00941C0C"/>
    <w:rsid w:val="00945673"/>
    <w:rsid w:val="00946771"/>
    <w:rsid w:val="0095557A"/>
    <w:rsid w:val="00961D36"/>
    <w:rsid w:val="00981EBA"/>
    <w:rsid w:val="00990452"/>
    <w:rsid w:val="00993505"/>
    <w:rsid w:val="009B24C9"/>
    <w:rsid w:val="009B5BFE"/>
    <w:rsid w:val="009D6984"/>
    <w:rsid w:val="009E38E7"/>
    <w:rsid w:val="009E70ED"/>
    <w:rsid w:val="00A0015F"/>
    <w:rsid w:val="00A0049A"/>
    <w:rsid w:val="00A1487B"/>
    <w:rsid w:val="00A32862"/>
    <w:rsid w:val="00A32CA3"/>
    <w:rsid w:val="00A55D0F"/>
    <w:rsid w:val="00A61BA7"/>
    <w:rsid w:val="00AA4982"/>
    <w:rsid w:val="00AA52DE"/>
    <w:rsid w:val="00AD5691"/>
    <w:rsid w:val="00AE7E05"/>
    <w:rsid w:val="00B2277F"/>
    <w:rsid w:val="00B6461F"/>
    <w:rsid w:val="00B70F82"/>
    <w:rsid w:val="00B745F4"/>
    <w:rsid w:val="00B93CA9"/>
    <w:rsid w:val="00BA2F67"/>
    <w:rsid w:val="00BC42FE"/>
    <w:rsid w:val="00BD2291"/>
    <w:rsid w:val="00BD4F78"/>
    <w:rsid w:val="00BF7F67"/>
    <w:rsid w:val="00C0703B"/>
    <w:rsid w:val="00C119C5"/>
    <w:rsid w:val="00C21DE1"/>
    <w:rsid w:val="00C45689"/>
    <w:rsid w:val="00C53493"/>
    <w:rsid w:val="00C66BF6"/>
    <w:rsid w:val="00C77E3A"/>
    <w:rsid w:val="00C90603"/>
    <w:rsid w:val="00CA7EED"/>
    <w:rsid w:val="00CB09A9"/>
    <w:rsid w:val="00CB5A7A"/>
    <w:rsid w:val="00CC2567"/>
    <w:rsid w:val="00CE0246"/>
    <w:rsid w:val="00CE16D2"/>
    <w:rsid w:val="00CE385B"/>
    <w:rsid w:val="00CE5C84"/>
    <w:rsid w:val="00CE77A3"/>
    <w:rsid w:val="00D004E7"/>
    <w:rsid w:val="00D32CB8"/>
    <w:rsid w:val="00D56E1D"/>
    <w:rsid w:val="00D66FAE"/>
    <w:rsid w:val="00D91E8E"/>
    <w:rsid w:val="00DC573B"/>
    <w:rsid w:val="00DD3916"/>
    <w:rsid w:val="00E40A7A"/>
    <w:rsid w:val="00E60B63"/>
    <w:rsid w:val="00E620BC"/>
    <w:rsid w:val="00E8599C"/>
    <w:rsid w:val="00E866FE"/>
    <w:rsid w:val="00EA6E0D"/>
    <w:rsid w:val="00EC1D1E"/>
    <w:rsid w:val="00EC5727"/>
    <w:rsid w:val="00EC7C2D"/>
    <w:rsid w:val="00ED1728"/>
    <w:rsid w:val="00EE22E6"/>
    <w:rsid w:val="00F1267A"/>
    <w:rsid w:val="00F278D9"/>
    <w:rsid w:val="00F32C78"/>
    <w:rsid w:val="00F35534"/>
    <w:rsid w:val="00F45757"/>
    <w:rsid w:val="00F4579B"/>
    <w:rsid w:val="00F713C1"/>
    <w:rsid w:val="00F81741"/>
    <w:rsid w:val="00FA236B"/>
    <w:rsid w:val="00FB5568"/>
    <w:rsid w:val="00FC5029"/>
    <w:rsid w:val="00FD29FE"/>
    <w:rsid w:val="00FE18B7"/>
    <w:rsid w:val="4C6A5D26"/>
    <w:rsid w:val="50EF37F2"/>
    <w:rsid w:val="5F0A4F82"/>
    <w:rsid w:val="79D637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locked/>
    <w:uiPriority w:val="99"/>
    <w:pPr>
      <w:autoSpaceDE w:val="0"/>
      <w:autoSpaceDN w:val="0"/>
      <w:ind w:left="1869"/>
      <w:jc w:val="left"/>
      <w:outlineLvl w:val="0"/>
    </w:pPr>
    <w:rPr>
      <w:rFonts w:ascii="黑体" w:hAnsi="黑体" w:eastAsia="黑体" w:cs="黑体"/>
      <w:b/>
      <w:bCs/>
      <w:kern w:val="0"/>
      <w:sz w:val="36"/>
      <w:szCs w:val="36"/>
      <w:lang w:val="fr-FR" w:eastAsia="fr-FR"/>
    </w:rPr>
  </w:style>
  <w:style w:type="paragraph" w:styleId="3">
    <w:name w:val="heading 2"/>
    <w:basedOn w:val="1"/>
    <w:next w:val="1"/>
    <w:link w:val="20"/>
    <w:qFormat/>
    <w:locked/>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
    <w:qFormat/>
    <w:locked/>
    <w:uiPriority w:val="99"/>
    <w:pPr>
      <w:keepNext/>
      <w:keepLines/>
      <w:spacing w:before="260" w:after="260" w:line="416" w:lineRule="auto"/>
      <w:outlineLvl w:val="2"/>
    </w:pPr>
    <w:rPr>
      <w:b/>
      <w:bCs/>
      <w:sz w:val="32"/>
      <w:szCs w:val="32"/>
    </w:rPr>
  </w:style>
  <w:style w:type="paragraph" w:styleId="5">
    <w:name w:val="heading 4"/>
    <w:basedOn w:val="1"/>
    <w:next w:val="1"/>
    <w:link w:val="22"/>
    <w:qFormat/>
    <w:locked/>
    <w:uiPriority w:val="99"/>
    <w:pPr>
      <w:autoSpaceDE w:val="0"/>
      <w:autoSpaceDN w:val="0"/>
      <w:ind w:left="909"/>
      <w:jc w:val="left"/>
      <w:outlineLvl w:val="3"/>
    </w:pPr>
    <w:rPr>
      <w:rFonts w:ascii="宋体" w:hAnsi="宋体" w:cs="宋体"/>
      <w:b/>
      <w:bCs/>
      <w:kern w:val="0"/>
      <w:szCs w:val="21"/>
      <w:lang w:val="fr-FR" w:eastAsia="fr-FR"/>
    </w:rPr>
  </w:style>
  <w:style w:type="character" w:default="1" w:styleId="14">
    <w:name w:val="Default Paragraph Font"/>
    <w:semiHidden/>
    <w:qFormat/>
    <w:uiPriority w:val="99"/>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2"/>
    <w:semiHidden/>
    <w:qFormat/>
    <w:uiPriority w:val="99"/>
    <w:pPr>
      <w:jc w:val="left"/>
    </w:pPr>
  </w:style>
  <w:style w:type="paragraph" w:styleId="7">
    <w:name w:val="Body Text"/>
    <w:basedOn w:val="1"/>
    <w:link w:val="33"/>
    <w:qFormat/>
    <w:uiPriority w:val="99"/>
    <w:pPr>
      <w:autoSpaceDE w:val="0"/>
      <w:autoSpaceDN w:val="0"/>
      <w:jc w:val="left"/>
    </w:pPr>
    <w:rPr>
      <w:rFonts w:ascii="宋体" w:hAnsi="宋体" w:cs="宋体"/>
      <w:kern w:val="0"/>
      <w:szCs w:val="21"/>
      <w:lang w:val="fr-FR" w:eastAsia="fr-FR"/>
    </w:rPr>
  </w:style>
  <w:style w:type="paragraph" w:styleId="8">
    <w:name w:val="Balloon Text"/>
    <w:basedOn w:val="1"/>
    <w:link w:val="34"/>
    <w:semiHidden/>
    <w:qFormat/>
    <w:uiPriority w:val="99"/>
    <w:rPr>
      <w:sz w:val="18"/>
      <w:szCs w:val="18"/>
    </w:rPr>
  </w:style>
  <w:style w:type="paragraph" w:styleId="9">
    <w:name w:val="footer"/>
    <w:basedOn w:val="1"/>
    <w:link w:val="23"/>
    <w:uiPriority w:val="99"/>
    <w:pPr>
      <w:tabs>
        <w:tab w:val="center" w:pos="4153"/>
        <w:tab w:val="right" w:pos="8306"/>
      </w:tabs>
      <w:snapToGrid w:val="0"/>
      <w:jc w:val="left"/>
    </w:pPr>
    <w:rPr>
      <w:sz w:val="18"/>
      <w:szCs w:val="18"/>
    </w:rPr>
  </w:style>
  <w:style w:type="paragraph" w:styleId="10">
    <w:name w:val="header"/>
    <w:basedOn w:val="1"/>
    <w:link w:val="24"/>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5"/>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link w:val="25"/>
    <w:qFormat/>
    <w:uiPriority w:val="99"/>
    <w:pPr>
      <w:jc w:val="center"/>
    </w:pPr>
    <w:rPr>
      <w:rFonts w:eastAsia="黑体"/>
      <w:b/>
      <w:bCs/>
      <w:kern w:val="0"/>
      <w:sz w:val="32"/>
      <w:szCs w:val="32"/>
    </w:rPr>
  </w:style>
  <w:style w:type="character" w:styleId="15">
    <w:name w:val="page number"/>
    <w:basedOn w:val="14"/>
    <w:qFormat/>
    <w:uiPriority w:val="99"/>
    <w:rPr>
      <w:rFonts w:cs="Times New Roman"/>
    </w:rPr>
  </w:style>
  <w:style w:type="character" w:styleId="16">
    <w:name w:val="annotation reference"/>
    <w:basedOn w:val="14"/>
    <w:semiHidden/>
    <w:qFormat/>
    <w:uiPriority w:val="99"/>
    <w:rPr>
      <w:rFonts w:cs="Times New Roman"/>
      <w:sz w:val="21"/>
      <w:szCs w:val="21"/>
    </w:rPr>
  </w:style>
  <w:style w:type="table" w:styleId="18">
    <w:name w:val="Table Grid"/>
    <w:basedOn w:val="1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9">
    <w:name w:val="Heading 1 Char"/>
    <w:basedOn w:val="14"/>
    <w:link w:val="2"/>
    <w:locked/>
    <w:uiPriority w:val="99"/>
    <w:rPr>
      <w:rFonts w:ascii="黑体" w:hAnsi="黑体" w:eastAsia="黑体" w:cs="黑体"/>
      <w:b/>
      <w:bCs/>
      <w:sz w:val="36"/>
      <w:szCs w:val="36"/>
      <w:lang w:val="fr-FR" w:eastAsia="fr-FR" w:bidi="ar-SA"/>
    </w:rPr>
  </w:style>
  <w:style w:type="character" w:customStyle="1" w:styleId="20">
    <w:name w:val="Heading 2 Char"/>
    <w:basedOn w:val="14"/>
    <w:link w:val="3"/>
    <w:semiHidden/>
    <w:uiPriority w:val="9"/>
    <w:rPr>
      <w:rFonts w:asciiTheme="majorHAnsi" w:hAnsiTheme="majorHAnsi" w:eastAsiaTheme="majorEastAsia" w:cstheme="majorBidi"/>
      <w:b/>
      <w:bCs/>
      <w:sz w:val="32"/>
      <w:szCs w:val="32"/>
    </w:rPr>
  </w:style>
  <w:style w:type="character" w:customStyle="1" w:styleId="21">
    <w:name w:val="Heading 3 Char"/>
    <w:basedOn w:val="14"/>
    <w:link w:val="4"/>
    <w:locked/>
    <w:uiPriority w:val="99"/>
    <w:rPr>
      <w:rFonts w:eastAsia="宋体" w:cs="Times New Roman"/>
      <w:b/>
      <w:bCs/>
      <w:kern w:val="2"/>
      <w:sz w:val="32"/>
      <w:szCs w:val="32"/>
      <w:lang w:val="en-US" w:eastAsia="zh-CN" w:bidi="ar-SA"/>
    </w:rPr>
  </w:style>
  <w:style w:type="character" w:customStyle="1" w:styleId="22">
    <w:name w:val="Heading 4 Char"/>
    <w:basedOn w:val="14"/>
    <w:link w:val="5"/>
    <w:locked/>
    <w:uiPriority w:val="99"/>
    <w:rPr>
      <w:rFonts w:ascii="宋体" w:hAnsi="宋体" w:eastAsia="宋体" w:cs="宋体"/>
      <w:b/>
      <w:bCs/>
      <w:sz w:val="21"/>
      <w:szCs w:val="21"/>
      <w:lang w:val="fr-FR" w:eastAsia="fr-FR" w:bidi="ar-SA"/>
    </w:rPr>
  </w:style>
  <w:style w:type="character" w:customStyle="1" w:styleId="23">
    <w:name w:val="Footer Char"/>
    <w:basedOn w:val="14"/>
    <w:link w:val="9"/>
    <w:locked/>
    <w:uiPriority w:val="99"/>
    <w:rPr>
      <w:rFonts w:ascii="Times New Roman" w:hAnsi="Times New Roman" w:eastAsia="宋体" w:cs="Times New Roman"/>
      <w:sz w:val="18"/>
      <w:szCs w:val="18"/>
    </w:rPr>
  </w:style>
  <w:style w:type="character" w:customStyle="1" w:styleId="24">
    <w:name w:val="Header Char"/>
    <w:basedOn w:val="14"/>
    <w:link w:val="10"/>
    <w:locked/>
    <w:uiPriority w:val="99"/>
    <w:rPr>
      <w:rFonts w:ascii="Times New Roman" w:hAnsi="Times New Roman" w:eastAsia="宋体" w:cs="Times New Roman"/>
      <w:sz w:val="18"/>
      <w:szCs w:val="18"/>
    </w:rPr>
  </w:style>
  <w:style w:type="character" w:customStyle="1" w:styleId="25">
    <w:name w:val="Title Char"/>
    <w:basedOn w:val="14"/>
    <w:link w:val="13"/>
    <w:qFormat/>
    <w:locked/>
    <w:uiPriority w:val="99"/>
    <w:rPr>
      <w:rFonts w:ascii="Times New Roman" w:hAnsi="Times New Roman" w:eastAsia="黑体" w:cs="Times New Roman"/>
      <w:b/>
      <w:sz w:val="32"/>
    </w:rPr>
  </w:style>
  <w:style w:type="paragraph" w:customStyle="1" w:styleId="26">
    <w:name w:val="List Paragraph1"/>
    <w:basedOn w:val="1"/>
    <w:qFormat/>
    <w:uiPriority w:val="99"/>
    <w:pPr>
      <w:ind w:firstLine="420" w:firstLineChars="200"/>
    </w:pPr>
    <w:rPr>
      <w:rFonts w:cs="宋体"/>
      <w:szCs w:val="21"/>
    </w:rPr>
  </w:style>
  <w:style w:type="character" w:customStyle="1" w:styleId="27">
    <w:name w:val="标题 Char1"/>
    <w:basedOn w:val="14"/>
    <w:qFormat/>
    <w:uiPriority w:val="99"/>
    <w:rPr>
      <w:rFonts w:ascii="Cambria" w:hAnsi="Cambria" w:eastAsia="宋体" w:cs="Times New Roman"/>
      <w:b/>
      <w:bCs/>
      <w:sz w:val="32"/>
      <w:szCs w:val="32"/>
    </w:rPr>
  </w:style>
  <w:style w:type="paragraph" w:customStyle="1" w:styleId="28">
    <w:name w:val="样式2"/>
    <w:basedOn w:val="1"/>
    <w:qFormat/>
    <w:uiPriority w:val="99"/>
    <w:pPr>
      <w:adjustRightInd w:val="0"/>
      <w:spacing w:beforeLines="50" w:afterLines="100"/>
      <w:jc w:val="center"/>
      <w:outlineLvl w:val="0"/>
    </w:pPr>
    <w:rPr>
      <w:rFonts w:ascii="仿宋_GB2312" w:hAnsi="宋体" w:eastAsia="仿宋_GB2312"/>
      <w:bCs/>
      <w:color w:val="000000"/>
      <w:sz w:val="24"/>
    </w:rPr>
  </w:style>
  <w:style w:type="paragraph" w:customStyle="1" w:styleId="29">
    <w:name w:val="样式1"/>
    <w:basedOn w:val="1"/>
    <w:qFormat/>
    <w:uiPriority w:val="99"/>
    <w:pPr>
      <w:jc w:val="center"/>
    </w:pPr>
    <w:rPr>
      <w:rFonts w:ascii="黑体" w:hAnsi="黑体" w:eastAsia="黑体" w:cs="黑体"/>
      <w:b/>
      <w:bCs/>
      <w:color w:val="000000"/>
      <w:sz w:val="32"/>
      <w:szCs w:val="32"/>
    </w:rPr>
  </w:style>
  <w:style w:type="paragraph" w:customStyle="1" w:styleId="30">
    <w:name w:val="List Paragraph2"/>
    <w:basedOn w:val="1"/>
    <w:qFormat/>
    <w:uiPriority w:val="99"/>
    <w:pPr>
      <w:ind w:firstLine="420" w:firstLineChars="200"/>
    </w:pPr>
    <w:rPr>
      <w:rFonts w:cs="宋体"/>
      <w:szCs w:val="21"/>
    </w:rPr>
  </w:style>
  <w:style w:type="character" w:customStyle="1" w:styleId="31">
    <w:name w:val="inpt1"/>
    <w:qFormat/>
    <w:uiPriority w:val="99"/>
  </w:style>
  <w:style w:type="character" w:customStyle="1" w:styleId="32">
    <w:name w:val="Comment Text Char"/>
    <w:basedOn w:val="14"/>
    <w:link w:val="6"/>
    <w:semiHidden/>
    <w:qFormat/>
    <w:locked/>
    <w:uiPriority w:val="99"/>
    <w:rPr>
      <w:rFonts w:eastAsia="宋体" w:cs="Times New Roman"/>
      <w:kern w:val="2"/>
      <w:sz w:val="24"/>
      <w:szCs w:val="24"/>
      <w:lang w:val="en-US" w:eastAsia="zh-CN" w:bidi="ar-SA"/>
    </w:rPr>
  </w:style>
  <w:style w:type="character" w:customStyle="1" w:styleId="33">
    <w:name w:val="Body Text Char"/>
    <w:basedOn w:val="14"/>
    <w:link w:val="7"/>
    <w:qFormat/>
    <w:locked/>
    <w:uiPriority w:val="99"/>
    <w:rPr>
      <w:rFonts w:ascii="宋体" w:hAnsi="宋体" w:eastAsia="宋体" w:cs="宋体"/>
      <w:sz w:val="21"/>
      <w:szCs w:val="21"/>
      <w:lang w:val="fr-FR" w:eastAsia="fr-FR" w:bidi="ar-SA"/>
    </w:rPr>
  </w:style>
  <w:style w:type="character" w:customStyle="1" w:styleId="34">
    <w:name w:val="Balloon Text Char"/>
    <w:basedOn w:val="14"/>
    <w:link w:val="8"/>
    <w:semiHidden/>
    <w:qFormat/>
    <w:locked/>
    <w:uiPriority w:val="99"/>
    <w:rPr>
      <w:rFonts w:eastAsia="宋体" w:cs="Times New Roman"/>
      <w:kern w:val="2"/>
      <w:sz w:val="18"/>
      <w:szCs w:val="18"/>
      <w:lang w:val="en-US" w:eastAsia="zh-CN" w:bidi="ar-SA"/>
    </w:rPr>
  </w:style>
  <w:style w:type="character" w:customStyle="1" w:styleId="35">
    <w:name w:val="HTML Preformatted Char"/>
    <w:basedOn w:val="14"/>
    <w:link w:val="11"/>
    <w:semiHidden/>
    <w:qFormat/>
    <w:locked/>
    <w:uiPriority w:val="99"/>
    <w:rPr>
      <w:rFonts w:ascii="宋体" w:hAnsi="宋体" w:eastAsia="宋体" w:cs="宋体"/>
      <w:sz w:val="24"/>
      <w:szCs w:val="24"/>
      <w:lang w:val="en-US" w:eastAsia="zh-CN" w:bidi="ar-SA"/>
    </w:rPr>
  </w:style>
  <w:style w:type="table" w:customStyle="1" w:styleId="36">
    <w:name w:val="Table Normal1"/>
    <w:semiHidden/>
    <w:qFormat/>
    <w:uiPriority w:val="99"/>
    <w:pPr>
      <w:widowControl w:val="0"/>
      <w:autoSpaceDE w:val="0"/>
      <w:autoSpaceDN w:val="0"/>
    </w:pPr>
    <w:rPr>
      <w:kern w:val="0"/>
      <w:sz w:val="22"/>
      <w:lang w:eastAsia="en-US"/>
    </w:rPr>
    <w:tblPr>
      <w:tblLayout w:type="fixed"/>
      <w:tblCellMar>
        <w:top w:w="0" w:type="dxa"/>
        <w:left w:w="0" w:type="dxa"/>
        <w:bottom w:w="0" w:type="dxa"/>
        <w:right w:w="0" w:type="dxa"/>
      </w:tblCellMar>
    </w:tblPr>
  </w:style>
  <w:style w:type="paragraph" w:styleId="37">
    <w:name w:val="List Paragraph"/>
    <w:basedOn w:val="1"/>
    <w:qFormat/>
    <w:uiPriority w:val="99"/>
    <w:pPr>
      <w:autoSpaceDE w:val="0"/>
      <w:autoSpaceDN w:val="0"/>
      <w:ind w:left="486" w:firstLine="420"/>
      <w:jc w:val="left"/>
    </w:pPr>
    <w:rPr>
      <w:rFonts w:ascii="宋体" w:hAnsi="宋体" w:cs="宋体"/>
      <w:kern w:val="0"/>
      <w:sz w:val="22"/>
      <w:szCs w:val="22"/>
      <w:lang w:val="fr-FR" w:eastAsia="fr-FR"/>
    </w:rPr>
  </w:style>
  <w:style w:type="paragraph" w:customStyle="1" w:styleId="38">
    <w:name w:val="Table Paragraph"/>
    <w:basedOn w:val="1"/>
    <w:qFormat/>
    <w:uiPriority w:val="99"/>
    <w:pPr>
      <w:autoSpaceDE w:val="0"/>
      <w:autoSpaceDN w:val="0"/>
      <w:jc w:val="left"/>
    </w:pPr>
    <w:rPr>
      <w:rFonts w:ascii="宋体" w:hAnsi="宋体" w:cs="宋体"/>
      <w:kern w:val="0"/>
      <w:sz w:val="22"/>
      <w:szCs w:val="22"/>
      <w:lang w:val="fr-FR" w:eastAsia="fr-FR"/>
    </w:rPr>
  </w:style>
  <w:style w:type="paragraph" w:customStyle="1" w:styleId="39">
    <w:name w:val="列出段落1"/>
    <w:basedOn w:val="1"/>
    <w:qFormat/>
    <w:uiPriority w:val="99"/>
    <w:pPr>
      <w:ind w:firstLine="420" w:firstLineChars="200"/>
    </w:pPr>
    <w:rPr>
      <w:rFonts w:ascii="Calibri" w:hAnsi="Calibri" w:cs="宋体"/>
      <w:szCs w:val="21"/>
    </w:rPr>
  </w:style>
  <w:style w:type="paragraph" w:customStyle="1" w:styleId="40">
    <w:name w:val="无列表1"/>
    <w:basedOn w:val="1"/>
    <w:semiHidden/>
    <w:qFormat/>
    <w:uiPriority w:val="99"/>
    <w:pPr>
      <w:widowControl/>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中国石油大学</Company>
  <Pages>54</Pages>
  <Words>6010</Words>
  <Lines>0</Lines>
  <Paragraphs>0</Paragraphs>
  <TotalTime>6</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2019-02-15T12:23:00Z</dcterms:created>
  <dc:creator>lenovo</dc:creator>
  <cp:lastModifiedBy>大林肯</cp:lastModifiedBy>
  <dcterms:modified xsi:type="dcterms:W3CDTF">2019-02-19T14:13:30Z</dcterms:modified>
  <dc:title>鹿城区2019年上半年初中部研训工作计划</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